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B6AFF" w14:textId="6FF47601" w:rsidR="003A7800" w:rsidRPr="00550F9C" w:rsidRDefault="00A03194" w:rsidP="00A03194">
      <w:pPr>
        <w:jc w:val="center"/>
        <w:rPr>
          <w:b/>
          <w:bCs/>
          <w:color w:val="FF0000"/>
          <w:sz w:val="40"/>
          <w:szCs w:val="40"/>
          <w:highlight w:val="yellow"/>
        </w:rPr>
      </w:pPr>
      <w:r w:rsidRPr="00550F9C">
        <w:rPr>
          <w:b/>
          <w:bCs/>
          <w:color w:val="FF0000"/>
          <w:sz w:val="40"/>
          <w:szCs w:val="40"/>
          <w:highlight w:val="yellow"/>
        </w:rPr>
        <w:t>Pubblicazioni Socie AIDM 2022 2024</w:t>
      </w:r>
    </w:p>
    <w:p w14:paraId="762D58C1" w14:textId="77777777" w:rsidR="00A03194" w:rsidRPr="00550F9C" w:rsidRDefault="00A03194" w:rsidP="00A03194">
      <w:pPr>
        <w:jc w:val="center"/>
        <w:rPr>
          <w:b/>
          <w:bCs/>
          <w:color w:val="FF0000"/>
          <w:sz w:val="40"/>
          <w:szCs w:val="40"/>
          <w:highlight w:val="yellow"/>
        </w:rPr>
      </w:pPr>
      <w:r w:rsidRPr="00550F9C">
        <w:rPr>
          <w:b/>
          <w:bCs/>
          <w:color w:val="FF0000"/>
          <w:sz w:val="40"/>
          <w:szCs w:val="40"/>
          <w:highlight w:val="yellow"/>
        </w:rPr>
        <w:t xml:space="preserve">e pubblicazioni 2015 2024 </w:t>
      </w:r>
    </w:p>
    <w:p w14:paraId="7A19C4F5" w14:textId="77777777" w:rsidR="00550F9C" w:rsidRDefault="00A03194" w:rsidP="00550F9C">
      <w:pPr>
        <w:jc w:val="center"/>
      </w:pPr>
      <w:r w:rsidRPr="00550F9C">
        <w:rPr>
          <w:b/>
          <w:bCs/>
          <w:color w:val="FF0000"/>
          <w:sz w:val="40"/>
          <w:szCs w:val="40"/>
          <w:highlight w:val="yellow"/>
        </w:rPr>
        <w:t>non comprese nel precedente elenco</w:t>
      </w:r>
      <w:r w:rsidR="00550F9C" w:rsidRPr="00550F9C">
        <w:t xml:space="preserve"> </w:t>
      </w:r>
    </w:p>
    <w:p w14:paraId="53C2238B" w14:textId="74704689" w:rsidR="00550F9C" w:rsidRPr="00550F9C" w:rsidRDefault="00550F9C" w:rsidP="00550F9C">
      <w:pPr>
        <w:jc w:val="center"/>
        <w:rPr>
          <w:b/>
          <w:bCs/>
          <w:color w:val="FF0000"/>
          <w:sz w:val="40"/>
          <w:szCs w:val="40"/>
        </w:rPr>
      </w:pPr>
      <w:r>
        <w:rPr>
          <w:b/>
          <w:bCs/>
          <w:color w:val="FF0000"/>
          <w:sz w:val="40"/>
          <w:szCs w:val="40"/>
        </w:rPr>
        <w:t xml:space="preserve"> </w:t>
      </w:r>
    </w:p>
    <w:p w14:paraId="59DA61E3" w14:textId="77777777" w:rsidR="00550F9C" w:rsidRPr="00550F9C" w:rsidRDefault="00550F9C" w:rsidP="00550F9C">
      <w:pPr>
        <w:jc w:val="center"/>
        <w:rPr>
          <w:b/>
          <w:bCs/>
          <w:color w:val="FF0000"/>
          <w:sz w:val="40"/>
          <w:szCs w:val="40"/>
        </w:rPr>
      </w:pPr>
      <w:r w:rsidRPr="00550F9C">
        <w:rPr>
          <w:b/>
          <w:bCs/>
          <w:color w:val="FF0000"/>
          <w:sz w:val="40"/>
          <w:szCs w:val="40"/>
        </w:rPr>
        <w:t>INDICE</w:t>
      </w:r>
    </w:p>
    <w:p w14:paraId="29EA2BDD" w14:textId="77777777" w:rsidR="00550F9C" w:rsidRPr="00550F9C" w:rsidRDefault="00550F9C" w:rsidP="00550F9C">
      <w:pPr>
        <w:jc w:val="center"/>
        <w:rPr>
          <w:b/>
          <w:bCs/>
          <w:color w:val="FF0000"/>
          <w:sz w:val="40"/>
          <w:szCs w:val="40"/>
        </w:rPr>
      </w:pPr>
      <w:r w:rsidRPr="00550F9C">
        <w:rPr>
          <w:b/>
          <w:bCs/>
          <w:color w:val="FF0000"/>
          <w:sz w:val="40"/>
          <w:szCs w:val="40"/>
        </w:rPr>
        <w:t>PUBBLICAZIONI SOCIE AIDM (per Sezione di appartenenza)</w:t>
      </w:r>
    </w:p>
    <w:p w14:paraId="17A1946E" w14:textId="77777777" w:rsidR="00550F9C" w:rsidRPr="00550F9C" w:rsidRDefault="00550F9C" w:rsidP="00550F9C">
      <w:pPr>
        <w:jc w:val="center"/>
        <w:rPr>
          <w:b/>
          <w:bCs/>
          <w:color w:val="FF0000"/>
          <w:sz w:val="40"/>
          <w:szCs w:val="40"/>
        </w:rPr>
      </w:pPr>
    </w:p>
    <w:p w14:paraId="4E03A75A" w14:textId="2CC7FCF4" w:rsidR="00A03194" w:rsidRDefault="00550F9C" w:rsidP="00550F9C">
      <w:pPr>
        <w:jc w:val="center"/>
        <w:rPr>
          <w:b/>
          <w:bCs/>
          <w:color w:val="FF0000"/>
          <w:sz w:val="40"/>
          <w:szCs w:val="40"/>
        </w:rPr>
      </w:pPr>
      <w:r w:rsidRPr="00550F9C">
        <w:rPr>
          <w:b/>
          <w:bCs/>
          <w:color w:val="FF0000"/>
          <w:sz w:val="40"/>
          <w:szCs w:val="40"/>
        </w:rPr>
        <w:t>SEZIONE                                                        PAG.</w:t>
      </w:r>
    </w:p>
    <w:p w14:paraId="5F550E04" w14:textId="55DE6038" w:rsidR="00550F9C" w:rsidRDefault="00550F9C" w:rsidP="000D78A7">
      <w:pPr>
        <w:rPr>
          <w:b/>
          <w:bCs/>
          <w:sz w:val="28"/>
          <w:szCs w:val="28"/>
        </w:rPr>
      </w:pPr>
      <w:r>
        <w:rPr>
          <w:b/>
          <w:bCs/>
          <w:sz w:val="28"/>
          <w:szCs w:val="28"/>
        </w:rPr>
        <w:t>Alessandria</w:t>
      </w:r>
      <w:r w:rsidR="000D78A7">
        <w:rPr>
          <w:b/>
          <w:bCs/>
          <w:sz w:val="28"/>
          <w:szCs w:val="28"/>
        </w:rPr>
        <w:t xml:space="preserve"> (</w:t>
      </w:r>
      <w:proofErr w:type="spellStart"/>
      <w:r w:rsidR="000D78A7">
        <w:rPr>
          <w:b/>
          <w:bCs/>
          <w:sz w:val="28"/>
          <w:szCs w:val="28"/>
        </w:rPr>
        <w:t>C.Taverna</w:t>
      </w:r>
      <w:proofErr w:type="spellEnd"/>
      <w:r w:rsidR="000D78A7">
        <w:rPr>
          <w:b/>
          <w:bCs/>
          <w:sz w:val="28"/>
          <w:szCs w:val="28"/>
        </w:rPr>
        <w:t xml:space="preserve"> </w:t>
      </w:r>
      <w:proofErr w:type="spellStart"/>
      <w:r w:rsidR="000D78A7">
        <w:rPr>
          <w:b/>
          <w:bCs/>
          <w:sz w:val="28"/>
          <w:szCs w:val="28"/>
        </w:rPr>
        <w:t>Anatomopatologia</w:t>
      </w:r>
      <w:proofErr w:type="spellEnd"/>
      <w:r w:rsidR="000D78A7">
        <w:rPr>
          <w:b/>
          <w:bCs/>
          <w:sz w:val="28"/>
          <w:szCs w:val="28"/>
        </w:rPr>
        <w:t xml:space="preserve">.  F. Grosso Oncologia) </w:t>
      </w:r>
      <w:r>
        <w:rPr>
          <w:b/>
          <w:bCs/>
          <w:sz w:val="28"/>
          <w:szCs w:val="28"/>
        </w:rPr>
        <w:t xml:space="preserve">        2</w:t>
      </w:r>
    </w:p>
    <w:p w14:paraId="481226EA" w14:textId="49E41BB1" w:rsidR="00550F9C" w:rsidRDefault="00550F9C" w:rsidP="000D78A7">
      <w:pPr>
        <w:rPr>
          <w:b/>
          <w:bCs/>
          <w:sz w:val="28"/>
          <w:szCs w:val="28"/>
        </w:rPr>
      </w:pPr>
      <w:r>
        <w:rPr>
          <w:b/>
          <w:bCs/>
          <w:sz w:val="28"/>
          <w:szCs w:val="28"/>
        </w:rPr>
        <w:t xml:space="preserve">Asti         </w:t>
      </w:r>
      <w:r w:rsidR="000D78A7">
        <w:rPr>
          <w:b/>
          <w:bCs/>
          <w:sz w:val="28"/>
          <w:szCs w:val="28"/>
        </w:rPr>
        <w:t xml:space="preserve">      (M. G. Saracco Neurologia)</w:t>
      </w:r>
      <w:r>
        <w:rPr>
          <w:b/>
          <w:bCs/>
          <w:sz w:val="28"/>
          <w:szCs w:val="28"/>
        </w:rPr>
        <w:t xml:space="preserve">                                                     16</w:t>
      </w:r>
    </w:p>
    <w:p w14:paraId="68F9E17C" w14:textId="6E7BB456" w:rsidR="00550F9C" w:rsidRDefault="00550F9C" w:rsidP="00550F9C">
      <w:pPr>
        <w:jc w:val="both"/>
        <w:rPr>
          <w:b/>
          <w:bCs/>
          <w:sz w:val="28"/>
          <w:szCs w:val="28"/>
        </w:rPr>
      </w:pPr>
      <w:r>
        <w:rPr>
          <w:b/>
          <w:bCs/>
          <w:sz w:val="28"/>
          <w:szCs w:val="28"/>
        </w:rPr>
        <w:t xml:space="preserve">Bari     </w:t>
      </w:r>
      <w:r w:rsidR="000D78A7">
        <w:rPr>
          <w:b/>
          <w:bCs/>
          <w:sz w:val="28"/>
          <w:szCs w:val="28"/>
        </w:rPr>
        <w:t>(M.T. Ventura Allergologia)</w:t>
      </w:r>
      <w:r>
        <w:rPr>
          <w:b/>
          <w:bCs/>
          <w:sz w:val="28"/>
          <w:szCs w:val="28"/>
        </w:rPr>
        <w:t xml:space="preserve">                                                               16</w:t>
      </w:r>
    </w:p>
    <w:p w14:paraId="5E46181B" w14:textId="227A9FBB" w:rsidR="00550F9C" w:rsidRDefault="00550F9C" w:rsidP="00550F9C">
      <w:pPr>
        <w:jc w:val="both"/>
        <w:rPr>
          <w:b/>
          <w:bCs/>
          <w:sz w:val="28"/>
          <w:szCs w:val="28"/>
        </w:rPr>
      </w:pPr>
      <w:r>
        <w:rPr>
          <w:b/>
          <w:bCs/>
          <w:sz w:val="28"/>
          <w:szCs w:val="28"/>
        </w:rPr>
        <w:t xml:space="preserve">Bologna  </w:t>
      </w:r>
      <w:r w:rsidR="000D78A7">
        <w:rPr>
          <w:b/>
          <w:bCs/>
          <w:sz w:val="28"/>
          <w:szCs w:val="28"/>
        </w:rPr>
        <w:t>(D. Scarponi Psichiatria)</w:t>
      </w:r>
      <w:r>
        <w:rPr>
          <w:b/>
          <w:bCs/>
          <w:sz w:val="28"/>
          <w:szCs w:val="28"/>
        </w:rPr>
        <w:t xml:space="preserve">                                                                29</w:t>
      </w:r>
    </w:p>
    <w:p w14:paraId="2620B221" w14:textId="4228ECD7" w:rsidR="00550F9C" w:rsidRDefault="00550F9C" w:rsidP="00550F9C">
      <w:pPr>
        <w:jc w:val="both"/>
        <w:rPr>
          <w:b/>
          <w:bCs/>
          <w:sz w:val="28"/>
          <w:szCs w:val="28"/>
        </w:rPr>
      </w:pPr>
      <w:r>
        <w:rPr>
          <w:b/>
          <w:bCs/>
          <w:sz w:val="28"/>
          <w:szCs w:val="28"/>
        </w:rPr>
        <w:t xml:space="preserve">Crema     </w:t>
      </w:r>
      <w:r w:rsidR="000D78A7">
        <w:rPr>
          <w:b/>
          <w:bCs/>
          <w:sz w:val="28"/>
          <w:szCs w:val="28"/>
        </w:rPr>
        <w:t>(A. Fiorentini Odontoiatria. S. Testa Ematologia)</w:t>
      </w:r>
      <w:r>
        <w:rPr>
          <w:b/>
          <w:bCs/>
          <w:sz w:val="28"/>
          <w:szCs w:val="28"/>
        </w:rPr>
        <w:t xml:space="preserve">                    31</w:t>
      </w:r>
    </w:p>
    <w:p w14:paraId="03BFDCBE" w14:textId="40EB1525" w:rsidR="00550F9C" w:rsidRDefault="00550F9C" w:rsidP="00550F9C">
      <w:pPr>
        <w:jc w:val="both"/>
        <w:rPr>
          <w:b/>
          <w:bCs/>
          <w:sz w:val="28"/>
          <w:szCs w:val="28"/>
        </w:rPr>
      </w:pPr>
      <w:r>
        <w:rPr>
          <w:b/>
          <w:bCs/>
          <w:sz w:val="28"/>
          <w:szCs w:val="28"/>
        </w:rPr>
        <w:t>Lamezia Terme</w:t>
      </w:r>
      <w:r w:rsidR="0016541D">
        <w:rPr>
          <w:b/>
          <w:bCs/>
          <w:sz w:val="28"/>
          <w:szCs w:val="28"/>
        </w:rPr>
        <w:t xml:space="preserve">  </w:t>
      </w:r>
      <w:r w:rsidR="000D78A7">
        <w:rPr>
          <w:b/>
          <w:bCs/>
          <w:sz w:val="28"/>
          <w:szCs w:val="28"/>
        </w:rPr>
        <w:t xml:space="preserve">(C. </w:t>
      </w:r>
      <w:proofErr w:type="spellStart"/>
      <w:r w:rsidR="000D78A7">
        <w:rPr>
          <w:b/>
          <w:bCs/>
          <w:sz w:val="28"/>
          <w:szCs w:val="28"/>
        </w:rPr>
        <w:t>Ermio</w:t>
      </w:r>
      <w:proofErr w:type="spellEnd"/>
      <w:r w:rsidR="000D78A7">
        <w:rPr>
          <w:b/>
          <w:bCs/>
          <w:sz w:val="28"/>
          <w:szCs w:val="28"/>
        </w:rPr>
        <w:t xml:space="preserve"> Neurologia)</w:t>
      </w:r>
      <w:r w:rsidR="0016541D">
        <w:rPr>
          <w:b/>
          <w:bCs/>
          <w:sz w:val="28"/>
          <w:szCs w:val="28"/>
        </w:rPr>
        <w:t xml:space="preserve">                                                        31</w:t>
      </w:r>
    </w:p>
    <w:p w14:paraId="5A7E40F7" w14:textId="5876087B" w:rsidR="00550F9C" w:rsidRDefault="00550F9C" w:rsidP="000D78A7">
      <w:pPr>
        <w:rPr>
          <w:b/>
          <w:bCs/>
          <w:sz w:val="28"/>
          <w:szCs w:val="28"/>
        </w:rPr>
      </w:pPr>
      <w:r w:rsidRPr="000D78A7">
        <w:rPr>
          <w:b/>
          <w:bCs/>
          <w:sz w:val="28"/>
          <w:szCs w:val="28"/>
        </w:rPr>
        <w:t>Napoli R</w:t>
      </w:r>
      <w:r w:rsidR="000D78A7">
        <w:rPr>
          <w:b/>
          <w:bCs/>
          <w:sz w:val="28"/>
          <w:szCs w:val="28"/>
        </w:rPr>
        <w:t>.</w:t>
      </w:r>
      <w:r w:rsidRPr="000D78A7">
        <w:rPr>
          <w:b/>
          <w:bCs/>
          <w:sz w:val="28"/>
          <w:szCs w:val="28"/>
        </w:rPr>
        <w:t>F</w:t>
      </w:r>
      <w:r w:rsidR="000D78A7">
        <w:rPr>
          <w:b/>
          <w:bCs/>
          <w:sz w:val="28"/>
          <w:szCs w:val="28"/>
        </w:rPr>
        <w:t>.</w:t>
      </w:r>
      <w:r w:rsidR="0016541D" w:rsidRPr="000D78A7">
        <w:rPr>
          <w:b/>
          <w:bCs/>
          <w:sz w:val="28"/>
          <w:szCs w:val="28"/>
        </w:rPr>
        <w:t xml:space="preserve"> </w:t>
      </w:r>
      <w:r w:rsidR="000D78A7" w:rsidRPr="000D78A7">
        <w:rPr>
          <w:b/>
          <w:bCs/>
          <w:sz w:val="28"/>
          <w:szCs w:val="28"/>
        </w:rPr>
        <w:t>(</w:t>
      </w:r>
      <w:proofErr w:type="spellStart"/>
      <w:r w:rsidR="000D78A7" w:rsidRPr="000D78A7">
        <w:rPr>
          <w:b/>
          <w:bCs/>
          <w:sz w:val="28"/>
          <w:szCs w:val="28"/>
        </w:rPr>
        <w:t>A.Cicale</w:t>
      </w:r>
      <w:proofErr w:type="spellEnd"/>
      <w:r w:rsidR="000D78A7">
        <w:rPr>
          <w:b/>
          <w:bCs/>
          <w:sz w:val="28"/>
          <w:szCs w:val="28"/>
        </w:rPr>
        <w:t xml:space="preserve"> </w:t>
      </w:r>
      <w:r w:rsidR="000D78A7" w:rsidRPr="000D78A7">
        <w:rPr>
          <w:b/>
          <w:bCs/>
          <w:sz w:val="28"/>
          <w:szCs w:val="28"/>
        </w:rPr>
        <w:t>MMG.</w:t>
      </w:r>
      <w:r w:rsidR="000D78A7">
        <w:rPr>
          <w:b/>
          <w:bCs/>
          <w:sz w:val="28"/>
          <w:szCs w:val="28"/>
        </w:rPr>
        <w:t xml:space="preserve"> </w:t>
      </w:r>
      <w:proofErr w:type="spellStart"/>
      <w:r w:rsidR="000D78A7">
        <w:rPr>
          <w:b/>
          <w:bCs/>
          <w:sz w:val="28"/>
          <w:szCs w:val="28"/>
        </w:rPr>
        <w:t>E.Elia</w:t>
      </w:r>
      <w:proofErr w:type="spellEnd"/>
      <w:r w:rsidR="000D78A7">
        <w:rPr>
          <w:b/>
          <w:bCs/>
          <w:sz w:val="28"/>
          <w:szCs w:val="28"/>
        </w:rPr>
        <w:t xml:space="preserve"> </w:t>
      </w:r>
      <w:proofErr w:type="spellStart"/>
      <w:r w:rsidR="000D78A7">
        <w:rPr>
          <w:b/>
          <w:bCs/>
          <w:sz w:val="28"/>
          <w:szCs w:val="28"/>
        </w:rPr>
        <w:t>Med</w:t>
      </w:r>
      <w:proofErr w:type="spellEnd"/>
      <w:r w:rsidR="000D78A7">
        <w:rPr>
          <w:b/>
          <w:bCs/>
          <w:sz w:val="28"/>
          <w:szCs w:val="28"/>
        </w:rPr>
        <w:t xml:space="preserve">. Del Lavoro. </w:t>
      </w:r>
      <w:proofErr w:type="spellStart"/>
      <w:r w:rsidR="000D78A7" w:rsidRPr="000D78A7">
        <w:rPr>
          <w:b/>
          <w:bCs/>
          <w:sz w:val="28"/>
          <w:szCs w:val="28"/>
        </w:rPr>
        <w:t>P</w:t>
      </w:r>
      <w:r w:rsidR="000D78A7">
        <w:rPr>
          <w:b/>
          <w:bCs/>
          <w:sz w:val="28"/>
          <w:szCs w:val="28"/>
        </w:rPr>
        <w:t>.</w:t>
      </w:r>
      <w:r w:rsidR="000D78A7" w:rsidRPr="000D78A7">
        <w:rPr>
          <w:b/>
          <w:bCs/>
          <w:sz w:val="28"/>
          <w:szCs w:val="28"/>
        </w:rPr>
        <w:t>R</w:t>
      </w:r>
      <w:r w:rsidR="000D78A7">
        <w:rPr>
          <w:b/>
          <w:bCs/>
          <w:sz w:val="28"/>
          <w:szCs w:val="28"/>
        </w:rPr>
        <w:t>usso</w:t>
      </w:r>
      <w:proofErr w:type="spellEnd"/>
      <w:r w:rsidR="000D78A7">
        <w:rPr>
          <w:b/>
          <w:bCs/>
          <w:sz w:val="28"/>
          <w:szCs w:val="28"/>
        </w:rPr>
        <w:t xml:space="preserve"> Oncologia)</w:t>
      </w:r>
      <w:r w:rsidR="0016541D" w:rsidRPr="000D78A7">
        <w:rPr>
          <w:b/>
          <w:bCs/>
          <w:sz w:val="28"/>
          <w:szCs w:val="28"/>
        </w:rPr>
        <w:t xml:space="preserve">  </w:t>
      </w:r>
      <w:r w:rsidR="0016541D">
        <w:rPr>
          <w:b/>
          <w:bCs/>
          <w:sz w:val="28"/>
          <w:szCs w:val="28"/>
        </w:rPr>
        <w:t>33</w:t>
      </w:r>
    </w:p>
    <w:p w14:paraId="365CECA8" w14:textId="7A9F9DCF" w:rsidR="00550F9C" w:rsidRDefault="00550F9C" w:rsidP="000D78A7">
      <w:pPr>
        <w:rPr>
          <w:b/>
          <w:bCs/>
          <w:sz w:val="28"/>
          <w:szCs w:val="28"/>
        </w:rPr>
      </w:pPr>
      <w:r>
        <w:rPr>
          <w:b/>
          <w:bCs/>
          <w:sz w:val="28"/>
          <w:szCs w:val="28"/>
        </w:rPr>
        <w:t>Parma</w:t>
      </w:r>
      <w:r w:rsidR="009012FF">
        <w:rPr>
          <w:b/>
          <w:bCs/>
          <w:sz w:val="28"/>
          <w:szCs w:val="28"/>
        </w:rPr>
        <w:t xml:space="preserve">  </w:t>
      </w:r>
      <w:r w:rsidR="000D78A7">
        <w:rPr>
          <w:b/>
          <w:bCs/>
          <w:sz w:val="28"/>
          <w:szCs w:val="28"/>
        </w:rPr>
        <w:t xml:space="preserve">(E. Solinas Cardiologia. A. Vezzani Anestesia Rianimazione.)  </w:t>
      </w:r>
      <w:r w:rsidR="009012FF">
        <w:rPr>
          <w:b/>
          <w:bCs/>
          <w:sz w:val="28"/>
          <w:szCs w:val="28"/>
        </w:rPr>
        <w:t xml:space="preserve"> 34</w:t>
      </w:r>
    </w:p>
    <w:p w14:paraId="539FDE91" w14:textId="76A706DF" w:rsidR="00550F9C" w:rsidRDefault="00550F9C" w:rsidP="00550F9C">
      <w:pPr>
        <w:jc w:val="both"/>
        <w:rPr>
          <w:b/>
          <w:bCs/>
          <w:sz w:val="28"/>
          <w:szCs w:val="28"/>
        </w:rPr>
      </w:pPr>
      <w:r>
        <w:rPr>
          <w:b/>
          <w:bCs/>
          <w:sz w:val="28"/>
          <w:szCs w:val="28"/>
        </w:rPr>
        <w:t>Reggio Calabria</w:t>
      </w:r>
      <w:r w:rsidR="0044097A">
        <w:rPr>
          <w:b/>
          <w:bCs/>
          <w:sz w:val="28"/>
          <w:szCs w:val="28"/>
        </w:rPr>
        <w:t xml:space="preserve"> </w:t>
      </w:r>
      <w:r w:rsidR="000D78A7">
        <w:rPr>
          <w:b/>
          <w:bCs/>
          <w:sz w:val="28"/>
          <w:szCs w:val="28"/>
        </w:rPr>
        <w:t xml:space="preserve">(C. Morace Gastroenterologia) </w:t>
      </w:r>
      <w:r w:rsidR="0044097A">
        <w:rPr>
          <w:b/>
          <w:bCs/>
          <w:sz w:val="28"/>
          <w:szCs w:val="28"/>
        </w:rPr>
        <w:t xml:space="preserve">                                       35</w:t>
      </w:r>
    </w:p>
    <w:p w14:paraId="0B8E8871" w14:textId="67743439" w:rsidR="00550F9C" w:rsidRDefault="00550F9C" w:rsidP="00550F9C">
      <w:pPr>
        <w:jc w:val="both"/>
        <w:rPr>
          <w:b/>
          <w:bCs/>
          <w:sz w:val="28"/>
          <w:szCs w:val="28"/>
        </w:rPr>
      </w:pPr>
      <w:r>
        <w:rPr>
          <w:b/>
          <w:bCs/>
          <w:sz w:val="28"/>
          <w:szCs w:val="28"/>
        </w:rPr>
        <w:t>Reggio Emilia</w:t>
      </w:r>
      <w:r w:rsidR="0044097A">
        <w:rPr>
          <w:b/>
          <w:bCs/>
          <w:sz w:val="28"/>
          <w:szCs w:val="28"/>
        </w:rPr>
        <w:t xml:space="preserve">    </w:t>
      </w:r>
      <w:r w:rsidR="000D78A7">
        <w:rPr>
          <w:b/>
          <w:bCs/>
          <w:sz w:val="28"/>
          <w:szCs w:val="28"/>
        </w:rPr>
        <w:t xml:space="preserve">(V. </w:t>
      </w:r>
      <w:proofErr w:type="spellStart"/>
      <w:r w:rsidR="000D78A7">
        <w:rPr>
          <w:b/>
          <w:bCs/>
          <w:sz w:val="28"/>
          <w:szCs w:val="28"/>
        </w:rPr>
        <w:t>Manicardi</w:t>
      </w:r>
      <w:proofErr w:type="spellEnd"/>
      <w:r w:rsidR="000D78A7">
        <w:rPr>
          <w:b/>
          <w:bCs/>
          <w:sz w:val="28"/>
          <w:szCs w:val="28"/>
        </w:rPr>
        <w:t xml:space="preserve"> Diabetologia)             </w:t>
      </w:r>
      <w:r w:rsidR="0044097A">
        <w:rPr>
          <w:b/>
          <w:bCs/>
          <w:sz w:val="28"/>
          <w:szCs w:val="28"/>
        </w:rPr>
        <w:t xml:space="preserve">                                  39</w:t>
      </w:r>
    </w:p>
    <w:p w14:paraId="4A460077" w14:textId="78F0EE49" w:rsidR="00550F9C" w:rsidRPr="000D78A7" w:rsidRDefault="00550F9C" w:rsidP="000D78A7">
      <w:pPr>
        <w:rPr>
          <w:b/>
          <w:bCs/>
          <w:sz w:val="28"/>
          <w:szCs w:val="28"/>
        </w:rPr>
      </w:pPr>
      <w:r w:rsidRPr="000D78A7">
        <w:rPr>
          <w:b/>
          <w:bCs/>
          <w:sz w:val="28"/>
          <w:szCs w:val="28"/>
        </w:rPr>
        <w:t xml:space="preserve">Roma </w:t>
      </w:r>
      <w:proofErr w:type="spellStart"/>
      <w:r w:rsidRPr="000D78A7">
        <w:rPr>
          <w:b/>
          <w:bCs/>
          <w:sz w:val="28"/>
          <w:szCs w:val="28"/>
        </w:rPr>
        <w:t>Ephemeris</w:t>
      </w:r>
      <w:proofErr w:type="spellEnd"/>
      <w:r w:rsidR="00A326B4" w:rsidRPr="000D78A7">
        <w:rPr>
          <w:b/>
          <w:bCs/>
          <w:sz w:val="28"/>
          <w:szCs w:val="28"/>
        </w:rPr>
        <w:t xml:space="preserve">    </w:t>
      </w:r>
      <w:r w:rsidR="000D78A7" w:rsidRPr="000D78A7">
        <w:rPr>
          <w:b/>
          <w:bCs/>
          <w:sz w:val="28"/>
          <w:szCs w:val="28"/>
        </w:rPr>
        <w:t>(C. Callà Biochimica</w:t>
      </w:r>
      <w:r w:rsidR="000D78A7">
        <w:rPr>
          <w:b/>
          <w:bCs/>
          <w:sz w:val="28"/>
          <w:szCs w:val="28"/>
        </w:rPr>
        <w:t>)</w:t>
      </w:r>
      <w:r w:rsidR="00A326B4" w:rsidRPr="000D78A7">
        <w:rPr>
          <w:b/>
          <w:bCs/>
          <w:sz w:val="28"/>
          <w:szCs w:val="28"/>
        </w:rPr>
        <w:t xml:space="preserve">                                                     42</w:t>
      </w:r>
    </w:p>
    <w:p w14:paraId="61683BFA" w14:textId="685D22D1" w:rsidR="00550F9C" w:rsidRDefault="00550F9C" w:rsidP="00550F9C">
      <w:pPr>
        <w:jc w:val="both"/>
        <w:rPr>
          <w:b/>
          <w:bCs/>
          <w:sz w:val="28"/>
          <w:szCs w:val="28"/>
        </w:rPr>
      </w:pPr>
      <w:r>
        <w:rPr>
          <w:b/>
          <w:bCs/>
          <w:sz w:val="28"/>
          <w:szCs w:val="28"/>
        </w:rPr>
        <w:t>Siracusa</w:t>
      </w:r>
      <w:r w:rsidR="00E94B2C">
        <w:rPr>
          <w:b/>
          <w:bCs/>
          <w:sz w:val="28"/>
          <w:szCs w:val="28"/>
        </w:rPr>
        <w:t xml:space="preserve">     </w:t>
      </w:r>
      <w:r w:rsidR="000D78A7">
        <w:rPr>
          <w:b/>
          <w:bCs/>
          <w:sz w:val="28"/>
          <w:szCs w:val="28"/>
        </w:rPr>
        <w:t>Position Paper</w:t>
      </w:r>
      <w:r w:rsidR="00E94B2C">
        <w:rPr>
          <w:b/>
          <w:bCs/>
          <w:sz w:val="28"/>
          <w:szCs w:val="28"/>
        </w:rPr>
        <w:t xml:space="preserve">                                                                               42</w:t>
      </w:r>
    </w:p>
    <w:p w14:paraId="0111C8FF" w14:textId="7AB3B93D" w:rsidR="00550F9C" w:rsidRDefault="00550F9C" w:rsidP="00550F9C">
      <w:pPr>
        <w:jc w:val="both"/>
        <w:rPr>
          <w:b/>
          <w:bCs/>
          <w:sz w:val="28"/>
          <w:szCs w:val="28"/>
        </w:rPr>
      </w:pPr>
      <w:r>
        <w:rPr>
          <w:b/>
          <w:bCs/>
          <w:sz w:val="28"/>
          <w:szCs w:val="28"/>
        </w:rPr>
        <w:t>Torino</w:t>
      </w:r>
      <w:r w:rsidR="00E94B2C">
        <w:rPr>
          <w:b/>
          <w:bCs/>
          <w:sz w:val="28"/>
          <w:szCs w:val="28"/>
        </w:rPr>
        <w:t xml:space="preserve">  </w:t>
      </w:r>
      <w:r w:rsidR="000D78A7">
        <w:rPr>
          <w:b/>
          <w:bCs/>
          <w:sz w:val="28"/>
          <w:szCs w:val="28"/>
        </w:rPr>
        <w:t xml:space="preserve">(D. Bellis </w:t>
      </w:r>
      <w:proofErr w:type="spellStart"/>
      <w:r w:rsidR="000D78A7">
        <w:rPr>
          <w:b/>
          <w:bCs/>
          <w:sz w:val="28"/>
          <w:szCs w:val="28"/>
        </w:rPr>
        <w:t>Anatomopatologia</w:t>
      </w:r>
      <w:proofErr w:type="spellEnd"/>
      <w:r w:rsidR="000D78A7">
        <w:rPr>
          <w:b/>
          <w:bCs/>
          <w:sz w:val="28"/>
          <w:szCs w:val="28"/>
        </w:rPr>
        <w:t xml:space="preserve">. C. A. Marchese Genetica. L. Sarro Neurologia. T. </w:t>
      </w:r>
      <w:proofErr w:type="spellStart"/>
      <w:r w:rsidR="000D78A7">
        <w:rPr>
          <w:b/>
          <w:bCs/>
          <w:sz w:val="28"/>
          <w:szCs w:val="28"/>
        </w:rPr>
        <w:t>Todros</w:t>
      </w:r>
      <w:proofErr w:type="spellEnd"/>
      <w:r w:rsidR="000D78A7">
        <w:rPr>
          <w:b/>
          <w:bCs/>
          <w:sz w:val="28"/>
          <w:szCs w:val="28"/>
        </w:rPr>
        <w:t xml:space="preserve"> Ginecologia)</w:t>
      </w:r>
      <w:r w:rsidR="00E94B2C">
        <w:rPr>
          <w:b/>
          <w:bCs/>
          <w:sz w:val="28"/>
          <w:szCs w:val="28"/>
        </w:rPr>
        <w:t xml:space="preserve">                                                                                     43</w:t>
      </w:r>
    </w:p>
    <w:p w14:paraId="62CAB425" w14:textId="346A652A" w:rsidR="00550F9C" w:rsidRDefault="00550F9C" w:rsidP="00550F9C">
      <w:pPr>
        <w:jc w:val="both"/>
        <w:rPr>
          <w:b/>
          <w:bCs/>
          <w:sz w:val="28"/>
          <w:szCs w:val="28"/>
        </w:rPr>
      </w:pPr>
      <w:r>
        <w:rPr>
          <w:b/>
          <w:bCs/>
          <w:sz w:val="28"/>
          <w:szCs w:val="28"/>
        </w:rPr>
        <w:t>Trapani</w:t>
      </w:r>
      <w:r w:rsidR="007E7354">
        <w:rPr>
          <w:b/>
          <w:bCs/>
          <w:sz w:val="28"/>
          <w:szCs w:val="28"/>
        </w:rPr>
        <w:t xml:space="preserve">   </w:t>
      </w:r>
      <w:r w:rsidR="000D78A7">
        <w:rPr>
          <w:b/>
          <w:bCs/>
          <w:sz w:val="28"/>
          <w:szCs w:val="28"/>
        </w:rPr>
        <w:t>(G. Candela Epidemiologia)</w:t>
      </w:r>
      <w:r w:rsidR="007E7354">
        <w:rPr>
          <w:b/>
          <w:bCs/>
          <w:sz w:val="28"/>
          <w:szCs w:val="28"/>
        </w:rPr>
        <w:t xml:space="preserve">                                                           48</w:t>
      </w:r>
    </w:p>
    <w:p w14:paraId="56D46148" w14:textId="7A1B1F52" w:rsidR="00550F9C" w:rsidRDefault="00550F9C" w:rsidP="007E7354">
      <w:pPr>
        <w:tabs>
          <w:tab w:val="left" w:pos="2899"/>
        </w:tabs>
        <w:jc w:val="both"/>
        <w:rPr>
          <w:b/>
          <w:bCs/>
          <w:sz w:val="28"/>
          <w:szCs w:val="28"/>
        </w:rPr>
      </w:pPr>
      <w:r>
        <w:rPr>
          <w:b/>
          <w:bCs/>
          <w:sz w:val="28"/>
          <w:szCs w:val="28"/>
        </w:rPr>
        <w:t>Trieste</w:t>
      </w:r>
      <w:r w:rsidR="000D78A7">
        <w:rPr>
          <w:b/>
          <w:bCs/>
          <w:sz w:val="28"/>
          <w:szCs w:val="28"/>
        </w:rPr>
        <w:t xml:space="preserve">  (F. Larese </w:t>
      </w:r>
      <w:proofErr w:type="spellStart"/>
      <w:r w:rsidR="000D78A7">
        <w:rPr>
          <w:b/>
          <w:bCs/>
          <w:sz w:val="28"/>
          <w:szCs w:val="28"/>
        </w:rPr>
        <w:t>Filon</w:t>
      </w:r>
      <w:proofErr w:type="spellEnd"/>
      <w:r w:rsidR="000D78A7">
        <w:rPr>
          <w:b/>
          <w:bCs/>
          <w:sz w:val="28"/>
          <w:szCs w:val="28"/>
        </w:rPr>
        <w:t xml:space="preserve"> Medicina del Lavoro</w:t>
      </w:r>
      <w:r w:rsidR="007E7354">
        <w:rPr>
          <w:b/>
          <w:bCs/>
          <w:sz w:val="28"/>
          <w:szCs w:val="28"/>
        </w:rPr>
        <w:t xml:space="preserve">                                              50</w:t>
      </w:r>
    </w:p>
    <w:p w14:paraId="44873D6A" w14:textId="2C68E7EB" w:rsidR="00550F9C" w:rsidRPr="00550F9C" w:rsidRDefault="00550F9C" w:rsidP="00550F9C">
      <w:pPr>
        <w:jc w:val="center"/>
        <w:rPr>
          <w:b/>
          <w:bCs/>
          <w:sz w:val="40"/>
          <w:szCs w:val="40"/>
        </w:rPr>
      </w:pPr>
      <w:r w:rsidRPr="00550F9C">
        <w:rPr>
          <w:b/>
          <w:bCs/>
          <w:sz w:val="40"/>
          <w:szCs w:val="40"/>
          <w:highlight w:val="yellow"/>
        </w:rPr>
        <w:lastRenderedPageBreak/>
        <w:t>ALESSANDRIA</w:t>
      </w:r>
    </w:p>
    <w:p w14:paraId="2AB48CB3" w14:textId="58E53C5F" w:rsidR="00550F9C" w:rsidRPr="00550F9C" w:rsidRDefault="00550F9C" w:rsidP="00550F9C">
      <w:pPr>
        <w:rPr>
          <w:b/>
          <w:bCs/>
          <w:sz w:val="24"/>
          <w:szCs w:val="24"/>
          <w:lang w:val="en-GB"/>
        </w:rPr>
      </w:pPr>
      <w:r w:rsidRPr="0044097A">
        <w:rPr>
          <w:b/>
          <w:bCs/>
          <w:sz w:val="24"/>
          <w:szCs w:val="24"/>
          <w:highlight w:val="cyan"/>
          <w:lang w:val="en-GB"/>
        </w:rPr>
        <w:t>CECILIA TAVERNA ANATOMOPATOLOGIA</w:t>
      </w:r>
    </w:p>
    <w:p w14:paraId="21D90E5C" w14:textId="77777777" w:rsidR="00550F9C" w:rsidRPr="00550F9C" w:rsidRDefault="00550F9C" w:rsidP="00550F9C">
      <w:pPr>
        <w:jc w:val="both"/>
        <w:rPr>
          <w:sz w:val="24"/>
          <w:szCs w:val="24"/>
          <w:lang w:val="en-GB"/>
        </w:rPr>
      </w:pPr>
      <w:r w:rsidRPr="00550F9C">
        <w:rPr>
          <w:sz w:val="24"/>
          <w:szCs w:val="24"/>
          <w:lang w:val="en-GB"/>
        </w:rPr>
        <w:t xml:space="preserve">Taverna C, Franchi A. Role of Surgical Pathologist for Detection of </w:t>
      </w:r>
      <w:proofErr w:type="spellStart"/>
      <w:r w:rsidRPr="00550F9C">
        <w:rPr>
          <w:sz w:val="24"/>
          <w:szCs w:val="24"/>
          <w:lang w:val="en-GB"/>
        </w:rPr>
        <w:t>Immunooncologic</w:t>
      </w:r>
      <w:proofErr w:type="spellEnd"/>
      <w:r w:rsidRPr="00550F9C">
        <w:rPr>
          <w:sz w:val="24"/>
          <w:szCs w:val="24"/>
          <w:lang w:val="en-GB"/>
        </w:rPr>
        <w:t xml:space="preserve"> Predictive Factors in Head and Neck Cancer. Adv Anat </w:t>
      </w:r>
      <w:proofErr w:type="spellStart"/>
      <w:r w:rsidRPr="00550F9C">
        <w:rPr>
          <w:sz w:val="24"/>
          <w:szCs w:val="24"/>
          <w:lang w:val="en-GB"/>
        </w:rPr>
        <w:t>Pathol</w:t>
      </w:r>
      <w:proofErr w:type="spellEnd"/>
      <w:r w:rsidRPr="00550F9C">
        <w:rPr>
          <w:sz w:val="24"/>
          <w:szCs w:val="24"/>
          <w:lang w:val="en-GB"/>
        </w:rPr>
        <w:t xml:space="preserve">. 2023 May 1;30(3):167-173. </w:t>
      </w:r>
      <w:proofErr w:type="spellStart"/>
      <w:r w:rsidRPr="00550F9C">
        <w:rPr>
          <w:sz w:val="24"/>
          <w:szCs w:val="24"/>
          <w:lang w:val="en-GB"/>
        </w:rPr>
        <w:t>doi</w:t>
      </w:r>
      <w:proofErr w:type="spellEnd"/>
      <w:r w:rsidRPr="00550F9C">
        <w:rPr>
          <w:sz w:val="24"/>
          <w:szCs w:val="24"/>
          <w:lang w:val="en-GB"/>
        </w:rPr>
        <w:t xml:space="preserve">: 10.1097/PAP.0000000000000374. </w:t>
      </w:r>
      <w:proofErr w:type="spellStart"/>
      <w:r w:rsidRPr="00550F9C">
        <w:rPr>
          <w:sz w:val="24"/>
          <w:szCs w:val="24"/>
          <w:lang w:val="en-GB"/>
        </w:rPr>
        <w:t>Epub</w:t>
      </w:r>
      <w:proofErr w:type="spellEnd"/>
      <w:r w:rsidRPr="00550F9C">
        <w:rPr>
          <w:sz w:val="24"/>
          <w:szCs w:val="24"/>
          <w:lang w:val="en-GB"/>
        </w:rPr>
        <w:t xml:space="preserve"> 2022 Sep 29. PMID: 36175939.</w:t>
      </w:r>
    </w:p>
    <w:p w14:paraId="28C43E89" w14:textId="77777777" w:rsidR="00550F9C" w:rsidRPr="00550F9C" w:rsidRDefault="00550F9C" w:rsidP="00550F9C">
      <w:pPr>
        <w:jc w:val="both"/>
        <w:rPr>
          <w:sz w:val="24"/>
          <w:szCs w:val="24"/>
          <w:lang w:val="en-GB"/>
        </w:rPr>
      </w:pPr>
      <w:r w:rsidRPr="00550F9C">
        <w:rPr>
          <w:sz w:val="24"/>
          <w:szCs w:val="24"/>
          <w:lang w:val="en-GB"/>
        </w:rPr>
        <w:t xml:space="preserve"> Taverna C, </w:t>
      </w:r>
      <w:proofErr w:type="spellStart"/>
      <w:r w:rsidRPr="00550F9C">
        <w:rPr>
          <w:sz w:val="24"/>
          <w:szCs w:val="24"/>
          <w:lang w:val="en-GB"/>
        </w:rPr>
        <w:t>Agaimy</w:t>
      </w:r>
      <w:proofErr w:type="spellEnd"/>
      <w:r w:rsidRPr="00550F9C">
        <w:rPr>
          <w:sz w:val="24"/>
          <w:szCs w:val="24"/>
          <w:lang w:val="en-GB"/>
        </w:rPr>
        <w:t xml:space="preserve"> A, Franchi A. MDM2 is a useful diagnostic marker for nasopharyngeal carcinoma. </w:t>
      </w:r>
      <w:proofErr w:type="spellStart"/>
      <w:r w:rsidRPr="00550F9C">
        <w:rPr>
          <w:sz w:val="24"/>
          <w:szCs w:val="24"/>
          <w:lang w:val="en-GB"/>
        </w:rPr>
        <w:t>Pathol</w:t>
      </w:r>
      <w:proofErr w:type="spellEnd"/>
      <w:r w:rsidRPr="00550F9C">
        <w:rPr>
          <w:sz w:val="24"/>
          <w:szCs w:val="24"/>
          <w:lang w:val="en-GB"/>
        </w:rPr>
        <w:t xml:space="preserve"> Res </w:t>
      </w:r>
      <w:proofErr w:type="spellStart"/>
      <w:r w:rsidRPr="00550F9C">
        <w:rPr>
          <w:sz w:val="24"/>
          <w:szCs w:val="24"/>
          <w:lang w:val="en-GB"/>
        </w:rPr>
        <w:t>Pract</w:t>
      </w:r>
      <w:proofErr w:type="spellEnd"/>
      <w:r w:rsidRPr="00550F9C">
        <w:rPr>
          <w:sz w:val="24"/>
          <w:szCs w:val="24"/>
          <w:lang w:val="en-GB"/>
        </w:rPr>
        <w:t xml:space="preserve">. 2022 Aug;236:153978. </w:t>
      </w:r>
      <w:proofErr w:type="spellStart"/>
      <w:r w:rsidRPr="00550F9C">
        <w:rPr>
          <w:sz w:val="24"/>
          <w:szCs w:val="24"/>
          <w:lang w:val="en-GB"/>
        </w:rPr>
        <w:t>doi</w:t>
      </w:r>
      <w:proofErr w:type="spellEnd"/>
      <w:r w:rsidRPr="00550F9C">
        <w:rPr>
          <w:sz w:val="24"/>
          <w:szCs w:val="24"/>
          <w:lang w:val="en-GB"/>
        </w:rPr>
        <w:t xml:space="preserve">: 10.1016/j.prp.2022.153978. </w:t>
      </w:r>
      <w:proofErr w:type="spellStart"/>
      <w:r w:rsidRPr="00550F9C">
        <w:rPr>
          <w:sz w:val="24"/>
          <w:szCs w:val="24"/>
          <w:lang w:val="en-GB"/>
        </w:rPr>
        <w:t>Epub</w:t>
      </w:r>
      <w:proofErr w:type="spellEnd"/>
      <w:r w:rsidRPr="00550F9C">
        <w:rPr>
          <w:sz w:val="24"/>
          <w:szCs w:val="24"/>
          <w:lang w:val="en-GB"/>
        </w:rPr>
        <w:t xml:space="preserve"> 2022 Jun 11. PMID: 35714490.</w:t>
      </w:r>
    </w:p>
    <w:p w14:paraId="0F5FEA8A" w14:textId="77777777" w:rsidR="00550F9C" w:rsidRPr="00550F9C" w:rsidRDefault="00550F9C" w:rsidP="00550F9C">
      <w:pPr>
        <w:jc w:val="both"/>
        <w:rPr>
          <w:sz w:val="24"/>
          <w:szCs w:val="24"/>
          <w:lang w:val="en-GB"/>
        </w:rPr>
      </w:pPr>
      <w:r w:rsidRPr="00550F9C">
        <w:rPr>
          <w:sz w:val="24"/>
          <w:szCs w:val="24"/>
          <w:lang w:val="en-GB"/>
        </w:rPr>
        <w:t xml:space="preserve">Taverna C, </w:t>
      </w:r>
      <w:proofErr w:type="spellStart"/>
      <w:r w:rsidRPr="00550F9C">
        <w:rPr>
          <w:sz w:val="24"/>
          <w:szCs w:val="24"/>
          <w:lang w:val="en-GB"/>
        </w:rPr>
        <w:t>Agaimy</w:t>
      </w:r>
      <w:proofErr w:type="spellEnd"/>
      <w:r w:rsidRPr="00550F9C">
        <w:rPr>
          <w:sz w:val="24"/>
          <w:szCs w:val="24"/>
          <w:lang w:val="en-GB"/>
        </w:rPr>
        <w:t xml:space="preserve"> A, Franchi A. Towards a Molecular Classification of Sinonasal Carcinomas: Clinical Implications and Opportunities. Cancers (Basel). 2022 Mar 12;14(6):1463. </w:t>
      </w:r>
      <w:proofErr w:type="spellStart"/>
      <w:r w:rsidRPr="00550F9C">
        <w:rPr>
          <w:sz w:val="24"/>
          <w:szCs w:val="24"/>
          <w:lang w:val="en-GB"/>
        </w:rPr>
        <w:t>doi</w:t>
      </w:r>
      <w:proofErr w:type="spellEnd"/>
      <w:r w:rsidRPr="00550F9C">
        <w:rPr>
          <w:sz w:val="24"/>
          <w:szCs w:val="24"/>
          <w:lang w:val="en-GB"/>
        </w:rPr>
        <w:t>: 10.3390/cancers14061463. PMID: 35326613; PMCID: PMC8946109.</w:t>
      </w:r>
    </w:p>
    <w:p w14:paraId="317A5992" w14:textId="64BFC60D" w:rsidR="00550F9C" w:rsidRPr="00550F9C" w:rsidRDefault="00550F9C" w:rsidP="00550F9C">
      <w:pPr>
        <w:jc w:val="both"/>
        <w:rPr>
          <w:sz w:val="24"/>
          <w:szCs w:val="24"/>
          <w:lang w:val="en-GB"/>
        </w:rPr>
      </w:pPr>
      <w:r w:rsidRPr="00550F9C">
        <w:rPr>
          <w:sz w:val="24"/>
          <w:szCs w:val="24"/>
          <w:lang w:val="en-GB"/>
        </w:rPr>
        <w:t xml:space="preserve">Taverna C, Pollastri F, Pecci R, Giannoni B, Fattorini C, Santucci M, Mueller SK, Stoehr R, Franchi A, </w:t>
      </w:r>
      <w:proofErr w:type="spellStart"/>
      <w:r w:rsidRPr="00550F9C">
        <w:rPr>
          <w:sz w:val="24"/>
          <w:szCs w:val="24"/>
          <w:lang w:val="en-GB"/>
        </w:rPr>
        <w:t>Agaimy</w:t>
      </w:r>
      <w:proofErr w:type="spellEnd"/>
      <w:r w:rsidRPr="00550F9C">
        <w:rPr>
          <w:sz w:val="24"/>
          <w:szCs w:val="24"/>
          <w:lang w:val="en-GB"/>
        </w:rPr>
        <w:t xml:space="preserve"> A. Papillary-cystic neoplasms of the middle ear are distinct from endolymphatic sac tumours. Histopathology. 2020 Sep 17. </w:t>
      </w:r>
      <w:proofErr w:type="spellStart"/>
      <w:r w:rsidRPr="00550F9C">
        <w:rPr>
          <w:sz w:val="24"/>
          <w:szCs w:val="24"/>
          <w:lang w:val="en-GB"/>
        </w:rPr>
        <w:t>doi</w:t>
      </w:r>
      <w:proofErr w:type="spellEnd"/>
      <w:r w:rsidRPr="00550F9C">
        <w:rPr>
          <w:sz w:val="24"/>
          <w:szCs w:val="24"/>
          <w:lang w:val="en-GB"/>
        </w:rPr>
        <w:t xml:space="preserve">: 10.1111/his.14250. </w:t>
      </w:r>
    </w:p>
    <w:p w14:paraId="30F3AA82" w14:textId="2C1DC055" w:rsidR="00550F9C" w:rsidRPr="00550F9C" w:rsidRDefault="00550F9C" w:rsidP="00550F9C">
      <w:pPr>
        <w:jc w:val="both"/>
        <w:rPr>
          <w:sz w:val="24"/>
          <w:szCs w:val="24"/>
          <w:lang w:val="en-GB"/>
        </w:rPr>
      </w:pPr>
      <w:r w:rsidRPr="00550F9C">
        <w:rPr>
          <w:sz w:val="24"/>
          <w:szCs w:val="24"/>
          <w:lang w:val="en-GB"/>
        </w:rPr>
        <w:t xml:space="preserve">Federica Pollastri, Rudi Pecci, Elisa Pellegrini, Paolo </w:t>
      </w:r>
      <w:proofErr w:type="spellStart"/>
      <w:r w:rsidRPr="00550F9C">
        <w:rPr>
          <w:sz w:val="24"/>
          <w:szCs w:val="24"/>
          <w:lang w:val="en-GB"/>
        </w:rPr>
        <w:t>Vannucchi</w:t>
      </w:r>
      <w:proofErr w:type="spellEnd"/>
      <w:r w:rsidRPr="00550F9C">
        <w:rPr>
          <w:sz w:val="24"/>
          <w:szCs w:val="24"/>
          <w:lang w:val="en-GB"/>
        </w:rPr>
        <w:t xml:space="preserve">, Cecilia Taverna, Beatrice </w:t>
      </w:r>
      <w:proofErr w:type="spellStart"/>
      <w:r w:rsidRPr="00550F9C">
        <w:rPr>
          <w:sz w:val="24"/>
          <w:szCs w:val="24"/>
          <w:lang w:val="en-GB"/>
        </w:rPr>
        <w:t>Giannoni,Late</w:t>
      </w:r>
      <w:proofErr w:type="spellEnd"/>
      <w:r w:rsidRPr="00550F9C">
        <w:rPr>
          <w:sz w:val="24"/>
          <w:szCs w:val="24"/>
          <w:lang w:val="en-GB"/>
        </w:rPr>
        <w:t xml:space="preserve"> onset middle ear neuroendocrine </w:t>
      </w:r>
      <w:proofErr w:type="spellStart"/>
      <w:r w:rsidRPr="00550F9C">
        <w:rPr>
          <w:sz w:val="24"/>
          <w:szCs w:val="24"/>
          <w:lang w:val="en-GB"/>
        </w:rPr>
        <w:t>tumor</w:t>
      </w:r>
      <w:proofErr w:type="spellEnd"/>
      <w:r w:rsidRPr="00550F9C">
        <w:rPr>
          <w:sz w:val="24"/>
          <w:szCs w:val="24"/>
          <w:lang w:val="en-GB"/>
        </w:rPr>
        <w:t xml:space="preserve"> presenting with distant metastasis, Otolaryngology Case </w:t>
      </w:r>
      <w:proofErr w:type="spellStart"/>
      <w:r w:rsidRPr="00550F9C">
        <w:rPr>
          <w:sz w:val="24"/>
          <w:szCs w:val="24"/>
          <w:lang w:val="en-GB"/>
        </w:rPr>
        <w:t>Reports,Volume</w:t>
      </w:r>
      <w:proofErr w:type="spellEnd"/>
      <w:r w:rsidRPr="00550F9C">
        <w:rPr>
          <w:sz w:val="24"/>
          <w:szCs w:val="24"/>
          <w:lang w:val="en-GB"/>
        </w:rPr>
        <w:t xml:space="preserve"> 19, 2021, 100289, ISSN 2468-5488 </w:t>
      </w:r>
    </w:p>
    <w:p w14:paraId="6A812CE4" w14:textId="0C684E08" w:rsidR="00550F9C" w:rsidRPr="00550F9C" w:rsidRDefault="00550F9C" w:rsidP="00550F9C">
      <w:pPr>
        <w:jc w:val="both"/>
        <w:rPr>
          <w:sz w:val="24"/>
          <w:szCs w:val="24"/>
          <w:lang w:val="en-GB"/>
        </w:rPr>
      </w:pPr>
      <w:r w:rsidRPr="00550F9C">
        <w:rPr>
          <w:sz w:val="24"/>
          <w:szCs w:val="24"/>
          <w:lang w:val="en-GB"/>
        </w:rPr>
        <w:t xml:space="preserve">Taverna C, </w:t>
      </w:r>
      <w:proofErr w:type="spellStart"/>
      <w:r w:rsidRPr="00550F9C">
        <w:rPr>
          <w:sz w:val="24"/>
          <w:szCs w:val="24"/>
          <w:lang w:val="en-GB"/>
        </w:rPr>
        <w:t>Baněčková</w:t>
      </w:r>
      <w:proofErr w:type="spellEnd"/>
      <w:r w:rsidRPr="00550F9C">
        <w:rPr>
          <w:sz w:val="24"/>
          <w:szCs w:val="24"/>
          <w:lang w:val="en-GB"/>
        </w:rPr>
        <w:t xml:space="preserve"> M, Lorenzon M, Palomba A, Franchi A, </w:t>
      </w:r>
      <w:proofErr w:type="spellStart"/>
      <w:r w:rsidRPr="00550F9C">
        <w:rPr>
          <w:sz w:val="24"/>
          <w:szCs w:val="24"/>
          <w:lang w:val="en-GB"/>
        </w:rPr>
        <w:t>Skalova</w:t>
      </w:r>
      <w:proofErr w:type="spellEnd"/>
      <w:r w:rsidRPr="00550F9C">
        <w:rPr>
          <w:sz w:val="24"/>
          <w:szCs w:val="24"/>
          <w:lang w:val="en-GB"/>
        </w:rPr>
        <w:t xml:space="preserve"> A, </w:t>
      </w:r>
      <w:proofErr w:type="spellStart"/>
      <w:r w:rsidRPr="00550F9C">
        <w:rPr>
          <w:sz w:val="24"/>
          <w:szCs w:val="24"/>
          <w:lang w:val="en-GB"/>
        </w:rPr>
        <w:t>Agaimy</w:t>
      </w:r>
      <w:proofErr w:type="spellEnd"/>
      <w:r w:rsidRPr="00550F9C">
        <w:rPr>
          <w:sz w:val="24"/>
          <w:szCs w:val="24"/>
          <w:lang w:val="en-GB"/>
        </w:rPr>
        <w:t xml:space="preserve"> A. MUC4 is a valuable marker for distinguishing secretory carcinoma of the salivary glands from its mimics. Histopathology. 2020 Sep 15. </w:t>
      </w:r>
      <w:proofErr w:type="spellStart"/>
      <w:r w:rsidRPr="00550F9C">
        <w:rPr>
          <w:sz w:val="24"/>
          <w:szCs w:val="24"/>
          <w:lang w:val="en-GB"/>
        </w:rPr>
        <w:t>doi</w:t>
      </w:r>
      <w:proofErr w:type="spellEnd"/>
      <w:r w:rsidRPr="00550F9C">
        <w:rPr>
          <w:sz w:val="24"/>
          <w:szCs w:val="24"/>
          <w:lang w:val="en-GB"/>
        </w:rPr>
        <w:t xml:space="preserve">: 10.1111/his.14251. </w:t>
      </w:r>
    </w:p>
    <w:p w14:paraId="4A666781" w14:textId="18863185" w:rsidR="00550F9C" w:rsidRPr="00550F9C" w:rsidRDefault="00550F9C" w:rsidP="00550F9C">
      <w:pPr>
        <w:jc w:val="both"/>
        <w:rPr>
          <w:sz w:val="24"/>
          <w:szCs w:val="24"/>
          <w:lang w:val="en-GB"/>
        </w:rPr>
      </w:pPr>
      <w:proofErr w:type="spellStart"/>
      <w:r w:rsidRPr="00550F9C">
        <w:rPr>
          <w:sz w:val="24"/>
          <w:szCs w:val="24"/>
          <w:lang w:val="en-GB"/>
        </w:rPr>
        <w:t>Pietragalla</w:t>
      </w:r>
      <w:proofErr w:type="spellEnd"/>
      <w:r w:rsidRPr="00550F9C">
        <w:rPr>
          <w:sz w:val="24"/>
          <w:szCs w:val="24"/>
          <w:lang w:val="en-GB"/>
        </w:rPr>
        <w:t xml:space="preserve"> M, Nardi C, Bonasera L, Mungai F, Verrone GB, </w:t>
      </w:r>
      <w:proofErr w:type="spellStart"/>
      <w:r w:rsidRPr="00550F9C">
        <w:rPr>
          <w:sz w:val="24"/>
          <w:szCs w:val="24"/>
          <w:lang w:val="en-GB"/>
        </w:rPr>
        <w:t>Calistri</w:t>
      </w:r>
      <w:proofErr w:type="spellEnd"/>
      <w:r w:rsidRPr="00550F9C">
        <w:rPr>
          <w:sz w:val="24"/>
          <w:szCs w:val="24"/>
          <w:lang w:val="en-GB"/>
        </w:rPr>
        <w:t xml:space="preserve"> L, Taverna C, Novelli L, Locatello LG, </w:t>
      </w:r>
      <w:proofErr w:type="spellStart"/>
      <w:r w:rsidRPr="00550F9C">
        <w:rPr>
          <w:sz w:val="24"/>
          <w:szCs w:val="24"/>
          <w:lang w:val="en-GB"/>
        </w:rPr>
        <w:t>Mannelli</w:t>
      </w:r>
      <w:proofErr w:type="spellEnd"/>
      <w:r w:rsidRPr="00550F9C">
        <w:rPr>
          <w:sz w:val="24"/>
          <w:szCs w:val="24"/>
          <w:lang w:val="en-GB"/>
        </w:rPr>
        <w:t xml:space="preserve"> G, Gallo O, Miele V. Current role of computed tomography imaging in the evaluation of cartilage invasion by laryngeal carcinoma. </w:t>
      </w:r>
      <w:proofErr w:type="spellStart"/>
      <w:r w:rsidRPr="00550F9C">
        <w:rPr>
          <w:sz w:val="24"/>
          <w:szCs w:val="24"/>
          <w:lang w:val="en-GB"/>
        </w:rPr>
        <w:t>Radiol</w:t>
      </w:r>
      <w:proofErr w:type="spellEnd"/>
      <w:r w:rsidRPr="00550F9C">
        <w:rPr>
          <w:sz w:val="24"/>
          <w:szCs w:val="24"/>
          <w:lang w:val="en-GB"/>
        </w:rPr>
        <w:t xml:space="preserve"> Med. 2020 Dec;125(12):1301-1310. </w:t>
      </w:r>
      <w:proofErr w:type="spellStart"/>
      <w:r w:rsidRPr="00550F9C">
        <w:rPr>
          <w:sz w:val="24"/>
          <w:szCs w:val="24"/>
          <w:lang w:val="en-GB"/>
        </w:rPr>
        <w:t>doi</w:t>
      </w:r>
      <w:proofErr w:type="spellEnd"/>
      <w:r w:rsidRPr="00550F9C">
        <w:rPr>
          <w:sz w:val="24"/>
          <w:szCs w:val="24"/>
          <w:lang w:val="en-GB"/>
        </w:rPr>
        <w:t xml:space="preserve">: 10.1007/s11547-020-01213-y. </w:t>
      </w:r>
    </w:p>
    <w:p w14:paraId="1955291E" w14:textId="6F268006" w:rsidR="00550F9C" w:rsidRPr="00550F9C" w:rsidRDefault="00550F9C" w:rsidP="00550F9C">
      <w:pPr>
        <w:jc w:val="both"/>
        <w:rPr>
          <w:sz w:val="24"/>
          <w:szCs w:val="24"/>
          <w:lang w:val="en-GB"/>
        </w:rPr>
      </w:pPr>
      <w:r w:rsidRPr="00550F9C">
        <w:rPr>
          <w:sz w:val="24"/>
          <w:szCs w:val="24"/>
          <w:lang w:val="en-GB"/>
        </w:rPr>
        <w:t xml:space="preserve">Locatello LG, Bruno C, </w:t>
      </w:r>
      <w:proofErr w:type="spellStart"/>
      <w:r w:rsidRPr="00550F9C">
        <w:rPr>
          <w:sz w:val="24"/>
          <w:szCs w:val="24"/>
          <w:lang w:val="en-GB"/>
        </w:rPr>
        <w:t>Pietragalla</w:t>
      </w:r>
      <w:proofErr w:type="spellEnd"/>
      <w:r w:rsidRPr="00550F9C">
        <w:rPr>
          <w:sz w:val="24"/>
          <w:szCs w:val="24"/>
          <w:lang w:val="en-GB"/>
        </w:rPr>
        <w:t xml:space="preserve"> M, Taverna C, Novelli L, Nardi C, Bonasera L, </w:t>
      </w:r>
      <w:proofErr w:type="spellStart"/>
      <w:r w:rsidRPr="00550F9C">
        <w:rPr>
          <w:sz w:val="24"/>
          <w:szCs w:val="24"/>
          <w:lang w:val="en-GB"/>
        </w:rPr>
        <w:t>Cannavicci</w:t>
      </w:r>
      <w:proofErr w:type="spellEnd"/>
      <w:r w:rsidRPr="00550F9C">
        <w:rPr>
          <w:sz w:val="24"/>
          <w:szCs w:val="24"/>
          <w:lang w:val="en-GB"/>
        </w:rPr>
        <w:t xml:space="preserve"> A, Maggiore G, Gallo O. A critical evaluation of computed tomography- derived depth of invasion in the preoperative assessment of oral cancer staging. Oral Oncol. 2020 Aug;107:104749. </w:t>
      </w:r>
      <w:proofErr w:type="spellStart"/>
      <w:r w:rsidRPr="00550F9C">
        <w:rPr>
          <w:sz w:val="24"/>
          <w:szCs w:val="24"/>
          <w:lang w:val="en-GB"/>
        </w:rPr>
        <w:t>doi</w:t>
      </w:r>
      <w:proofErr w:type="spellEnd"/>
      <w:r w:rsidRPr="00550F9C">
        <w:rPr>
          <w:sz w:val="24"/>
          <w:szCs w:val="24"/>
          <w:lang w:val="en-GB"/>
        </w:rPr>
        <w:t xml:space="preserve">: 10.1016/j.oraloncology.2020.104749. </w:t>
      </w:r>
    </w:p>
    <w:p w14:paraId="5AD3EDEC" w14:textId="330A55AD" w:rsidR="00550F9C" w:rsidRPr="00550F9C" w:rsidRDefault="00550F9C" w:rsidP="00550F9C">
      <w:pPr>
        <w:jc w:val="both"/>
        <w:rPr>
          <w:sz w:val="24"/>
          <w:szCs w:val="24"/>
        </w:rPr>
      </w:pPr>
      <w:proofErr w:type="spellStart"/>
      <w:r w:rsidRPr="00550F9C">
        <w:rPr>
          <w:sz w:val="24"/>
          <w:szCs w:val="24"/>
          <w:lang w:val="en-GB"/>
        </w:rPr>
        <w:t>Martinese</w:t>
      </w:r>
      <w:proofErr w:type="spellEnd"/>
      <w:r w:rsidRPr="00550F9C">
        <w:rPr>
          <w:sz w:val="24"/>
          <w:szCs w:val="24"/>
          <w:lang w:val="en-GB"/>
        </w:rPr>
        <w:t xml:space="preserve"> L, </w:t>
      </w:r>
      <w:proofErr w:type="spellStart"/>
      <w:r w:rsidRPr="00550F9C">
        <w:rPr>
          <w:sz w:val="24"/>
          <w:szCs w:val="24"/>
          <w:lang w:val="en-GB"/>
        </w:rPr>
        <w:t>Vignini</w:t>
      </w:r>
      <w:proofErr w:type="spellEnd"/>
      <w:r w:rsidRPr="00550F9C">
        <w:rPr>
          <w:sz w:val="24"/>
          <w:szCs w:val="24"/>
          <w:lang w:val="en-GB"/>
        </w:rPr>
        <w:t xml:space="preserve"> E, </w:t>
      </w:r>
      <w:proofErr w:type="spellStart"/>
      <w:r w:rsidRPr="00550F9C">
        <w:rPr>
          <w:sz w:val="24"/>
          <w:szCs w:val="24"/>
          <w:lang w:val="en-GB"/>
        </w:rPr>
        <w:t>Carrassa</w:t>
      </w:r>
      <w:proofErr w:type="spellEnd"/>
      <w:r w:rsidRPr="00550F9C">
        <w:rPr>
          <w:sz w:val="24"/>
          <w:szCs w:val="24"/>
          <w:lang w:val="en-GB"/>
        </w:rPr>
        <w:t xml:space="preserve"> G, Taverna C, Valente S, </w:t>
      </w:r>
      <w:proofErr w:type="spellStart"/>
      <w:r w:rsidRPr="00550F9C">
        <w:rPr>
          <w:sz w:val="24"/>
          <w:szCs w:val="24"/>
          <w:lang w:val="en-GB"/>
        </w:rPr>
        <w:t>Baldasseroni</w:t>
      </w:r>
      <w:proofErr w:type="spellEnd"/>
      <w:r w:rsidRPr="00550F9C">
        <w:rPr>
          <w:sz w:val="24"/>
          <w:szCs w:val="24"/>
          <w:lang w:val="en-GB"/>
        </w:rPr>
        <w:t xml:space="preserve"> S, </w:t>
      </w:r>
      <w:proofErr w:type="spellStart"/>
      <w:r w:rsidRPr="00550F9C">
        <w:rPr>
          <w:sz w:val="24"/>
          <w:szCs w:val="24"/>
          <w:lang w:val="en-GB"/>
        </w:rPr>
        <w:t>Pradella</w:t>
      </w:r>
      <w:proofErr w:type="spellEnd"/>
      <w:r w:rsidRPr="00550F9C">
        <w:rPr>
          <w:sz w:val="24"/>
          <w:szCs w:val="24"/>
          <w:lang w:val="en-GB"/>
        </w:rPr>
        <w:t xml:space="preserve"> S, </w:t>
      </w:r>
      <w:proofErr w:type="spellStart"/>
      <w:r w:rsidRPr="00550F9C">
        <w:rPr>
          <w:sz w:val="24"/>
          <w:szCs w:val="24"/>
          <w:lang w:val="en-GB"/>
        </w:rPr>
        <w:t>Sciagrà</w:t>
      </w:r>
      <w:proofErr w:type="spellEnd"/>
      <w:r w:rsidRPr="00550F9C">
        <w:rPr>
          <w:sz w:val="24"/>
          <w:szCs w:val="24"/>
          <w:lang w:val="en-GB"/>
        </w:rPr>
        <w:t xml:space="preserve"> R, </w:t>
      </w:r>
      <w:proofErr w:type="spellStart"/>
      <w:r w:rsidRPr="00550F9C">
        <w:rPr>
          <w:sz w:val="24"/>
          <w:szCs w:val="24"/>
          <w:lang w:val="en-GB"/>
        </w:rPr>
        <w:t>Olivotto</w:t>
      </w:r>
      <w:proofErr w:type="spellEnd"/>
      <w:r w:rsidRPr="00550F9C">
        <w:rPr>
          <w:sz w:val="24"/>
          <w:szCs w:val="24"/>
          <w:lang w:val="en-GB"/>
        </w:rPr>
        <w:t xml:space="preserve"> I. [Ventricular storm in a young man with primary hypokinetic dilated cardiomyopathy: why thinking of sarcoidosis?]. </w:t>
      </w:r>
      <w:r w:rsidRPr="00550F9C">
        <w:rPr>
          <w:sz w:val="24"/>
          <w:szCs w:val="24"/>
        </w:rPr>
        <w:t xml:space="preserve">G </w:t>
      </w:r>
      <w:proofErr w:type="spellStart"/>
      <w:r w:rsidRPr="00550F9C">
        <w:rPr>
          <w:sz w:val="24"/>
          <w:szCs w:val="24"/>
        </w:rPr>
        <w:t>Ital</w:t>
      </w:r>
      <w:proofErr w:type="spellEnd"/>
      <w:r w:rsidRPr="00550F9C">
        <w:rPr>
          <w:sz w:val="24"/>
          <w:szCs w:val="24"/>
        </w:rPr>
        <w:t xml:space="preserve"> </w:t>
      </w:r>
      <w:proofErr w:type="spellStart"/>
      <w:r w:rsidRPr="00550F9C">
        <w:rPr>
          <w:sz w:val="24"/>
          <w:szCs w:val="24"/>
        </w:rPr>
        <w:t>Cardiol</w:t>
      </w:r>
      <w:proofErr w:type="spellEnd"/>
      <w:r w:rsidRPr="00550F9C">
        <w:rPr>
          <w:sz w:val="24"/>
          <w:szCs w:val="24"/>
        </w:rPr>
        <w:t xml:space="preserve"> (Rome). 2019 Jun;20(6):392-395. </w:t>
      </w:r>
    </w:p>
    <w:p w14:paraId="3D8AE4F0" w14:textId="2E858C1D" w:rsidR="00550F9C" w:rsidRPr="00550F9C" w:rsidRDefault="00550F9C" w:rsidP="00550F9C">
      <w:pPr>
        <w:jc w:val="both"/>
        <w:rPr>
          <w:sz w:val="24"/>
          <w:szCs w:val="24"/>
        </w:rPr>
      </w:pPr>
      <w:r w:rsidRPr="00550F9C">
        <w:rPr>
          <w:sz w:val="24"/>
          <w:szCs w:val="24"/>
        </w:rPr>
        <w:t xml:space="preserve">Comini LV, Lazio MS, Taverna C, </w:t>
      </w:r>
      <w:proofErr w:type="spellStart"/>
      <w:r w:rsidRPr="00550F9C">
        <w:rPr>
          <w:sz w:val="24"/>
          <w:szCs w:val="24"/>
        </w:rPr>
        <w:t>Luparello</w:t>
      </w:r>
      <w:proofErr w:type="spellEnd"/>
      <w:r w:rsidRPr="00550F9C">
        <w:rPr>
          <w:sz w:val="24"/>
          <w:szCs w:val="24"/>
        </w:rPr>
        <w:t xml:space="preserve"> P, Maggiore G, Martelli F, Novelli L, Santoro GP. </w:t>
      </w:r>
      <w:r w:rsidRPr="00550F9C">
        <w:rPr>
          <w:sz w:val="24"/>
          <w:szCs w:val="24"/>
          <w:lang w:val="en-GB"/>
        </w:rPr>
        <w:t xml:space="preserve">A new, easy, and swift technique for minor salivary gland biopsy in </w:t>
      </w:r>
      <w:proofErr w:type="spellStart"/>
      <w:r w:rsidRPr="00550F9C">
        <w:rPr>
          <w:sz w:val="24"/>
          <w:szCs w:val="24"/>
          <w:lang w:val="en-GB"/>
        </w:rPr>
        <w:t>sjogren's</w:t>
      </w:r>
      <w:proofErr w:type="spellEnd"/>
      <w:r w:rsidRPr="00550F9C">
        <w:rPr>
          <w:sz w:val="24"/>
          <w:szCs w:val="24"/>
          <w:lang w:val="en-GB"/>
        </w:rPr>
        <w:t xml:space="preserve"> syndrome. </w:t>
      </w:r>
      <w:proofErr w:type="spellStart"/>
      <w:r w:rsidRPr="00550F9C">
        <w:rPr>
          <w:sz w:val="24"/>
          <w:szCs w:val="24"/>
        </w:rPr>
        <w:t>Laryngoscope</w:t>
      </w:r>
      <w:proofErr w:type="spellEnd"/>
      <w:r w:rsidRPr="00550F9C">
        <w:rPr>
          <w:sz w:val="24"/>
          <w:szCs w:val="24"/>
        </w:rPr>
        <w:t xml:space="preserve">. 2019 </w:t>
      </w:r>
      <w:proofErr w:type="spellStart"/>
      <w:r w:rsidRPr="00550F9C">
        <w:rPr>
          <w:sz w:val="24"/>
          <w:szCs w:val="24"/>
        </w:rPr>
        <w:t>Jun</w:t>
      </w:r>
      <w:proofErr w:type="spellEnd"/>
      <w:r w:rsidRPr="00550F9C">
        <w:rPr>
          <w:sz w:val="24"/>
          <w:szCs w:val="24"/>
        </w:rPr>
        <w:t xml:space="preserve"> 4. </w:t>
      </w:r>
      <w:proofErr w:type="spellStart"/>
      <w:r w:rsidRPr="00550F9C">
        <w:rPr>
          <w:sz w:val="24"/>
          <w:szCs w:val="24"/>
        </w:rPr>
        <w:t>doi</w:t>
      </w:r>
      <w:proofErr w:type="spellEnd"/>
      <w:r w:rsidRPr="00550F9C">
        <w:rPr>
          <w:sz w:val="24"/>
          <w:szCs w:val="24"/>
        </w:rPr>
        <w:t xml:space="preserve">: 10.1002/lary.28094. </w:t>
      </w:r>
    </w:p>
    <w:p w14:paraId="147D93CC" w14:textId="77777777" w:rsidR="00550F9C" w:rsidRPr="00550F9C" w:rsidRDefault="00550F9C" w:rsidP="00550F9C">
      <w:pPr>
        <w:jc w:val="both"/>
        <w:rPr>
          <w:sz w:val="24"/>
          <w:szCs w:val="24"/>
          <w:lang w:val="en-GB"/>
        </w:rPr>
      </w:pPr>
      <w:r w:rsidRPr="00550F9C">
        <w:rPr>
          <w:sz w:val="24"/>
          <w:szCs w:val="24"/>
        </w:rPr>
        <w:t xml:space="preserve">Taverna C, Maggiore G, </w:t>
      </w:r>
      <w:proofErr w:type="spellStart"/>
      <w:r w:rsidRPr="00550F9C">
        <w:rPr>
          <w:sz w:val="24"/>
          <w:szCs w:val="24"/>
        </w:rPr>
        <w:t>Cannavicci</w:t>
      </w:r>
      <w:proofErr w:type="spellEnd"/>
      <w:r w:rsidRPr="00550F9C">
        <w:rPr>
          <w:sz w:val="24"/>
          <w:szCs w:val="24"/>
        </w:rPr>
        <w:t xml:space="preserve"> A, Bonomo P, Santucci M, Franchi A. </w:t>
      </w:r>
      <w:proofErr w:type="spellStart"/>
      <w:r w:rsidRPr="00550F9C">
        <w:rPr>
          <w:sz w:val="24"/>
          <w:szCs w:val="24"/>
        </w:rPr>
        <w:t>Immunohistochemical</w:t>
      </w:r>
      <w:proofErr w:type="spellEnd"/>
      <w:r w:rsidRPr="00550F9C">
        <w:rPr>
          <w:sz w:val="24"/>
          <w:szCs w:val="24"/>
        </w:rPr>
        <w:t xml:space="preserve"> profiling of </w:t>
      </w:r>
      <w:proofErr w:type="spellStart"/>
      <w:r w:rsidRPr="00550F9C">
        <w:rPr>
          <w:sz w:val="24"/>
          <w:szCs w:val="24"/>
        </w:rPr>
        <w:t>mucins</w:t>
      </w:r>
      <w:proofErr w:type="spellEnd"/>
      <w:r w:rsidRPr="00550F9C">
        <w:rPr>
          <w:sz w:val="24"/>
          <w:szCs w:val="24"/>
        </w:rPr>
        <w:t xml:space="preserve"> in </w:t>
      </w:r>
      <w:proofErr w:type="spellStart"/>
      <w:r w:rsidRPr="00550F9C">
        <w:rPr>
          <w:sz w:val="24"/>
          <w:szCs w:val="24"/>
        </w:rPr>
        <w:t>sinonasal</w:t>
      </w:r>
      <w:proofErr w:type="spellEnd"/>
      <w:r w:rsidRPr="00550F9C">
        <w:rPr>
          <w:sz w:val="24"/>
          <w:szCs w:val="24"/>
        </w:rPr>
        <w:t xml:space="preserve"> </w:t>
      </w:r>
      <w:proofErr w:type="spellStart"/>
      <w:r w:rsidRPr="00550F9C">
        <w:rPr>
          <w:sz w:val="24"/>
          <w:szCs w:val="24"/>
        </w:rPr>
        <w:t>adenocarcinomas</w:t>
      </w:r>
      <w:proofErr w:type="spellEnd"/>
      <w:r w:rsidRPr="00550F9C">
        <w:rPr>
          <w:sz w:val="24"/>
          <w:szCs w:val="24"/>
        </w:rPr>
        <w:t xml:space="preserve">. </w:t>
      </w:r>
      <w:proofErr w:type="spellStart"/>
      <w:r w:rsidRPr="00550F9C">
        <w:rPr>
          <w:sz w:val="24"/>
          <w:szCs w:val="24"/>
          <w:lang w:val="en-GB"/>
        </w:rPr>
        <w:t>Pathol</w:t>
      </w:r>
      <w:proofErr w:type="spellEnd"/>
      <w:r w:rsidRPr="00550F9C">
        <w:rPr>
          <w:sz w:val="24"/>
          <w:szCs w:val="24"/>
          <w:lang w:val="en-GB"/>
        </w:rPr>
        <w:t xml:space="preserve"> Res </w:t>
      </w:r>
      <w:proofErr w:type="spellStart"/>
      <w:r w:rsidRPr="00550F9C">
        <w:rPr>
          <w:sz w:val="24"/>
          <w:szCs w:val="24"/>
          <w:lang w:val="en-GB"/>
        </w:rPr>
        <w:t>Pract</w:t>
      </w:r>
      <w:proofErr w:type="spellEnd"/>
      <w:r w:rsidRPr="00550F9C">
        <w:rPr>
          <w:sz w:val="24"/>
          <w:szCs w:val="24"/>
          <w:lang w:val="en-GB"/>
        </w:rPr>
        <w:t xml:space="preserve">. 2019 May 4:152439. </w:t>
      </w:r>
      <w:proofErr w:type="spellStart"/>
      <w:r w:rsidRPr="00550F9C">
        <w:rPr>
          <w:sz w:val="24"/>
          <w:szCs w:val="24"/>
          <w:lang w:val="en-GB"/>
        </w:rPr>
        <w:t>doi</w:t>
      </w:r>
      <w:proofErr w:type="spellEnd"/>
      <w:r w:rsidRPr="00550F9C">
        <w:rPr>
          <w:sz w:val="24"/>
          <w:szCs w:val="24"/>
          <w:lang w:val="en-GB"/>
        </w:rPr>
        <w:t>: 10.1016/j.prp.2019.152439.</w:t>
      </w:r>
    </w:p>
    <w:p w14:paraId="309BACF6" w14:textId="77777777" w:rsidR="00550F9C" w:rsidRPr="00550F9C" w:rsidRDefault="00550F9C" w:rsidP="00550F9C">
      <w:pPr>
        <w:jc w:val="both"/>
        <w:rPr>
          <w:sz w:val="24"/>
          <w:szCs w:val="24"/>
          <w:lang w:val="en-GB"/>
        </w:rPr>
      </w:pPr>
      <w:r w:rsidRPr="00550F9C">
        <w:rPr>
          <w:sz w:val="24"/>
          <w:szCs w:val="24"/>
          <w:lang w:val="en-GB"/>
        </w:rPr>
        <w:lastRenderedPageBreak/>
        <w:t xml:space="preserve"> </w:t>
      </w:r>
    </w:p>
    <w:p w14:paraId="47C3DE1A" w14:textId="545D0C33" w:rsidR="00550F9C" w:rsidRPr="00550F9C" w:rsidRDefault="00550F9C" w:rsidP="00550F9C">
      <w:pPr>
        <w:jc w:val="both"/>
        <w:rPr>
          <w:sz w:val="24"/>
          <w:szCs w:val="24"/>
          <w:lang w:val="en-GB"/>
        </w:rPr>
      </w:pPr>
      <w:r w:rsidRPr="00550F9C">
        <w:rPr>
          <w:sz w:val="24"/>
          <w:szCs w:val="24"/>
          <w:lang w:val="en-GB"/>
        </w:rPr>
        <w:t xml:space="preserve">Rosa I, Taverna C, Novelli L, Marini M, </w:t>
      </w:r>
      <w:proofErr w:type="spellStart"/>
      <w:r w:rsidRPr="00550F9C">
        <w:rPr>
          <w:sz w:val="24"/>
          <w:szCs w:val="24"/>
          <w:lang w:val="en-GB"/>
        </w:rPr>
        <w:t>Ibba-Manneschi</w:t>
      </w:r>
      <w:proofErr w:type="spellEnd"/>
      <w:r w:rsidRPr="00550F9C">
        <w:rPr>
          <w:sz w:val="24"/>
          <w:szCs w:val="24"/>
          <w:lang w:val="en-GB"/>
        </w:rPr>
        <w:t xml:space="preserve"> L, Manetti M. </w:t>
      </w:r>
      <w:proofErr w:type="spellStart"/>
      <w:r w:rsidRPr="00550F9C">
        <w:rPr>
          <w:sz w:val="24"/>
          <w:szCs w:val="24"/>
          <w:lang w:val="en-GB"/>
        </w:rPr>
        <w:t>Telocytes</w:t>
      </w:r>
      <w:proofErr w:type="spellEnd"/>
      <w:r w:rsidRPr="00550F9C">
        <w:rPr>
          <w:sz w:val="24"/>
          <w:szCs w:val="24"/>
          <w:lang w:val="en-GB"/>
        </w:rPr>
        <w:t xml:space="preserve"> constitute a widespread interstitial meshwork in the lamina propria and underlying striated muscle of human tongue. Sci Rep. 2019 Apr 10;9(1):5858. </w:t>
      </w:r>
      <w:proofErr w:type="spellStart"/>
      <w:r w:rsidRPr="00550F9C">
        <w:rPr>
          <w:sz w:val="24"/>
          <w:szCs w:val="24"/>
          <w:lang w:val="en-GB"/>
        </w:rPr>
        <w:t>doi</w:t>
      </w:r>
      <w:proofErr w:type="spellEnd"/>
      <w:r w:rsidRPr="00550F9C">
        <w:rPr>
          <w:sz w:val="24"/>
          <w:szCs w:val="24"/>
          <w:lang w:val="en-GB"/>
        </w:rPr>
        <w:t xml:space="preserve">: 10.1038/s41598-019-42415-3 </w:t>
      </w:r>
    </w:p>
    <w:p w14:paraId="00C0C402" w14:textId="6227B76B" w:rsidR="00550F9C" w:rsidRPr="00550F9C" w:rsidRDefault="00550F9C" w:rsidP="00550F9C">
      <w:pPr>
        <w:jc w:val="both"/>
        <w:rPr>
          <w:sz w:val="24"/>
          <w:szCs w:val="24"/>
          <w:lang w:val="en-GB"/>
        </w:rPr>
      </w:pPr>
      <w:r w:rsidRPr="00550F9C">
        <w:rPr>
          <w:sz w:val="24"/>
          <w:szCs w:val="24"/>
          <w:lang w:val="en-GB"/>
        </w:rPr>
        <w:t xml:space="preserve">Lazio MS, Vallin A, Giannini C, Taverna C, Maggiore G, Saraceno MS, Gallo O. </w:t>
      </w:r>
      <w:proofErr w:type="spellStart"/>
      <w:r w:rsidRPr="00550F9C">
        <w:rPr>
          <w:sz w:val="24"/>
          <w:szCs w:val="24"/>
          <w:lang w:val="en-GB"/>
        </w:rPr>
        <w:t>Phonosurgical</w:t>
      </w:r>
      <w:proofErr w:type="spellEnd"/>
      <w:r w:rsidRPr="00550F9C">
        <w:rPr>
          <w:sz w:val="24"/>
          <w:szCs w:val="24"/>
          <w:lang w:val="en-GB"/>
        </w:rPr>
        <w:t xml:space="preserve"> Resection Using Submucosal Infusion Technique for Early Glottic Lesions: Diagnostic and Therapeutic Procedure? Ann </w:t>
      </w:r>
      <w:proofErr w:type="spellStart"/>
      <w:r w:rsidRPr="00550F9C">
        <w:rPr>
          <w:sz w:val="24"/>
          <w:szCs w:val="24"/>
          <w:lang w:val="en-GB"/>
        </w:rPr>
        <w:t>Otol</w:t>
      </w:r>
      <w:proofErr w:type="spellEnd"/>
      <w:r w:rsidRPr="00550F9C">
        <w:rPr>
          <w:sz w:val="24"/>
          <w:szCs w:val="24"/>
          <w:lang w:val="en-GB"/>
        </w:rPr>
        <w:t xml:space="preserve"> </w:t>
      </w:r>
      <w:proofErr w:type="spellStart"/>
      <w:r w:rsidRPr="00550F9C">
        <w:rPr>
          <w:sz w:val="24"/>
          <w:szCs w:val="24"/>
          <w:lang w:val="en-GB"/>
        </w:rPr>
        <w:t>Rhinol</w:t>
      </w:r>
      <w:proofErr w:type="spellEnd"/>
      <w:r w:rsidRPr="00550F9C">
        <w:rPr>
          <w:sz w:val="24"/>
          <w:szCs w:val="24"/>
          <w:lang w:val="en-GB"/>
        </w:rPr>
        <w:t xml:space="preserve"> </w:t>
      </w:r>
      <w:proofErr w:type="spellStart"/>
      <w:r w:rsidRPr="00550F9C">
        <w:rPr>
          <w:sz w:val="24"/>
          <w:szCs w:val="24"/>
          <w:lang w:val="en-GB"/>
        </w:rPr>
        <w:t>Laryngol</w:t>
      </w:r>
      <w:proofErr w:type="spellEnd"/>
      <w:r w:rsidRPr="00550F9C">
        <w:rPr>
          <w:sz w:val="24"/>
          <w:szCs w:val="24"/>
          <w:lang w:val="en-GB"/>
        </w:rPr>
        <w:t xml:space="preserve">. 2018 Dec 14:3489418819544. </w:t>
      </w:r>
      <w:proofErr w:type="spellStart"/>
      <w:r w:rsidRPr="00550F9C">
        <w:rPr>
          <w:sz w:val="24"/>
          <w:szCs w:val="24"/>
          <w:lang w:val="en-GB"/>
        </w:rPr>
        <w:t>doi</w:t>
      </w:r>
      <w:proofErr w:type="spellEnd"/>
      <w:r w:rsidRPr="00550F9C">
        <w:rPr>
          <w:sz w:val="24"/>
          <w:szCs w:val="24"/>
          <w:lang w:val="en-GB"/>
        </w:rPr>
        <w:t>: 10.1177/0003489418819544. [</w:t>
      </w:r>
      <w:proofErr w:type="spellStart"/>
      <w:r w:rsidRPr="00550F9C">
        <w:rPr>
          <w:sz w:val="24"/>
          <w:szCs w:val="24"/>
          <w:lang w:val="en-GB"/>
        </w:rPr>
        <w:t>Epub</w:t>
      </w:r>
      <w:proofErr w:type="spellEnd"/>
      <w:r w:rsidRPr="00550F9C">
        <w:rPr>
          <w:sz w:val="24"/>
          <w:szCs w:val="24"/>
          <w:lang w:val="en-GB"/>
        </w:rPr>
        <w:t xml:space="preserve"> ahead of print] PubMed PMID: 30547680.</w:t>
      </w:r>
    </w:p>
    <w:p w14:paraId="009683AC" w14:textId="28B46D99" w:rsidR="00550F9C" w:rsidRPr="00550F9C" w:rsidRDefault="00550F9C" w:rsidP="00550F9C">
      <w:pPr>
        <w:jc w:val="both"/>
        <w:rPr>
          <w:sz w:val="24"/>
          <w:szCs w:val="24"/>
          <w:lang w:val="en-GB"/>
        </w:rPr>
      </w:pPr>
      <w:r w:rsidRPr="00550F9C">
        <w:rPr>
          <w:sz w:val="24"/>
          <w:szCs w:val="24"/>
          <w:lang w:val="en-GB"/>
        </w:rPr>
        <w:t xml:space="preserve">Locatello LG, De Cesare JM, Taverna C, Gallo O. Primary parapharyngeal leiomyosarcoma: A case report. Ear Nose Throat J. 2018 Oct-Nov;97(10-11):E28- E31.PubMed PMID: 30481852.                                                              </w:t>
      </w:r>
    </w:p>
    <w:p w14:paraId="7F4207D5" w14:textId="2CDD4560" w:rsidR="00550F9C" w:rsidRPr="00550F9C" w:rsidRDefault="00550F9C" w:rsidP="00550F9C">
      <w:pPr>
        <w:jc w:val="both"/>
        <w:rPr>
          <w:sz w:val="24"/>
          <w:szCs w:val="24"/>
          <w:lang w:val="en-GB"/>
        </w:rPr>
      </w:pPr>
      <w:r w:rsidRPr="00550F9C">
        <w:rPr>
          <w:sz w:val="24"/>
          <w:szCs w:val="24"/>
          <w:lang w:val="en-GB"/>
        </w:rPr>
        <w:t xml:space="preserve">Locatello LG, </w:t>
      </w:r>
      <w:proofErr w:type="spellStart"/>
      <w:r w:rsidRPr="00550F9C">
        <w:rPr>
          <w:sz w:val="24"/>
          <w:szCs w:val="24"/>
          <w:lang w:val="en-GB"/>
        </w:rPr>
        <w:t>Pietragalla</w:t>
      </w:r>
      <w:proofErr w:type="spellEnd"/>
      <w:r w:rsidRPr="00550F9C">
        <w:rPr>
          <w:sz w:val="24"/>
          <w:szCs w:val="24"/>
          <w:lang w:val="en-GB"/>
        </w:rPr>
        <w:t xml:space="preserve"> M, Taverna C, Bonasera L, Massi D, </w:t>
      </w:r>
      <w:proofErr w:type="spellStart"/>
      <w:r w:rsidRPr="00550F9C">
        <w:rPr>
          <w:sz w:val="24"/>
          <w:szCs w:val="24"/>
          <w:lang w:val="en-GB"/>
        </w:rPr>
        <w:t>Mannelli</w:t>
      </w:r>
      <w:proofErr w:type="spellEnd"/>
      <w:r w:rsidRPr="00550F9C">
        <w:rPr>
          <w:sz w:val="24"/>
          <w:szCs w:val="24"/>
          <w:lang w:val="en-GB"/>
        </w:rPr>
        <w:t xml:space="preserve"> G. A Critical Reappraisal of Primary and Recurrent Advanced Laryngeal Cancer Staging. Ann </w:t>
      </w:r>
      <w:proofErr w:type="spellStart"/>
      <w:r w:rsidRPr="00550F9C">
        <w:rPr>
          <w:sz w:val="24"/>
          <w:szCs w:val="24"/>
          <w:lang w:val="en-GB"/>
        </w:rPr>
        <w:t>Otol</w:t>
      </w:r>
      <w:proofErr w:type="spellEnd"/>
      <w:r w:rsidRPr="00550F9C">
        <w:rPr>
          <w:sz w:val="24"/>
          <w:szCs w:val="24"/>
          <w:lang w:val="en-GB"/>
        </w:rPr>
        <w:t xml:space="preserve"> </w:t>
      </w:r>
      <w:proofErr w:type="spellStart"/>
      <w:r w:rsidRPr="00550F9C">
        <w:rPr>
          <w:sz w:val="24"/>
          <w:szCs w:val="24"/>
          <w:lang w:val="en-GB"/>
        </w:rPr>
        <w:t>Rhinol</w:t>
      </w:r>
      <w:proofErr w:type="spellEnd"/>
      <w:r w:rsidRPr="00550F9C">
        <w:rPr>
          <w:sz w:val="24"/>
          <w:szCs w:val="24"/>
          <w:lang w:val="en-GB"/>
        </w:rPr>
        <w:t xml:space="preserve"> </w:t>
      </w:r>
      <w:proofErr w:type="spellStart"/>
      <w:r w:rsidRPr="00550F9C">
        <w:rPr>
          <w:sz w:val="24"/>
          <w:szCs w:val="24"/>
          <w:lang w:val="en-GB"/>
        </w:rPr>
        <w:t>Laryngol</w:t>
      </w:r>
      <w:proofErr w:type="spellEnd"/>
      <w:r w:rsidRPr="00550F9C">
        <w:rPr>
          <w:sz w:val="24"/>
          <w:szCs w:val="24"/>
          <w:lang w:val="en-GB"/>
        </w:rPr>
        <w:t xml:space="preserve">. 2018 Oct 26:3489418806915. </w:t>
      </w:r>
      <w:proofErr w:type="spellStart"/>
      <w:r w:rsidRPr="00550F9C">
        <w:rPr>
          <w:sz w:val="24"/>
          <w:szCs w:val="24"/>
          <w:lang w:val="en-GB"/>
        </w:rPr>
        <w:t>doi</w:t>
      </w:r>
      <w:proofErr w:type="spellEnd"/>
      <w:r w:rsidRPr="00550F9C">
        <w:rPr>
          <w:sz w:val="24"/>
          <w:szCs w:val="24"/>
          <w:lang w:val="en-GB"/>
        </w:rPr>
        <w:t>: 10.1177/0003489418806915. [</w:t>
      </w:r>
      <w:proofErr w:type="spellStart"/>
      <w:r w:rsidRPr="00550F9C">
        <w:rPr>
          <w:sz w:val="24"/>
          <w:szCs w:val="24"/>
          <w:lang w:val="en-GB"/>
        </w:rPr>
        <w:t>Epub</w:t>
      </w:r>
      <w:proofErr w:type="spellEnd"/>
      <w:r w:rsidRPr="00550F9C">
        <w:rPr>
          <w:sz w:val="24"/>
          <w:szCs w:val="24"/>
          <w:lang w:val="en-GB"/>
        </w:rPr>
        <w:t xml:space="preserve"> ahead of print] PubMed PMID: 30360641.</w:t>
      </w:r>
    </w:p>
    <w:p w14:paraId="0601AEE2" w14:textId="3FBB2F98" w:rsidR="00550F9C" w:rsidRPr="00550F9C" w:rsidRDefault="00550F9C" w:rsidP="00550F9C">
      <w:pPr>
        <w:jc w:val="both"/>
        <w:rPr>
          <w:sz w:val="24"/>
          <w:szCs w:val="24"/>
          <w:lang w:val="en-GB"/>
        </w:rPr>
      </w:pPr>
      <w:r w:rsidRPr="00550F9C">
        <w:rPr>
          <w:sz w:val="24"/>
          <w:szCs w:val="24"/>
          <w:lang w:val="en-GB"/>
        </w:rPr>
        <w:t xml:space="preserve">Czapiewski P, Kunc M, </w:t>
      </w:r>
      <w:proofErr w:type="spellStart"/>
      <w:r w:rsidRPr="00550F9C">
        <w:rPr>
          <w:sz w:val="24"/>
          <w:szCs w:val="24"/>
          <w:lang w:val="en-GB"/>
        </w:rPr>
        <w:t>Gorczyński</w:t>
      </w:r>
      <w:proofErr w:type="spellEnd"/>
      <w:r w:rsidRPr="00550F9C">
        <w:rPr>
          <w:sz w:val="24"/>
          <w:szCs w:val="24"/>
          <w:lang w:val="en-GB"/>
        </w:rPr>
        <w:t xml:space="preserve"> A, </w:t>
      </w:r>
      <w:proofErr w:type="spellStart"/>
      <w:r w:rsidRPr="00550F9C">
        <w:rPr>
          <w:sz w:val="24"/>
          <w:szCs w:val="24"/>
          <w:lang w:val="en-GB"/>
        </w:rPr>
        <w:t>Haybaeck</w:t>
      </w:r>
      <w:proofErr w:type="spellEnd"/>
      <w:r w:rsidRPr="00550F9C">
        <w:rPr>
          <w:sz w:val="24"/>
          <w:szCs w:val="24"/>
          <w:lang w:val="en-GB"/>
        </w:rPr>
        <w:t xml:space="preserve"> J, </w:t>
      </w:r>
      <w:proofErr w:type="spellStart"/>
      <w:r w:rsidRPr="00550F9C">
        <w:rPr>
          <w:sz w:val="24"/>
          <w:szCs w:val="24"/>
          <w:lang w:val="en-GB"/>
        </w:rPr>
        <w:t>Okoń</w:t>
      </w:r>
      <w:proofErr w:type="spellEnd"/>
      <w:r w:rsidRPr="00550F9C">
        <w:rPr>
          <w:sz w:val="24"/>
          <w:szCs w:val="24"/>
          <w:lang w:val="en-GB"/>
        </w:rPr>
        <w:t xml:space="preserve"> K, </w:t>
      </w:r>
      <w:proofErr w:type="spellStart"/>
      <w:r w:rsidRPr="00550F9C">
        <w:rPr>
          <w:sz w:val="24"/>
          <w:szCs w:val="24"/>
          <w:lang w:val="en-GB"/>
        </w:rPr>
        <w:t>Reszec</w:t>
      </w:r>
      <w:proofErr w:type="spellEnd"/>
      <w:r w:rsidRPr="00550F9C">
        <w:rPr>
          <w:sz w:val="24"/>
          <w:szCs w:val="24"/>
          <w:lang w:val="en-GB"/>
        </w:rPr>
        <w:t xml:space="preserve"> J, </w:t>
      </w:r>
      <w:proofErr w:type="spellStart"/>
      <w:r w:rsidRPr="00550F9C">
        <w:rPr>
          <w:sz w:val="24"/>
          <w:szCs w:val="24"/>
          <w:lang w:val="en-GB"/>
        </w:rPr>
        <w:t>Lewczuk</w:t>
      </w:r>
      <w:proofErr w:type="spellEnd"/>
      <w:r w:rsidRPr="00550F9C">
        <w:rPr>
          <w:sz w:val="24"/>
          <w:szCs w:val="24"/>
          <w:lang w:val="en-GB"/>
        </w:rPr>
        <w:t xml:space="preserve"> A, Dzierzanowski J, Karczewska J, Biernat W, Turri-Zanoni M, Castelnuovo P, Taverna C, Franchi A, La Rosa S, Sessa F, </w:t>
      </w:r>
      <w:proofErr w:type="spellStart"/>
      <w:r w:rsidRPr="00550F9C">
        <w:rPr>
          <w:sz w:val="24"/>
          <w:szCs w:val="24"/>
          <w:lang w:val="en-GB"/>
        </w:rPr>
        <w:t>Klöppel</w:t>
      </w:r>
      <w:proofErr w:type="spellEnd"/>
      <w:r w:rsidRPr="00550F9C">
        <w:rPr>
          <w:sz w:val="24"/>
          <w:szCs w:val="24"/>
          <w:lang w:val="en-GB"/>
        </w:rPr>
        <w:t xml:space="preserve"> G. Frequent expression of somatostatin receptor 2a in olfactory neuroblastomas: a new and distinctive feature. </w:t>
      </w:r>
      <w:proofErr w:type="spellStart"/>
      <w:r w:rsidRPr="00550F9C">
        <w:rPr>
          <w:sz w:val="24"/>
          <w:szCs w:val="24"/>
          <w:lang w:val="en-GB"/>
        </w:rPr>
        <w:t>HumPathol</w:t>
      </w:r>
      <w:proofErr w:type="spellEnd"/>
      <w:r w:rsidRPr="00550F9C">
        <w:rPr>
          <w:sz w:val="24"/>
          <w:szCs w:val="24"/>
          <w:lang w:val="en-GB"/>
        </w:rPr>
        <w:t xml:space="preserve">. 2018 Sep;79:144-150. </w:t>
      </w:r>
      <w:proofErr w:type="spellStart"/>
      <w:r w:rsidRPr="00550F9C">
        <w:rPr>
          <w:sz w:val="24"/>
          <w:szCs w:val="24"/>
          <w:lang w:val="en-GB"/>
        </w:rPr>
        <w:t>doi</w:t>
      </w:r>
      <w:proofErr w:type="spellEnd"/>
      <w:r w:rsidRPr="00550F9C">
        <w:rPr>
          <w:sz w:val="24"/>
          <w:szCs w:val="24"/>
          <w:lang w:val="en-GB"/>
        </w:rPr>
        <w:t xml:space="preserve">: 10.1016/j.humpath.2018.05.013. </w:t>
      </w:r>
      <w:proofErr w:type="spellStart"/>
      <w:r w:rsidRPr="00550F9C">
        <w:rPr>
          <w:sz w:val="24"/>
          <w:szCs w:val="24"/>
          <w:lang w:val="en-GB"/>
        </w:rPr>
        <w:t>Epub</w:t>
      </w:r>
      <w:proofErr w:type="spellEnd"/>
      <w:r w:rsidRPr="00550F9C">
        <w:rPr>
          <w:sz w:val="24"/>
          <w:szCs w:val="24"/>
          <w:lang w:val="en-GB"/>
        </w:rPr>
        <w:t xml:space="preserve"> 2018 May 25. PubMed PMID: 29807052. </w:t>
      </w:r>
    </w:p>
    <w:p w14:paraId="29644112" w14:textId="0B1DAB25" w:rsidR="00550F9C" w:rsidRPr="00550F9C" w:rsidRDefault="00550F9C" w:rsidP="00550F9C">
      <w:pPr>
        <w:jc w:val="both"/>
        <w:rPr>
          <w:sz w:val="24"/>
          <w:szCs w:val="24"/>
        </w:rPr>
      </w:pPr>
      <w:r w:rsidRPr="00550F9C">
        <w:rPr>
          <w:sz w:val="24"/>
          <w:szCs w:val="24"/>
        </w:rPr>
        <w:t xml:space="preserve">Franchi A, Taverna C, Simoni A, Pepi M, Mannelli G, </w:t>
      </w:r>
      <w:proofErr w:type="spellStart"/>
      <w:r w:rsidRPr="00550F9C">
        <w:rPr>
          <w:sz w:val="24"/>
          <w:szCs w:val="24"/>
        </w:rPr>
        <w:t>Fasolati</w:t>
      </w:r>
      <w:proofErr w:type="spellEnd"/>
      <w:r w:rsidRPr="00550F9C">
        <w:rPr>
          <w:sz w:val="24"/>
          <w:szCs w:val="24"/>
        </w:rPr>
        <w:t xml:space="preserve"> M, Gallo O. RANK and RANK </w:t>
      </w:r>
      <w:proofErr w:type="spellStart"/>
      <w:r w:rsidRPr="00550F9C">
        <w:rPr>
          <w:sz w:val="24"/>
          <w:szCs w:val="24"/>
        </w:rPr>
        <w:t>Ligand</w:t>
      </w:r>
      <w:proofErr w:type="spellEnd"/>
      <w:r w:rsidRPr="00550F9C">
        <w:rPr>
          <w:sz w:val="24"/>
          <w:szCs w:val="24"/>
        </w:rPr>
        <w:t xml:space="preserve"> </w:t>
      </w:r>
      <w:proofErr w:type="spellStart"/>
      <w:r w:rsidRPr="00550F9C">
        <w:rPr>
          <w:sz w:val="24"/>
          <w:szCs w:val="24"/>
        </w:rPr>
        <w:t>Expression</w:t>
      </w:r>
      <w:proofErr w:type="spellEnd"/>
      <w:r w:rsidRPr="00550F9C">
        <w:rPr>
          <w:sz w:val="24"/>
          <w:szCs w:val="24"/>
        </w:rPr>
        <w:t xml:space="preserve"> in </w:t>
      </w:r>
      <w:proofErr w:type="spellStart"/>
      <w:r w:rsidRPr="00550F9C">
        <w:rPr>
          <w:sz w:val="24"/>
          <w:szCs w:val="24"/>
        </w:rPr>
        <w:t>Parotid</w:t>
      </w:r>
      <w:proofErr w:type="spellEnd"/>
      <w:r w:rsidRPr="00550F9C">
        <w:rPr>
          <w:sz w:val="24"/>
          <w:szCs w:val="24"/>
        </w:rPr>
        <w:t xml:space="preserve"> </w:t>
      </w:r>
      <w:proofErr w:type="spellStart"/>
      <w:r w:rsidRPr="00550F9C">
        <w:rPr>
          <w:sz w:val="24"/>
          <w:szCs w:val="24"/>
        </w:rPr>
        <w:t>Gland</w:t>
      </w:r>
      <w:proofErr w:type="spellEnd"/>
      <w:r w:rsidRPr="00550F9C">
        <w:rPr>
          <w:sz w:val="24"/>
          <w:szCs w:val="24"/>
        </w:rPr>
        <w:t xml:space="preserve"> </w:t>
      </w:r>
      <w:proofErr w:type="spellStart"/>
      <w:r w:rsidRPr="00550F9C">
        <w:rPr>
          <w:sz w:val="24"/>
          <w:szCs w:val="24"/>
        </w:rPr>
        <w:t>Carcinomas</w:t>
      </w:r>
      <w:proofErr w:type="spellEnd"/>
      <w:r w:rsidRPr="00550F9C">
        <w:rPr>
          <w:sz w:val="24"/>
          <w:szCs w:val="24"/>
        </w:rPr>
        <w:t xml:space="preserve">. </w:t>
      </w:r>
      <w:proofErr w:type="spellStart"/>
      <w:r w:rsidRPr="00550F9C">
        <w:rPr>
          <w:sz w:val="24"/>
          <w:szCs w:val="24"/>
        </w:rPr>
        <w:t>Appl</w:t>
      </w:r>
      <w:proofErr w:type="spellEnd"/>
      <w:r w:rsidRPr="00550F9C">
        <w:rPr>
          <w:sz w:val="24"/>
          <w:szCs w:val="24"/>
        </w:rPr>
        <w:t xml:space="preserve"> </w:t>
      </w:r>
      <w:proofErr w:type="spellStart"/>
      <w:r w:rsidRPr="00550F9C">
        <w:rPr>
          <w:sz w:val="24"/>
          <w:szCs w:val="24"/>
        </w:rPr>
        <w:t>Immunohistochem</w:t>
      </w:r>
      <w:proofErr w:type="spellEnd"/>
      <w:r w:rsidRPr="00550F9C">
        <w:rPr>
          <w:sz w:val="24"/>
          <w:szCs w:val="24"/>
        </w:rPr>
        <w:t xml:space="preserve"> Mol </w:t>
      </w:r>
      <w:proofErr w:type="spellStart"/>
      <w:r w:rsidRPr="00550F9C">
        <w:rPr>
          <w:sz w:val="24"/>
          <w:szCs w:val="24"/>
        </w:rPr>
        <w:t>Morphol</w:t>
      </w:r>
      <w:proofErr w:type="spellEnd"/>
      <w:r w:rsidRPr="00550F9C">
        <w:rPr>
          <w:sz w:val="24"/>
          <w:szCs w:val="24"/>
        </w:rPr>
        <w:t xml:space="preserve">. 2018 Aug;26(7):478-482. </w:t>
      </w:r>
      <w:proofErr w:type="spellStart"/>
      <w:r w:rsidRPr="00550F9C">
        <w:rPr>
          <w:sz w:val="24"/>
          <w:szCs w:val="24"/>
        </w:rPr>
        <w:t>doi</w:t>
      </w:r>
      <w:proofErr w:type="spellEnd"/>
      <w:r w:rsidRPr="00550F9C">
        <w:rPr>
          <w:sz w:val="24"/>
          <w:szCs w:val="24"/>
        </w:rPr>
        <w:t xml:space="preserve">: 10.1097/PAI.0000000000000465. </w:t>
      </w:r>
      <w:proofErr w:type="spellStart"/>
      <w:r w:rsidRPr="00550F9C">
        <w:rPr>
          <w:sz w:val="24"/>
          <w:szCs w:val="24"/>
        </w:rPr>
        <w:t>PubMed</w:t>
      </w:r>
      <w:proofErr w:type="spellEnd"/>
      <w:r w:rsidRPr="00550F9C">
        <w:rPr>
          <w:sz w:val="24"/>
          <w:szCs w:val="24"/>
        </w:rPr>
        <w:t xml:space="preserve"> PMID: 29494398. </w:t>
      </w:r>
    </w:p>
    <w:p w14:paraId="4003EE02" w14:textId="0C3B6484" w:rsidR="00550F9C" w:rsidRPr="00550F9C" w:rsidRDefault="00550F9C" w:rsidP="00550F9C">
      <w:pPr>
        <w:jc w:val="both"/>
        <w:rPr>
          <w:sz w:val="24"/>
          <w:szCs w:val="24"/>
          <w:lang w:val="en-GB"/>
        </w:rPr>
      </w:pPr>
      <w:r w:rsidRPr="00550F9C">
        <w:rPr>
          <w:sz w:val="24"/>
          <w:szCs w:val="24"/>
        </w:rPr>
        <w:t xml:space="preserve">Innocenti A, Ciancio F, Taverna C, Tanini S, </w:t>
      </w:r>
      <w:proofErr w:type="spellStart"/>
      <w:r w:rsidRPr="00550F9C">
        <w:rPr>
          <w:sz w:val="24"/>
          <w:szCs w:val="24"/>
        </w:rPr>
        <w:t>Portincasa</w:t>
      </w:r>
      <w:proofErr w:type="spellEnd"/>
      <w:r w:rsidRPr="00550F9C">
        <w:rPr>
          <w:sz w:val="24"/>
          <w:szCs w:val="24"/>
        </w:rPr>
        <w:t xml:space="preserve"> A, Parisi D, Innocenti M, De Giorgi V. </w:t>
      </w:r>
      <w:proofErr w:type="spellStart"/>
      <w:r w:rsidRPr="00550F9C">
        <w:rPr>
          <w:sz w:val="24"/>
          <w:szCs w:val="24"/>
        </w:rPr>
        <w:t>Claw</w:t>
      </w:r>
      <w:proofErr w:type="spellEnd"/>
      <w:r w:rsidRPr="00550F9C">
        <w:rPr>
          <w:sz w:val="24"/>
          <w:szCs w:val="24"/>
        </w:rPr>
        <w:t xml:space="preserve"> foot A case report. </w:t>
      </w:r>
      <w:r w:rsidRPr="00550F9C">
        <w:rPr>
          <w:sz w:val="24"/>
          <w:szCs w:val="24"/>
          <w:lang w:val="en-GB"/>
        </w:rPr>
        <w:t xml:space="preserve">Ann Ital </w:t>
      </w:r>
      <w:proofErr w:type="spellStart"/>
      <w:r w:rsidRPr="00550F9C">
        <w:rPr>
          <w:sz w:val="24"/>
          <w:szCs w:val="24"/>
          <w:lang w:val="en-GB"/>
        </w:rPr>
        <w:t>Chir</w:t>
      </w:r>
      <w:proofErr w:type="spellEnd"/>
      <w:r w:rsidRPr="00550F9C">
        <w:rPr>
          <w:sz w:val="24"/>
          <w:szCs w:val="24"/>
          <w:lang w:val="en-GB"/>
        </w:rPr>
        <w:t xml:space="preserve">. 2017;88:368-370. Review. PubMed PMID: 28632148. </w:t>
      </w:r>
    </w:p>
    <w:p w14:paraId="7E9DE7D2" w14:textId="77777777" w:rsidR="00550F9C" w:rsidRDefault="00550F9C" w:rsidP="00550F9C">
      <w:pPr>
        <w:jc w:val="both"/>
        <w:rPr>
          <w:sz w:val="24"/>
          <w:szCs w:val="24"/>
          <w:lang w:val="en-GB"/>
        </w:rPr>
      </w:pPr>
      <w:r w:rsidRPr="00550F9C">
        <w:rPr>
          <w:sz w:val="24"/>
          <w:szCs w:val="24"/>
          <w:lang w:val="en-GB"/>
        </w:rPr>
        <w:t xml:space="preserve">Innocenti A, Innocenti M, Taverna C, Melita D, Mori F, Ciancio F, De Giorgi V, </w:t>
      </w:r>
      <w:proofErr w:type="spellStart"/>
      <w:r w:rsidRPr="00550F9C">
        <w:rPr>
          <w:sz w:val="24"/>
          <w:szCs w:val="24"/>
          <w:lang w:val="en-GB"/>
        </w:rPr>
        <w:t>Parronchi</w:t>
      </w:r>
      <w:proofErr w:type="spellEnd"/>
      <w:r w:rsidRPr="00550F9C">
        <w:rPr>
          <w:sz w:val="24"/>
          <w:szCs w:val="24"/>
          <w:lang w:val="en-GB"/>
        </w:rPr>
        <w:t xml:space="preserve"> P, Vultaggio A, </w:t>
      </w:r>
      <w:proofErr w:type="spellStart"/>
      <w:r w:rsidRPr="00550F9C">
        <w:rPr>
          <w:sz w:val="24"/>
          <w:szCs w:val="24"/>
          <w:lang w:val="en-GB"/>
        </w:rPr>
        <w:t>Matucci</w:t>
      </w:r>
      <w:proofErr w:type="spellEnd"/>
      <w:r w:rsidRPr="00550F9C">
        <w:rPr>
          <w:sz w:val="24"/>
          <w:szCs w:val="24"/>
          <w:lang w:val="en-GB"/>
        </w:rPr>
        <w:t xml:space="preserve"> A. Miescher's cheilitis: Surgical management and long term outcome of an extremely severe case. Int J </w:t>
      </w:r>
      <w:proofErr w:type="spellStart"/>
      <w:r w:rsidRPr="00550F9C">
        <w:rPr>
          <w:sz w:val="24"/>
          <w:szCs w:val="24"/>
          <w:lang w:val="en-GB"/>
        </w:rPr>
        <w:t>Surg</w:t>
      </w:r>
      <w:proofErr w:type="spellEnd"/>
      <w:r w:rsidRPr="00550F9C">
        <w:rPr>
          <w:sz w:val="24"/>
          <w:szCs w:val="24"/>
          <w:lang w:val="en-GB"/>
        </w:rPr>
        <w:t xml:space="preserve"> Case Rep. 2017;31:241-244. </w:t>
      </w:r>
      <w:proofErr w:type="spellStart"/>
      <w:r w:rsidRPr="00550F9C">
        <w:rPr>
          <w:sz w:val="24"/>
          <w:szCs w:val="24"/>
          <w:lang w:val="en-GB"/>
        </w:rPr>
        <w:t>doi</w:t>
      </w:r>
      <w:proofErr w:type="spellEnd"/>
      <w:r w:rsidRPr="00550F9C">
        <w:rPr>
          <w:sz w:val="24"/>
          <w:szCs w:val="24"/>
          <w:lang w:val="en-GB"/>
        </w:rPr>
        <w:t xml:space="preserve">: 10.1016/j.ijscr.2017.01.062. </w:t>
      </w:r>
      <w:proofErr w:type="spellStart"/>
      <w:r w:rsidRPr="00550F9C">
        <w:rPr>
          <w:sz w:val="24"/>
          <w:szCs w:val="24"/>
          <w:lang w:val="en-GB"/>
        </w:rPr>
        <w:t>Epub</w:t>
      </w:r>
      <w:proofErr w:type="spellEnd"/>
      <w:r w:rsidRPr="00550F9C">
        <w:rPr>
          <w:sz w:val="24"/>
          <w:szCs w:val="24"/>
          <w:lang w:val="en-GB"/>
        </w:rPr>
        <w:t xml:space="preserve"> 2017 Jan 30. PubMed PMID: 28192771; PubMed Central PMCID: PMC5310141.  </w:t>
      </w:r>
    </w:p>
    <w:p w14:paraId="6A8E4B3D" w14:textId="77777777" w:rsidR="00550F9C" w:rsidRDefault="00550F9C" w:rsidP="00550F9C">
      <w:pPr>
        <w:jc w:val="both"/>
        <w:rPr>
          <w:sz w:val="24"/>
          <w:szCs w:val="24"/>
          <w:lang w:val="en-GB"/>
        </w:rPr>
      </w:pPr>
    </w:p>
    <w:p w14:paraId="1E663778" w14:textId="77777777" w:rsidR="00550F9C" w:rsidRDefault="00550F9C" w:rsidP="00550F9C">
      <w:pPr>
        <w:jc w:val="both"/>
        <w:rPr>
          <w:sz w:val="24"/>
          <w:szCs w:val="24"/>
          <w:lang w:val="en-GB"/>
        </w:rPr>
      </w:pPr>
    </w:p>
    <w:p w14:paraId="620DFA92" w14:textId="77777777" w:rsidR="00550F9C" w:rsidRDefault="00550F9C" w:rsidP="00550F9C">
      <w:pPr>
        <w:jc w:val="both"/>
        <w:rPr>
          <w:sz w:val="24"/>
          <w:szCs w:val="24"/>
          <w:lang w:val="en-GB"/>
        </w:rPr>
      </w:pPr>
    </w:p>
    <w:p w14:paraId="74CAD033" w14:textId="77777777" w:rsidR="00550F9C" w:rsidRDefault="00550F9C" w:rsidP="00550F9C">
      <w:pPr>
        <w:jc w:val="both"/>
        <w:rPr>
          <w:sz w:val="24"/>
          <w:szCs w:val="24"/>
          <w:lang w:val="en-GB"/>
        </w:rPr>
      </w:pPr>
    </w:p>
    <w:p w14:paraId="1D302553" w14:textId="77777777" w:rsidR="00550F9C" w:rsidRDefault="00550F9C" w:rsidP="00550F9C">
      <w:pPr>
        <w:jc w:val="both"/>
        <w:rPr>
          <w:sz w:val="24"/>
          <w:szCs w:val="24"/>
          <w:lang w:val="en-GB"/>
        </w:rPr>
      </w:pPr>
    </w:p>
    <w:p w14:paraId="43F4E3DA" w14:textId="77777777" w:rsidR="00550F9C" w:rsidRDefault="00550F9C" w:rsidP="00550F9C">
      <w:pPr>
        <w:jc w:val="both"/>
        <w:rPr>
          <w:sz w:val="24"/>
          <w:szCs w:val="24"/>
          <w:lang w:val="en-GB"/>
        </w:rPr>
      </w:pPr>
    </w:p>
    <w:p w14:paraId="415AC99F" w14:textId="77777777" w:rsidR="00550F9C" w:rsidRDefault="00550F9C" w:rsidP="00550F9C">
      <w:pPr>
        <w:jc w:val="both"/>
        <w:rPr>
          <w:sz w:val="24"/>
          <w:szCs w:val="24"/>
          <w:lang w:val="en-GB"/>
        </w:rPr>
      </w:pPr>
    </w:p>
    <w:p w14:paraId="66F1DFD4" w14:textId="77777777" w:rsidR="00550F9C" w:rsidRPr="00550F9C" w:rsidRDefault="00550F9C" w:rsidP="00550F9C">
      <w:pPr>
        <w:jc w:val="both"/>
        <w:rPr>
          <w:b/>
          <w:bCs/>
          <w:sz w:val="28"/>
          <w:szCs w:val="28"/>
          <w:lang w:val="en-GB"/>
        </w:rPr>
      </w:pPr>
    </w:p>
    <w:p w14:paraId="50CE0DD8" w14:textId="2FD34355" w:rsidR="00550F9C" w:rsidRPr="00550F9C" w:rsidRDefault="00550F9C" w:rsidP="00550F9C">
      <w:pPr>
        <w:jc w:val="both"/>
        <w:rPr>
          <w:b/>
          <w:bCs/>
          <w:sz w:val="24"/>
          <w:szCs w:val="24"/>
        </w:rPr>
      </w:pPr>
      <w:r w:rsidRPr="00550F9C">
        <w:rPr>
          <w:b/>
          <w:bCs/>
          <w:sz w:val="28"/>
          <w:szCs w:val="28"/>
        </w:rPr>
        <w:lastRenderedPageBreak/>
        <w:t xml:space="preserve"> </w:t>
      </w:r>
      <w:r w:rsidRPr="0044097A">
        <w:rPr>
          <w:b/>
          <w:bCs/>
          <w:sz w:val="24"/>
          <w:szCs w:val="24"/>
          <w:highlight w:val="cyan"/>
        </w:rPr>
        <w:t>FEDERICA GROSSO ONCOLOGIA 2015-24</w:t>
      </w:r>
    </w:p>
    <w:p w14:paraId="7722BF41" w14:textId="366174A9" w:rsidR="00550F9C" w:rsidRPr="00550F9C" w:rsidRDefault="00550F9C" w:rsidP="00550F9C">
      <w:pPr>
        <w:jc w:val="both"/>
        <w:rPr>
          <w:rFonts w:cstheme="minorHAnsi"/>
          <w:sz w:val="24"/>
          <w:szCs w:val="24"/>
        </w:rPr>
      </w:pPr>
      <w:r w:rsidRPr="00550F9C">
        <w:rPr>
          <w:rFonts w:cstheme="minorHAnsi"/>
          <w:sz w:val="24"/>
          <w:szCs w:val="24"/>
        </w:rPr>
        <w:t>1.</w:t>
      </w:r>
      <w:r w:rsidRPr="00550F9C">
        <w:rPr>
          <w:rFonts w:cstheme="minorHAnsi"/>
          <w:sz w:val="24"/>
          <w:szCs w:val="24"/>
        </w:rPr>
        <w:tab/>
        <w:t xml:space="preserve">Faccioli E, Grosso F, Dell'Amore A, Delfanti S, Zambello G, Cerbone L, Canu G, De Angelis A, Sambataro V, Pezzuto F, Barbieri P, </w:t>
      </w:r>
      <w:proofErr w:type="spellStart"/>
      <w:r w:rsidRPr="00550F9C">
        <w:rPr>
          <w:rFonts w:cstheme="minorHAnsi"/>
          <w:sz w:val="24"/>
          <w:szCs w:val="24"/>
        </w:rPr>
        <w:t>Pasello</w:t>
      </w:r>
      <w:proofErr w:type="spellEnd"/>
      <w:r w:rsidRPr="00550F9C">
        <w:rPr>
          <w:rFonts w:cstheme="minorHAnsi"/>
          <w:sz w:val="24"/>
          <w:szCs w:val="24"/>
        </w:rPr>
        <w:t xml:space="preserve"> G, Calabrese F, Rea F. </w:t>
      </w:r>
      <w:proofErr w:type="spellStart"/>
      <w:r w:rsidRPr="00550F9C">
        <w:rPr>
          <w:rFonts w:cstheme="minorHAnsi"/>
          <w:sz w:val="24"/>
          <w:szCs w:val="24"/>
        </w:rPr>
        <w:t>Pathological</w:t>
      </w:r>
      <w:proofErr w:type="spellEnd"/>
      <w:r w:rsidRPr="00550F9C">
        <w:rPr>
          <w:rFonts w:cstheme="minorHAnsi"/>
          <w:sz w:val="24"/>
          <w:szCs w:val="24"/>
        </w:rPr>
        <w:t xml:space="preserve"> complete </w:t>
      </w:r>
      <w:proofErr w:type="spellStart"/>
      <w:r w:rsidRPr="00550F9C">
        <w:rPr>
          <w:rFonts w:cstheme="minorHAnsi"/>
          <w:sz w:val="24"/>
          <w:szCs w:val="24"/>
        </w:rPr>
        <w:t>response</w:t>
      </w:r>
      <w:proofErr w:type="spellEnd"/>
      <w:r w:rsidRPr="00550F9C">
        <w:rPr>
          <w:rFonts w:cstheme="minorHAnsi"/>
          <w:sz w:val="24"/>
          <w:szCs w:val="24"/>
        </w:rPr>
        <w:t xml:space="preserve"> in a </w:t>
      </w:r>
      <w:proofErr w:type="spellStart"/>
      <w:r w:rsidRPr="00550F9C">
        <w:rPr>
          <w:rFonts w:cstheme="minorHAnsi"/>
          <w:sz w:val="24"/>
          <w:szCs w:val="24"/>
        </w:rPr>
        <w:t>patient</w:t>
      </w:r>
      <w:proofErr w:type="spellEnd"/>
      <w:r w:rsidRPr="00550F9C">
        <w:rPr>
          <w:rFonts w:cstheme="minorHAnsi"/>
          <w:sz w:val="24"/>
          <w:szCs w:val="24"/>
        </w:rPr>
        <w:t xml:space="preserve"> with </w:t>
      </w:r>
      <w:proofErr w:type="spellStart"/>
      <w:r w:rsidRPr="00550F9C">
        <w:rPr>
          <w:rFonts w:cstheme="minorHAnsi"/>
          <w:sz w:val="24"/>
          <w:szCs w:val="24"/>
        </w:rPr>
        <w:t>pleural</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w:t>
      </w:r>
      <w:proofErr w:type="spellStart"/>
      <w:r w:rsidRPr="00550F9C">
        <w:rPr>
          <w:rFonts w:cstheme="minorHAnsi"/>
          <w:sz w:val="24"/>
          <w:szCs w:val="24"/>
        </w:rPr>
        <w:t>treated</w:t>
      </w:r>
      <w:proofErr w:type="spellEnd"/>
      <w:r w:rsidRPr="00550F9C">
        <w:rPr>
          <w:rFonts w:cstheme="minorHAnsi"/>
          <w:sz w:val="24"/>
          <w:szCs w:val="24"/>
        </w:rPr>
        <w:t xml:space="preserve"> with </w:t>
      </w:r>
      <w:proofErr w:type="spellStart"/>
      <w:r w:rsidRPr="00550F9C">
        <w:rPr>
          <w:rFonts w:cstheme="minorHAnsi"/>
          <w:sz w:val="24"/>
          <w:szCs w:val="24"/>
        </w:rPr>
        <w:t>immunotherapy</w:t>
      </w:r>
      <w:proofErr w:type="spellEnd"/>
      <w:r w:rsidRPr="00550F9C">
        <w:rPr>
          <w:rFonts w:cstheme="minorHAnsi"/>
          <w:sz w:val="24"/>
          <w:szCs w:val="24"/>
        </w:rPr>
        <w:t xml:space="preserve">: a case report. Front </w:t>
      </w:r>
      <w:proofErr w:type="spellStart"/>
      <w:r w:rsidRPr="00550F9C">
        <w:rPr>
          <w:rFonts w:cstheme="minorHAnsi"/>
          <w:sz w:val="24"/>
          <w:szCs w:val="24"/>
        </w:rPr>
        <w:t>Oncol</w:t>
      </w:r>
      <w:proofErr w:type="spellEnd"/>
      <w:r w:rsidRPr="00550F9C">
        <w:rPr>
          <w:rFonts w:cstheme="minorHAnsi"/>
          <w:sz w:val="24"/>
          <w:szCs w:val="24"/>
        </w:rPr>
        <w:t xml:space="preserve">. 2024 15;14:1378530. </w:t>
      </w:r>
      <w:proofErr w:type="spellStart"/>
      <w:r w:rsidRPr="00550F9C">
        <w:rPr>
          <w:rFonts w:cstheme="minorHAnsi"/>
          <w:sz w:val="24"/>
          <w:szCs w:val="24"/>
        </w:rPr>
        <w:t>doi</w:t>
      </w:r>
      <w:proofErr w:type="spellEnd"/>
      <w:r w:rsidRPr="00550F9C">
        <w:rPr>
          <w:rFonts w:cstheme="minorHAnsi"/>
          <w:sz w:val="24"/>
          <w:szCs w:val="24"/>
        </w:rPr>
        <w:t>: 10.3389/fonc.2024.1378530. PMID: 38686194; PMCID: PMC11056523.</w:t>
      </w:r>
      <w:r w:rsidRPr="00550F9C">
        <w:rPr>
          <w:rFonts w:cstheme="minorHAnsi"/>
          <w:sz w:val="24"/>
          <w:szCs w:val="24"/>
        </w:rPr>
        <w:t xml:space="preserve"> </w:t>
      </w:r>
    </w:p>
    <w:p w14:paraId="0B101235" w14:textId="77777777" w:rsidR="00550F9C" w:rsidRPr="00550F9C" w:rsidRDefault="00550F9C" w:rsidP="00550F9C">
      <w:pPr>
        <w:jc w:val="both"/>
        <w:rPr>
          <w:rFonts w:cstheme="minorHAnsi"/>
          <w:sz w:val="24"/>
          <w:szCs w:val="24"/>
          <w:lang w:val="en-GB"/>
        </w:rPr>
      </w:pPr>
      <w:r w:rsidRPr="00550F9C">
        <w:rPr>
          <w:rFonts w:cstheme="minorHAnsi"/>
          <w:sz w:val="24"/>
          <w:szCs w:val="24"/>
        </w:rPr>
        <w:t>2.</w:t>
      </w:r>
      <w:r w:rsidRPr="00550F9C">
        <w:rPr>
          <w:rFonts w:cstheme="minorHAnsi"/>
          <w:sz w:val="24"/>
          <w:szCs w:val="24"/>
        </w:rPr>
        <w:tab/>
        <w:t xml:space="preserve">Rossi G, Righi L, </w:t>
      </w:r>
      <w:proofErr w:type="spellStart"/>
      <w:r w:rsidRPr="00550F9C">
        <w:rPr>
          <w:rFonts w:cstheme="minorHAnsi"/>
          <w:sz w:val="24"/>
          <w:szCs w:val="24"/>
        </w:rPr>
        <w:t>Barbisan</w:t>
      </w:r>
      <w:proofErr w:type="spellEnd"/>
      <w:r w:rsidRPr="00550F9C">
        <w:rPr>
          <w:rFonts w:cstheme="minorHAnsi"/>
          <w:sz w:val="24"/>
          <w:szCs w:val="24"/>
        </w:rPr>
        <w:t xml:space="preserve"> F, </w:t>
      </w:r>
      <w:proofErr w:type="spellStart"/>
      <w:r w:rsidRPr="00550F9C">
        <w:rPr>
          <w:rFonts w:cstheme="minorHAnsi"/>
          <w:sz w:val="24"/>
          <w:szCs w:val="24"/>
        </w:rPr>
        <w:t>Tiseo</w:t>
      </w:r>
      <w:proofErr w:type="spellEnd"/>
      <w:r w:rsidRPr="00550F9C">
        <w:rPr>
          <w:rFonts w:cstheme="minorHAnsi"/>
          <w:sz w:val="24"/>
          <w:szCs w:val="24"/>
        </w:rPr>
        <w:t xml:space="preserve"> M, Spagnolo P, Grosso F, Pisapia P, </w:t>
      </w:r>
      <w:proofErr w:type="spellStart"/>
      <w:r w:rsidRPr="00550F9C">
        <w:rPr>
          <w:rFonts w:cstheme="minorHAnsi"/>
          <w:sz w:val="24"/>
          <w:szCs w:val="24"/>
        </w:rPr>
        <w:t>Malapelle</w:t>
      </w:r>
      <w:proofErr w:type="spellEnd"/>
      <w:r w:rsidRPr="00550F9C">
        <w:rPr>
          <w:rFonts w:cstheme="minorHAnsi"/>
          <w:sz w:val="24"/>
          <w:szCs w:val="24"/>
        </w:rPr>
        <w:t xml:space="preserve"> U, Sculco M, </w:t>
      </w:r>
      <w:proofErr w:type="spellStart"/>
      <w:r w:rsidRPr="00550F9C">
        <w:rPr>
          <w:rFonts w:cstheme="minorHAnsi"/>
          <w:sz w:val="24"/>
          <w:szCs w:val="24"/>
        </w:rPr>
        <w:t>Dianzani</w:t>
      </w:r>
      <w:proofErr w:type="spellEnd"/>
      <w:r w:rsidRPr="00550F9C">
        <w:rPr>
          <w:rFonts w:cstheme="minorHAnsi"/>
          <w:sz w:val="24"/>
          <w:szCs w:val="24"/>
        </w:rPr>
        <w:t xml:space="preserve"> I, Abate-Daga L, Davolio MC, Ceresoli GL, </w:t>
      </w:r>
      <w:proofErr w:type="spellStart"/>
      <w:r w:rsidRPr="00550F9C">
        <w:rPr>
          <w:rFonts w:cstheme="minorHAnsi"/>
          <w:sz w:val="24"/>
          <w:szCs w:val="24"/>
        </w:rPr>
        <w:t>Galetta</w:t>
      </w:r>
      <w:proofErr w:type="spellEnd"/>
      <w:r w:rsidRPr="00550F9C">
        <w:rPr>
          <w:rFonts w:cstheme="minorHAnsi"/>
          <w:sz w:val="24"/>
          <w:szCs w:val="24"/>
        </w:rPr>
        <w:t xml:space="preserve"> D, </w:t>
      </w:r>
      <w:proofErr w:type="spellStart"/>
      <w:r w:rsidRPr="00550F9C">
        <w:rPr>
          <w:rFonts w:cstheme="minorHAnsi"/>
          <w:sz w:val="24"/>
          <w:szCs w:val="24"/>
        </w:rPr>
        <w:t>Pasello</w:t>
      </w:r>
      <w:proofErr w:type="spellEnd"/>
      <w:r w:rsidRPr="00550F9C">
        <w:rPr>
          <w:rFonts w:cstheme="minorHAnsi"/>
          <w:sz w:val="24"/>
          <w:szCs w:val="24"/>
        </w:rPr>
        <w:t xml:space="preserve"> G, Novello S, </w:t>
      </w:r>
      <w:proofErr w:type="spellStart"/>
      <w:r w:rsidRPr="00550F9C">
        <w:rPr>
          <w:rFonts w:cstheme="minorHAnsi"/>
          <w:sz w:val="24"/>
          <w:szCs w:val="24"/>
        </w:rPr>
        <w:t>Bironzo</w:t>
      </w:r>
      <w:proofErr w:type="spellEnd"/>
      <w:r w:rsidRPr="00550F9C">
        <w:rPr>
          <w:rFonts w:cstheme="minorHAnsi"/>
          <w:sz w:val="24"/>
          <w:szCs w:val="24"/>
        </w:rPr>
        <w:t xml:space="preserve"> P. BAP1 Loss, </w:t>
      </w:r>
      <w:proofErr w:type="spellStart"/>
      <w:r w:rsidRPr="00550F9C">
        <w:rPr>
          <w:rFonts w:cstheme="minorHAnsi"/>
          <w:sz w:val="24"/>
          <w:szCs w:val="24"/>
        </w:rPr>
        <w:t>Nuclear</w:t>
      </w:r>
      <w:proofErr w:type="spellEnd"/>
      <w:r w:rsidRPr="00550F9C">
        <w:rPr>
          <w:rFonts w:cstheme="minorHAnsi"/>
          <w:sz w:val="24"/>
          <w:szCs w:val="24"/>
        </w:rPr>
        <w:t xml:space="preserve"> </w:t>
      </w:r>
      <w:proofErr w:type="spellStart"/>
      <w:r w:rsidRPr="00550F9C">
        <w:rPr>
          <w:rFonts w:cstheme="minorHAnsi"/>
          <w:sz w:val="24"/>
          <w:szCs w:val="24"/>
        </w:rPr>
        <w:t>Grading</w:t>
      </w:r>
      <w:proofErr w:type="spellEnd"/>
      <w:r w:rsidRPr="00550F9C">
        <w:rPr>
          <w:rFonts w:cstheme="minorHAnsi"/>
          <w:sz w:val="24"/>
          <w:szCs w:val="24"/>
        </w:rPr>
        <w:t xml:space="preserve">, and </w:t>
      </w:r>
      <w:proofErr w:type="spellStart"/>
      <w:r w:rsidRPr="00550F9C">
        <w:rPr>
          <w:rFonts w:cstheme="minorHAnsi"/>
          <w:sz w:val="24"/>
          <w:szCs w:val="24"/>
        </w:rPr>
        <w:t>Nonepithelioid</w:t>
      </w:r>
      <w:proofErr w:type="spellEnd"/>
      <w:r w:rsidRPr="00550F9C">
        <w:rPr>
          <w:rFonts w:cstheme="minorHAnsi"/>
          <w:sz w:val="24"/>
          <w:szCs w:val="24"/>
        </w:rPr>
        <w:t xml:space="preserve"> Features in the </w:t>
      </w:r>
      <w:proofErr w:type="spellStart"/>
      <w:r w:rsidRPr="00550F9C">
        <w:rPr>
          <w:rFonts w:cstheme="minorHAnsi"/>
          <w:sz w:val="24"/>
          <w:szCs w:val="24"/>
        </w:rPr>
        <w:t>Diagnosis</w:t>
      </w:r>
      <w:proofErr w:type="spellEnd"/>
      <w:r w:rsidRPr="00550F9C">
        <w:rPr>
          <w:rFonts w:cstheme="minorHAnsi"/>
          <w:sz w:val="24"/>
          <w:szCs w:val="24"/>
        </w:rPr>
        <w:t xml:space="preserve"> of </w:t>
      </w:r>
      <w:proofErr w:type="spellStart"/>
      <w:r w:rsidRPr="00550F9C">
        <w:rPr>
          <w:rFonts w:cstheme="minorHAnsi"/>
          <w:sz w:val="24"/>
          <w:szCs w:val="24"/>
        </w:rPr>
        <w:t>Mesothelioma</w:t>
      </w:r>
      <w:proofErr w:type="spellEnd"/>
      <w:r w:rsidRPr="00550F9C">
        <w:rPr>
          <w:rFonts w:cstheme="minorHAnsi"/>
          <w:sz w:val="24"/>
          <w:szCs w:val="24"/>
        </w:rPr>
        <w:t xml:space="preserve"> in </w:t>
      </w:r>
      <w:proofErr w:type="spellStart"/>
      <w:r w:rsidRPr="00550F9C">
        <w:rPr>
          <w:rFonts w:cstheme="minorHAnsi"/>
          <w:sz w:val="24"/>
          <w:szCs w:val="24"/>
        </w:rPr>
        <w:t>Italy</w:t>
      </w:r>
      <w:proofErr w:type="spellEnd"/>
      <w:r w:rsidRPr="00550F9C">
        <w:rPr>
          <w:rFonts w:cstheme="minorHAnsi"/>
          <w:sz w:val="24"/>
          <w:szCs w:val="24"/>
        </w:rPr>
        <w:t xml:space="preserve">: </w:t>
      </w:r>
      <w:proofErr w:type="spellStart"/>
      <w:r w:rsidRPr="00550F9C">
        <w:rPr>
          <w:rFonts w:cstheme="minorHAnsi"/>
          <w:sz w:val="24"/>
          <w:szCs w:val="24"/>
        </w:rPr>
        <w:t>Nevermore</w:t>
      </w:r>
      <w:proofErr w:type="spellEnd"/>
      <w:r w:rsidRPr="00550F9C">
        <w:rPr>
          <w:rFonts w:cstheme="minorHAnsi"/>
          <w:sz w:val="24"/>
          <w:szCs w:val="24"/>
        </w:rPr>
        <w:t xml:space="preserve"> </w:t>
      </w:r>
      <w:proofErr w:type="spellStart"/>
      <w:r w:rsidRPr="00550F9C">
        <w:rPr>
          <w:rFonts w:cstheme="minorHAnsi"/>
          <w:sz w:val="24"/>
          <w:szCs w:val="24"/>
        </w:rPr>
        <w:t>without</w:t>
      </w:r>
      <w:proofErr w:type="spellEnd"/>
      <w:r w:rsidRPr="00550F9C">
        <w:rPr>
          <w:rFonts w:cstheme="minorHAnsi"/>
          <w:sz w:val="24"/>
          <w:szCs w:val="24"/>
        </w:rPr>
        <w:t xml:space="preserve"> the </w:t>
      </w:r>
      <w:proofErr w:type="spellStart"/>
      <w:r w:rsidRPr="00550F9C">
        <w:rPr>
          <w:rFonts w:cstheme="minorHAnsi"/>
          <w:sz w:val="24"/>
          <w:szCs w:val="24"/>
        </w:rPr>
        <w:t>Pathology</w:t>
      </w:r>
      <w:proofErr w:type="spellEnd"/>
      <w:r w:rsidRPr="00550F9C">
        <w:rPr>
          <w:rFonts w:cstheme="minorHAnsi"/>
          <w:sz w:val="24"/>
          <w:szCs w:val="24"/>
        </w:rPr>
        <w:t xml:space="preserve"> Report. </w:t>
      </w:r>
      <w:r w:rsidRPr="00550F9C">
        <w:rPr>
          <w:rFonts w:cstheme="minorHAnsi"/>
          <w:sz w:val="24"/>
          <w:szCs w:val="24"/>
          <w:lang w:val="en-GB"/>
        </w:rPr>
        <w:t xml:space="preserve">J Pers Med. 2024 8;14(4):394. </w:t>
      </w:r>
      <w:proofErr w:type="spellStart"/>
      <w:r w:rsidRPr="00550F9C">
        <w:rPr>
          <w:rFonts w:cstheme="minorHAnsi"/>
          <w:sz w:val="24"/>
          <w:szCs w:val="24"/>
          <w:lang w:val="en-GB"/>
        </w:rPr>
        <w:t>doi</w:t>
      </w:r>
      <w:proofErr w:type="spellEnd"/>
      <w:r w:rsidRPr="00550F9C">
        <w:rPr>
          <w:rFonts w:cstheme="minorHAnsi"/>
          <w:sz w:val="24"/>
          <w:szCs w:val="24"/>
          <w:lang w:val="en-GB"/>
        </w:rPr>
        <w:t>: 10.3390/jpm14040394. PMID: 38673021; PMCID: PMC11051266.</w:t>
      </w:r>
    </w:p>
    <w:p w14:paraId="7F04F54A"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3.</w:t>
      </w:r>
      <w:r w:rsidRPr="00550F9C">
        <w:rPr>
          <w:rFonts w:cstheme="minorHAnsi"/>
          <w:sz w:val="24"/>
          <w:szCs w:val="24"/>
          <w:lang w:val="en-GB"/>
        </w:rPr>
        <w:tab/>
        <w:t xml:space="preserve">Cerbone L, </w:t>
      </w:r>
      <w:proofErr w:type="spellStart"/>
      <w:r w:rsidRPr="00550F9C">
        <w:rPr>
          <w:rFonts w:cstheme="minorHAnsi"/>
          <w:sz w:val="24"/>
          <w:szCs w:val="24"/>
          <w:lang w:val="en-GB"/>
        </w:rPr>
        <w:t>Delfanti</w:t>
      </w:r>
      <w:proofErr w:type="spellEnd"/>
      <w:r w:rsidRPr="00550F9C">
        <w:rPr>
          <w:rFonts w:cstheme="minorHAnsi"/>
          <w:sz w:val="24"/>
          <w:szCs w:val="24"/>
          <w:lang w:val="en-GB"/>
        </w:rPr>
        <w:t xml:space="preserve"> S, </w:t>
      </w:r>
      <w:proofErr w:type="spellStart"/>
      <w:r w:rsidRPr="00550F9C">
        <w:rPr>
          <w:rFonts w:cstheme="minorHAnsi"/>
          <w:sz w:val="24"/>
          <w:szCs w:val="24"/>
          <w:lang w:val="en-GB"/>
        </w:rPr>
        <w:t>Crivellari</w:t>
      </w:r>
      <w:proofErr w:type="spellEnd"/>
      <w:r w:rsidRPr="00550F9C">
        <w:rPr>
          <w:rFonts w:cstheme="minorHAnsi"/>
          <w:sz w:val="24"/>
          <w:szCs w:val="24"/>
          <w:lang w:val="en-GB"/>
        </w:rPr>
        <w:t xml:space="preserve"> S, De Angelis AM, Mazzeo L, Proto C, Occhipinti M, Lo Russo G, </w:t>
      </w:r>
      <w:proofErr w:type="spellStart"/>
      <w:r w:rsidRPr="00550F9C">
        <w:rPr>
          <w:rFonts w:cstheme="minorHAnsi"/>
          <w:sz w:val="24"/>
          <w:szCs w:val="24"/>
          <w:lang w:val="en-GB"/>
        </w:rPr>
        <w:t>Dellepiane</w:t>
      </w:r>
      <w:proofErr w:type="spellEnd"/>
      <w:r w:rsidRPr="00550F9C">
        <w:rPr>
          <w:rFonts w:cstheme="minorHAnsi"/>
          <w:sz w:val="24"/>
          <w:szCs w:val="24"/>
          <w:lang w:val="en-GB"/>
        </w:rPr>
        <w:t xml:space="preserve"> C, Biello F, </w:t>
      </w:r>
      <w:proofErr w:type="spellStart"/>
      <w:r w:rsidRPr="00550F9C">
        <w:rPr>
          <w:rFonts w:cstheme="minorHAnsi"/>
          <w:sz w:val="24"/>
          <w:szCs w:val="24"/>
          <w:lang w:val="en-GB"/>
        </w:rPr>
        <w:t>Alabiso</w:t>
      </w:r>
      <w:proofErr w:type="spellEnd"/>
      <w:r w:rsidRPr="00550F9C">
        <w:rPr>
          <w:rFonts w:cstheme="minorHAnsi"/>
          <w:sz w:val="24"/>
          <w:szCs w:val="24"/>
          <w:lang w:val="en-GB"/>
        </w:rPr>
        <w:t xml:space="preserve"> I, Verderame F, Gauna R, De Simone I, </w:t>
      </w:r>
      <w:proofErr w:type="spellStart"/>
      <w:r w:rsidRPr="00550F9C">
        <w:rPr>
          <w:rFonts w:cstheme="minorHAnsi"/>
          <w:sz w:val="24"/>
          <w:szCs w:val="24"/>
          <w:lang w:val="en-GB"/>
        </w:rPr>
        <w:t>Cuppone</w:t>
      </w:r>
      <w:proofErr w:type="spellEnd"/>
      <w:r w:rsidRPr="00550F9C">
        <w:rPr>
          <w:rFonts w:cstheme="minorHAnsi"/>
          <w:sz w:val="24"/>
          <w:szCs w:val="24"/>
          <w:lang w:val="en-GB"/>
        </w:rPr>
        <w:t xml:space="preserve"> F, Petraglia S, </w:t>
      </w:r>
      <w:proofErr w:type="spellStart"/>
      <w:r w:rsidRPr="00550F9C">
        <w:rPr>
          <w:rFonts w:cstheme="minorHAnsi"/>
          <w:sz w:val="24"/>
          <w:szCs w:val="24"/>
          <w:lang w:val="en-GB"/>
        </w:rPr>
        <w:t>Pasello</w:t>
      </w:r>
      <w:proofErr w:type="spellEnd"/>
      <w:r w:rsidRPr="00550F9C">
        <w:rPr>
          <w:rFonts w:cstheme="minorHAnsi"/>
          <w:sz w:val="24"/>
          <w:szCs w:val="24"/>
          <w:lang w:val="en-GB"/>
        </w:rPr>
        <w:t xml:space="preserve"> G, </w:t>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w:t>
      </w:r>
      <w:proofErr w:type="spellStart"/>
      <w:r w:rsidRPr="00550F9C">
        <w:rPr>
          <w:rFonts w:cstheme="minorHAnsi"/>
          <w:sz w:val="24"/>
          <w:szCs w:val="24"/>
          <w:lang w:val="en-GB"/>
        </w:rPr>
        <w:t>Garassino</w:t>
      </w:r>
      <w:proofErr w:type="spellEnd"/>
      <w:r w:rsidRPr="00550F9C">
        <w:rPr>
          <w:rFonts w:cstheme="minorHAnsi"/>
          <w:sz w:val="24"/>
          <w:szCs w:val="24"/>
          <w:lang w:val="en-GB"/>
        </w:rPr>
        <w:t xml:space="preserve"> MC, Torri V, Grosso F. Nivolumab in pretreated pleural mesothelioma: Results from an observational real-world study of patients treated within the AIFA 5% Fund. </w:t>
      </w:r>
      <w:proofErr w:type="spellStart"/>
      <w:r w:rsidRPr="00550F9C">
        <w:rPr>
          <w:rFonts w:cstheme="minorHAnsi"/>
          <w:sz w:val="24"/>
          <w:szCs w:val="24"/>
          <w:lang w:val="en-GB"/>
        </w:rPr>
        <w:t>Tumori</w:t>
      </w:r>
      <w:proofErr w:type="spellEnd"/>
      <w:r w:rsidRPr="00550F9C">
        <w:rPr>
          <w:rFonts w:cstheme="minorHAnsi"/>
          <w:sz w:val="24"/>
          <w:szCs w:val="24"/>
          <w:lang w:val="en-GB"/>
        </w:rPr>
        <w:t xml:space="preserve">. 2024 Feb 19:3008916241229287. </w:t>
      </w:r>
      <w:proofErr w:type="spellStart"/>
      <w:r w:rsidRPr="00550F9C">
        <w:rPr>
          <w:rFonts w:cstheme="minorHAnsi"/>
          <w:sz w:val="24"/>
          <w:szCs w:val="24"/>
          <w:lang w:val="en-GB"/>
        </w:rPr>
        <w:t>doi</w:t>
      </w:r>
      <w:proofErr w:type="spellEnd"/>
      <w:r w:rsidRPr="00550F9C">
        <w:rPr>
          <w:rFonts w:cstheme="minorHAnsi"/>
          <w:sz w:val="24"/>
          <w:szCs w:val="24"/>
          <w:lang w:val="en-GB"/>
        </w:rPr>
        <w:t>: 10.1177/03008916241229287. PMID: 38372045.</w:t>
      </w:r>
    </w:p>
    <w:p w14:paraId="33CF3A60"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4.</w:t>
      </w:r>
      <w:r w:rsidRPr="00550F9C">
        <w:rPr>
          <w:rFonts w:cstheme="minorHAnsi"/>
          <w:sz w:val="24"/>
          <w:szCs w:val="24"/>
          <w:lang w:val="en-GB"/>
        </w:rPr>
        <w:tab/>
      </w:r>
      <w:proofErr w:type="spellStart"/>
      <w:r w:rsidRPr="00550F9C">
        <w:rPr>
          <w:rFonts w:cstheme="minorHAnsi"/>
          <w:sz w:val="24"/>
          <w:szCs w:val="24"/>
          <w:lang w:val="en-GB"/>
        </w:rPr>
        <w:t>Szlosarek</w:t>
      </w:r>
      <w:proofErr w:type="spellEnd"/>
      <w:r w:rsidRPr="00550F9C">
        <w:rPr>
          <w:rFonts w:cstheme="minorHAnsi"/>
          <w:sz w:val="24"/>
          <w:szCs w:val="24"/>
          <w:lang w:val="en-GB"/>
        </w:rPr>
        <w:t xml:space="preserve"> PW, </w:t>
      </w:r>
      <w:proofErr w:type="spellStart"/>
      <w:r w:rsidRPr="00550F9C">
        <w:rPr>
          <w:rFonts w:cstheme="minorHAnsi"/>
          <w:sz w:val="24"/>
          <w:szCs w:val="24"/>
          <w:lang w:val="en-GB"/>
        </w:rPr>
        <w:t>Creelan</w:t>
      </w:r>
      <w:proofErr w:type="spellEnd"/>
      <w:r w:rsidRPr="00550F9C">
        <w:rPr>
          <w:rFonts w:cstheme="minorHAnsi"/>
          <w:sz w:val="24"/>
          <w:szCs w:val="24"/>
          <w:lang w:val="en-GB"/>
        </w:rPr>
        <w:t xml:space="preserve"> BC, Sarkodie T, Nolan L, Taylor P, Olevsky O, Grosso F, </w:t>
      </w:r>
      <w:proofErr w:type="spellStart"/>
      <w:r w:rsidRPr="00550F9C">
        <w:rPr>
          <w:rFonts w:cstheme="minorHAnsi"/>
          <w:sz w:val="24"/>
          <w:szCs w:val="24"/>
          <w:lang w:val="en-GB"/>
        </w:rPr>
        <w:t>Cortinovis</w:t>
      </w:r>
      <w:proofErr w:type="spellEnd"/>
      <w:r w:rsidRPr="00550F9C">
        <w:rPr>
          <w:rFonts w:cstheme="minorHAnsi"/>
          <w:sz w:val="24"/>
          <w:szCs w:val="24"/>
          <w:lang w:val="en-GB"/>
        </w:rPr>
        <w:t xml:space="preserve"> D, Chitnis M, Roy A, Gilligan D, Kindler H, Papadatos-</w:t>
      </w:r>
      <w:proofErr w:type="spellStart"/>
      <w:r w:rsidRPr="00550F9C">
        <w:rPr>
          <w:rFonts w:cstheme="minorHAnsi"/>
          <w:sz w:val="24"/>
          <w:szCs w:val="24"/>
          <w:lang w:val="en-GB"/>
        </w:rPr>
        <w:t>Pastos</w:t>
      </w:r>
      <w:proofErr w:type="spellEnd"/>
      <w:r w:rsidRPr="00550F9C">
        <w:rPr>
          <w:rFonts w:cstheme="minorHAnsi"/>
          <w:sz w:val="24"/>
          <w:szCs w:val="24"/>
          <w:lang w:val="en-GB"/>
        </w:rPr>
        <w:t xml:space="preserve"> D, </w:t>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Mansfield AS, Tsao A, O'Byrne KJ, Nowak AK, Steele J, Sheaff M, Shiu CF, Kuo CL, Johnston A, </w:t>
      </w:r>
      <w:proofErr w:type="spellStart"/>
      <w:r w:rsidRPr="00550F9C">
        <w:rPr>
          <w:rFonts w:cstheme="minorHAnsi"/>
          <w:sz w:val="24"/>
          <w:szCs w:val="24"/>
          <w:lang w:val="en-GB"/>
        </w:rPr>
        <w:t>Bomalaski</w:t>
      </w:r>
      <w:proofErr w:type="spellEnd"/>
      <w:r w:rsidRPr="00550F9C">
        <w:rPr>
          <w:rFonts w:cstheme="minorHAnsi"/>
          <w:sz w:val="24"/>
          <w:szCs w:val="24"/>
          <w:lang w:val="en-GB"/>
        </w:rPr>
        <w:t xml:space="preserve"> J, Zauderer MG, Fennell DA; ATOMIC-</w:t>
      </w:r>
      <w:proofErr w:type="spellStart"/>
      <w:r w:rsidRPr="00550F9C">
        <w:rPr>
          <w:rFonts w:cstheme="minorHAnsi"/>
          <w:sz w:val="24"/>
          <w:szCs w:val="24"/>
          <w:lang w:val="en-GB"/>
        </w:rPr>
        <w:t>Meso</w:t>
      </w:r>
      <w:proofErr w:type="spellEnd"/>
      <w:r w:rsidRPr="00550F9C">
        <w:rPr>
          <w:rFonts w:cstheme="minorHAnsi"/>
          <w:sz w:val="24"/>
          <w:szCs w:val="24"/>
          <w:lang w:val="en-GB"/>
        </w:rPr>
        <w:t xml:space="preserve"> Study Group. </w:t>
      </w:r>
      <w:proofErr w:type="spellStart"/>
      <w:r w:rsidRPr="00550F9C">
        <w:rPr>
          <w:rFonts w:cstheme="minorHAnsi"/>
          <w:sz w:val="24"/>
          <w:szCs w:val="24"/>
          <w:lang w:val="en-GB"/>
        </w:rPr>
        <w:t>Pegargiminase</w:t>
      </w:r>
      <w:proofErr w:type="spellEnd"/>
      <w:r w:rsidRPr="00550F9C">
        <w:rPr>
          <w:rFonts w:cstheme="minorHAnsi"/>
          <w:sz w:val="24"/>
          <w:szCs w:val="24"/>
          <w:lang w:val="en-GB"/>
        </w:rPr>
        <w:t xml:space="preserve"> Plus First-Line Chemotherapy in Patients With </w:t>
      </w:r>
      <w:proofErr w:type="spellStart"/>
      <w:r w:rsidRPr="00550F9C">
        <w:rPr>
          <w:rFonts w:cstheme="minorHAnsi"/>
          <w:sz w:val="24"/>
          <w:szCs w:val="24"/>
          <w:lang w:val="en-GB"/>
        </w:rPr>
        <w:t>Nonepithelioid</w:t>
      </w:r>
      <w:proofErr w:type="spellEnd"/>
      <w:r w:rsidRPr="00550F9C">
        <w:rPr>
          <w:rFonts w:cstheme="minorHAnsi"/>
          <w:sz w:val="24"/>
          <w:szCs w:val="24"/>
          <w:lang w:val="en-GB"/>
        </w:rPr>
        <w:t xml:space="preserve"> Pleural Mesothelioma: The ATOMIC-</w:t>
      </w:r>
      <w:proofErr w:type="spellStart"/>
      <w:r w:rsidRPr="00550F9C">
        <w:rPr>
          <w:rFonts w:cstheme="minorHAnsi"/>
          <w:sz w:val="24"/>
          <w:szCs w:val="24"/>
          <w:lang w:val="en-GB"/>
        </w:rPr>
        <w:t>Meso</w:t>
      </w:r>
      <w:proofErr w:type="spellEnd"/>
      <w:r w:rsidRPr="00550F9C">
        <w:rPr>
          <w:rFonts w:cstheme="minorHAnsi"/>
          <w:sz w:val="24"/>
          <w:szCs w:val="24"/>
          <w:lang w:val="en-GB"/>
        </w:rPr>
        <w:t xml:space="preserve"> Randomized Clinical Trial. JAMA Oncol. 2024 Feb 15:e236789.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10.1001/jamaoncol.2023.6789.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ahead of print. PMID: 38358753; PMCID: PMC10870227.</w:t>
      </w:r>
    </w:p>
    <w:p w14:paraId="2FFF541C"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5.</w:t>
      </w:r>
      <w:r w:rsidRPr="00550F9C">
        <w:rPr>
          <w:rFonts w:cstheme="minorHAnsi"/>
          <w:sz w:val="24"/>
          <w:szCs w:val="24"/>
          <w:lang w:val="en-GB"/>
        </w:rPr>
        <w:tab/>
      </w:r>
      <w:proofErr w:type="spellStart"/>
      <w:r w:rsidRPr="00550F9C">
        <w:rPr>
          <w:rFonts w:cstheme="minorHAnsi"/>
          <w:sz w:val="24"/>
          <w:szCs w:val="24"/>
          <w:lang w:val="en-GB"/>
        </w:rPr>
        <w:t>Calabrò</w:t>
      </w:r>
      <w:proofErr w:type="spellEnd"/>
      <w:r w:rsidRPr="00550F9C">
        <w:rPr>
          <w:rFonts w:cstheme="minorHAnsi"/>
          <w:sz w:val="24"/>
          <w:szCs w:val="24"/>
          <w:lang w:val="en-GB"/>
        </w:rPr>
        <w:t xml:space="preserve"> L, Bronte G, Grosso F, Cerbone L, Delmonte A, Nicolini F, Mazza M, Di Giacomo AM, Covre A, </w:t>
      </w:r>
      <w:proofErr w:type="spellStart"/>
      <w:r w:rsidRPr="00550F9C">
        <w:rPr>
          <w:rFonts w:cstheme="minorHAnsi"/>
          <w:sz w:val="24"/>
          <w:szCs w:val="24"/>
          <w:lang w:val="en-GB"/>
        </w:rPr>
        <w:t>Lofiego</w:t>
      </w:r>
      <w:proofErr w:type="spellEnd"/>
      <w:r w:rsidRPr="00550F9C">
        <w:rPr>
          <w:rFonts w:cstheme="minorHAnsi"/>
          <w:sz w:val="24"/>
          <w:szCs w:val="24"/>
          <w:lang w:val="en-GB"/>
        </w:rPr>
        <w:t xml:space="preserve"> MF, </w:t>
      </w:r>
      <w:proofErr w:type="spellStart"/>
      <w:r w:rsidRPr="00550F9C">
        <w:rPr>
          <w:rFonts w:cstheme="minorHAnsi"/>
          <w:sz w:val="24"/>
          <w:szCs w:val="24"/>
          <w:lang w:val="en-GB"/>
        </w:rPr>
        <w:t>Crinò</w:t>
      </w:r>
      <w:proofErr w:type="spellEnd"/>
      <w:r w:rsidRPr="00550F9C">
        <w:rPr>
          <w:rFonts w:cstheme="minorHAnsi"/>
          <w:sz w:val="24"/>
          <w:szCs w:val="24"/>
          <w:lang w:val="en-GB"/>
        </w:rPr>
        <w:t xml:space="preserve"> L, Maio M. Immunotherapy of mesothelioma: the evolving change of a long-standing therapeutic dream. Front Immunol. 2024 Jan 8;14:1333661. </w:t>
      </w:r>
      <w:proofErr w:type="spellStart"/>
      <w:r w:rsidRPr="00550F9C">
        <w:rPr>
          <w:rFonts w:cstheme="minorHAnsi"/>
          <w:sz w:val="24"/>
          <w:szCs w:val="24"/>
          <w:lang w:val="en-GB"/>
        </w:rPr>
        <w:t>doi</w:t>
      </w:r>
      <w:proofErr w:type="spellEnd"/>
      <w:r w:rsidRPr="00550F9C">
        <w:rPr>
          <w:rFonts w:cstheme="minorHAnsi"/>
          <w:sz w:val="24"/>
          <w:szCs w:val="24"/>
          <w:lang w:val="en-GB"/>
        </w:rPr>
        <w:t>: 10.3389/fimmu.2023.1333661. PMID: 38259475; PMCID: PMC10800748.</w:t>
      </w:r>
    </w:p>
    <w:p w14:paraId="714A8AD7"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6.</w:t>
      </w:r>
      <w:r w:rsidRPr="00550F9C">
        <w:rPr>
          <w:rFonts w:cstheme="minorHAnsi"/>
          <w:sz w:val="24"/>
          <w:szCs w:val="24"/>
          <w:lang w:val="en-GB"/>
        </w:rPr>
        <w:tab/>
        <w:t xml:space="preserve">Vincenzi B, </w:t>
      </w:r>
      <w:proofErr w:type="spellStart"/>
      <w:r w:rsidRPr="00550F9C">
        <w:rPr>
          <w:rFonts w:cstheme="minorHAnsi"/>
          <w:sz w:val="24"/>
          <w:szCs w:val="24"/>
          <w:lang w:val="en-GB"/>
        </w:rPr>
        <w:t>Cortellini</w:t>
      </w:r>
      <w:proofErr w:type="spellEnd"/>
      <w:r w:rsidRPr="00550F9C">
        <w:rPr>
          <w:rFonts w:cstheme="minorHAnsi"/>
          <w:sz w:val="24"/>
          <w:szCs w:val="24"/>
          <w:lang w:val="en-GB"/>
        </w:rPr>
        <w:t xml:space="preserve"> A, Mazzocca A, Orlando S, </w:t>
      </w:r>
      <w:proofErr w:type="spellStart"/>
      <w:r w:rsidRPr="00550F9C">
        <w:rPr>
          <w:rFonts w:cstheme="minorHAnsi"/>
          <w:sz w:val="24"/>
          <w:szCs w:val="24"/>
          <w:lang w:val="en-GB"/>
        </w:rPr>
        <w:t>Romandini</w:t>
      </w:r>
      <w:proofErr w:type="spellEnd"/>
      <w:r w:rsidRPr="00550F9C">
        <w:rPr>
          <w:rFonts w:cstheme="minorHAnsi"/>
          <w:sz w:val="24"/>
          <w:szCs w:val="24"/>
          <w:lang w:val="en-GB"/>
        </w:rPr>
        <w:t xml:space="preserve"> D, Aguilar-Company J, Ruiz-Camps I, Valverde Morales C, </w:t>
      </w:r>
      <w:proofErr w:type="spellStart"/>
      <w:r w:rsidRPr="00550F9C">
        <w:rPr>
          <w:rFonts w:cstheme="minorHAnsi"/>
          <w:sz w:val="24"/>
          <w:szCs w:val="24"/>
          <w:lang w:val="en-GB"/>
        </w:rPr>
        <w:t>Eremiev-Eremiev</w:t>
      </w:r>
      <w:proofErr w:type="spellEnd"/>
      <w:r w:rsidRPr="00550F9C">
        <w:rPr>
          <w:rFonts w:cstheme="minorHAnsi"/>
          <w:sz w:val="24"/>
          <w:szCs w:val="24"/>
          <w:lang w:val="en-GB"/>
        </w:rPr>
        <w:t xml:space="preserve"> S, Tondini C, Brunet J, </w:t>
      </w:r>
      <w:proofErr w:type="spellStart"/>
      <w:r w:rsidRPr="00550F9C">
        <w:rPr>
          <w:rFonts w:cstheme="minorHAnsi"/>
          <w:sz w:val="24"/>
          <w:szCs w:val="24"/>
          <w:lang w:val="en-GB"/>
        </w:rPr>
        <w:t>Bertulli</w:t>
      </w:r>
      <w:proofErr w:type="spellEnd"/>
      <w:r w:rsidRPr="00550F9C">
        <w:rPr>
          <w:rFonts w:cstheme="minorHAnsi"/>
          <w:sz w:val="24"/>
          <w:szCs w:val="24"/>
          <w:lang w:val="en-GB"/>
        </w:rPr>
        <w:t xml:space="preserve"> R, Provenzano S, Bower M, Generali D, Salazar R, Sureda A, Prat A, Vasiliki M, Van </w:t>
      </w:r>
      <w:proofErr w:type="spellStart"/>
      <w:r w:rsidRPr="00550F9C">
        <w:rPr>
          <w:rFonts w:cstheme="minorHAnsi"/>
          <w:sz w:val="24"/>
          <w:szCs w:val="24"/>
          <w:lang w:val="en-GB"/>
        </w:rPr>
        <w:t>Hemelrijck</w:t>
      </w:r>
      <w:proofErr w:type="spellEnd"/>
      <w:r w:rsidRPr="00550F9C">
        <w:rPr>
          <w:rFonts w:cstheme="minorHAnsi"/>
          <w:sz w:val="24"/>
          <w:szCs w:val="24"/>
          <w:lang w:val="en-GB"/>
        </w:rPr>
        <w:t xml:space="preserve"> M, Sita-Lumsden A, Bertuzzi A, Rossi S, Jackson A, Grosso F, Lee AJX, Murphy C, </w:t>
      </w:r>
      <w:proofErr w:type="spellStart"/>
      <w:r w:rsidRPr="00550F9C">
        <w:rPr>
          <w:rFonts w:cstheme="minorHAnsi"/>
          <w:sz w:val="24"/>
          <w:szCs w:val="24"/>
          <w:lang w:val="en-GB"/>
        </w:rPr>
        <w:t>Belessiotis</w:t>
      </w:r>
      <w:proofErr w:type="spellEnd"/>
      <w:r w:rsidRPr="00550F9C">
        <w:rPr>
          <w:rFonts w:cstheme="minorHAnsi"/>
          <w:sz w:val="24"/>
          <w:szCs w:val="24"/>
          <w:lang w:val="en-GB"/>
        </w:rPr>
        <w:t xml:space="preserve"> K, Mukherjee U, </w:t>
      </w:r>
      <w:proofErr w:type="spellStart"/>
      <w:r w:rsidRPr="00550F9C">
        <w:rPr>
          <w:rFonts w:cstheme="minorHAnsi"/>
          <w:sz w:val="24"/>
          <w:szCs w:val="24"/>
          <w:lang w:val="en-GB"/>
        </w:rPr>
        <w:t>Pommeret</w:t>
      </w:r>
      <w:proofErr w:type="spellEnd"/>
      <w:r w:rsidRPr="00550F9C">
        <w:rPr>
          <w:rFonts w:cstheme="minorHAnsi"/>
          <w:sz w:val="24"/>
          <w:szCs w:val="24"/>
          <w:lang w:val="en-GB"/>
        </w:rPr>
        <w:t xml:space="preserve"> F, </w:t>
      </w:r>
      <w:proofErr w:type="spellStart"/>
      <w:r w:rsidRPr="00550F9C">
        <w:rPr>
          <w:rFonts w:cstheme="minorHAnsi"/>
          <w:sz w:val="24"/>
          <w:szCs w:val="24"/>
          <w:lang w:val="en-GB"/>
        </w:rPr>
        <w:t>Loizidou</w:t>
      </w:r>
      <w:proofErr w:type="spellEnd"/>
      <w:r w:rsidRPr="00550F9C">
        <w:rPr>
          <w:rFonts w:cstheme="minorHAnsi"/>
          <w:sz w:val="24"/>
          <w:szCs w:val="24"/>
          <w:lang w:val="en-GB"/>
        </w:rPr>
        <w:t xml:space="preserve"> A, </w:t>
      </w:r>
      <w:proofErr w:type="spellStart"/>
      <w:r w:rsidRPr="00550F9C">
        <w:rPr>
          <w:rFonts w:cstheme="minorHAnsi"/>
          <w:sz w:val="24"/>
          <w:szCs w:val="24"/>
          <w:lang w:val="en-GB"/>
        </w:rPr>
        <w:t>Gaidano</w:t>
      </w:r>
      <w:proofErr w:type="spellEnd"/>
      <w:r w:rsidRPr="00550F9C">
        <w:rPr>
          <w:rFonts w:cstheme="minorHAnsi"/>
          <w:sz w:val="24"/>
          <w:szCs w:val="24"/>
          <w:lang w:val="en-GB"/>
        </w:rPr>
        <w:t xml:space="preserve"> G, Dettorre GM, Grisanti S, Tucci M, Fulgenzi CAM, Gennari A, Napolitano A, </w:t>
      </w:r>
      <w:proofErr w:type="spellStart"/>
      <w:r w:rsidRPr="00550F9C">
        <w:rPr>
          <w:rFonts w:cstheme="minorHAnsi"/>
          <w:sz w:val="24"/>
          <w:szCs w:val="24"/>
          <w:lang w:val="en-GB"/>
        </w:rPr>
        <w:t>Pinato</w:t>
      </w:r>
      <w:proofErr w:type="spellEnd"/>
      <w:r w:rsidRPr="00550F9C">
        <w:rPr>
          <w:rFonts w:cstheme="minorHAnsi"/>
          <w:sz w:val="24"/>
          <w:szCs w:val="24"/>
          <w:lang w:val="en-GB"/>
        </w:rPr>
        <w:t xml:space="preserve"> DJ. Impact of SARS-CoV-2 vaccines and recent chemotherapy on COVID-19 morbidity and mortality in patients with soft tissue sarcoma: an analysis from the </w:t>
      </w:r>
      <w:proofErr w:type="spellStart"/>
      <w:r w:rsidRPr="00550F9C">
        <w:rPr>
          <w:rFonts w:cstheme="minorHAnsi"/>
          <w:sz w:val="24"/>
          <w:szCs w:val="24"/>
          <w:lang w:val="en-GB"/>
        </w:rPr>
        <w:t>OnCovid</w:t>
      </w:r>
      <w:proofErr w:type="spellEnd"/>
      <w:r w:rsidRPr="00550F9C">
        <w:rPr>
          <w:rFonts w:cstheme="minorHAnsi"/>
          <w:sz w:val="24"/>
          <w:szCs w:val="24"/>
          <w:lang w:val="en-GB"/>
        </w:rPr>
        <w:t xml:space="preserve"> registry. Ther Adv Med Oncol. 2024 Jan 18;16:17588359231225028. </w:t>
      </w:r>
      <w:proofErr w:type="spellStart"/>
      <w:r w:rsidRPr="00550F9C">
        <w:rPr>
          <w:rFonts w:cstheme="minorHAnsi"/>
          <w:sz w:val="24"/>
          <w:szCs w:val="24"/>
          <w:lang w:val="en-GB"/>
        </w:rPr>
        <w:t>doi</w:t>
      </w:r>
      <w:proofErr w:type="spellEnd"/>
      <w:r w:rsidRPr="00550F9C">
        <w:rPr>
          <w:rFonts w:cstheme="minorHAnsi"/>
          <w:sz w:val="24"/>
          <w:szCs w:val="24"/>
          <w:lang w:val="en-GB"/>
        </w:rPr>
        <w:t>: 10.1177/17588359231225028. PMID: 38249336; PMCID: PMC10798088.</w:t>
      </w:r>
    </w:p>
    <w:p w14:paraId="53BD3DAF"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7.</w:t>
      </w:r>
      <w:r w:rsidRPr="00550F9C">
        <w:rPr>
          <w:rFonts w:cstheme="minorHAnsi"/>
          <w:sz w:val="24"/>
          <w:szCs w:val="24"/>
          <w:lang w:val="en-GB"/>
        </w:rPr>
        <w:tab/>
        <w:t xml:space="preserve">Cerbone L, </w:t>
      </w:r>
      <w:proofErr w:type="spellStart"/>
      <w:r w:rsidRPr="00550F9C">
        <w:rPr>
          <w:rFonts w:cstheme="minorHAnsi"/>
          <w:sz w:val="24"/>
          <w:szCs w:val="24"/>
          <w:lang w:val="en-GB"/>
        </w:rPr>
        <w:t>Orecchia</w:t>
      </w:r>
      <w:proofErr w:type="spellEnd"/>
      <w:r w:rsidRPr="00550F9C">
        <w:rPr>
          <w:rFonts w:cstheme="minorHAnsi"/>
          <w:sz w:val="24"/>
          <w:szCs w:val="24"/>
          <w:lang w:val="en-GB"/>
        </w:rPr>
        <w:t xml:space="preserve"> S, Bertino P, </w:t>
      </w:r>
      <w:proofErr w:type="spellStart"/>
      <w:r w:rsidRPr="00550F9C">
        <w:rPr>
          <w:rFonts w:cstheme="minorHAnsi"/>
          <w:sz w:val="24"/>
          <w:szCs w:val="24"/>
          <w:lang w:val="en-GB"/>
        </w:rPr>
        <w:t>Delfanti</w:t>
      </w:r>
      <w:proofErr w:type="spellEnd"/>
      <w:r w:rsidRPr="00550F9C">
        <w:rPr>
          <w:rFonts w:cstheme="minorHAnsi"/>
          <w:sz w:val="24"/>
          <w:szCs w:val="24"/>
          <w:lang w:val="en-GB"/>
        </w:rPr>
        <w:t xml:space="preserve"> S, de Angelis AM, Grosso F. Clinical Next Generation Sequencing Application in Mesothelioma: Finding a Golden Needle in the Haystack. Cancers (Basel). 2023 Dec 6;15(24):5716. </w:t>
      </w:r>
      <w:proofErr w:type="spellStart"/>
      <w:r w:rsidRPr="00550F9C">
        <w:rPr>
          <w:rFonts w:cstheme="minorHAnsi"/>
          <w:sz w:val="24"/>
          <w:szCs w:val="24"/>
          <w:lang w:val="en-GB"/>
        </w:rPr>
        <w:t>doi</w:t>
      </w:r>
      <w:proofErr w:type="spellEnd"/>
      <w:r w:rsidRPr="00550F9C">
        <w:rPr>
          <w:rFonts w:cstheme="minorHAnsi"/>
          <w:sz w:val="24"/>
          <w:szCs w:val="24"/>
          <w:lang w:val="en-GB"/>
        </w:rPr>
        <w:t>: 10.3390/cancers15245716. PMID: 38136262; PMCID: PMC10741845.</w:t>
      </w:r>
    </w:p>
    <w:p w14:paraId="1DF44BDA"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8.</w:t>
      </w:r>
      <w:r w:rsidRPr="00550F9C">
        <w:rPr>
          <w:rFonts w:cstheme="minorHAnsi"/>
          <w:sz w:val="24"/>
          <w:szCs w:val="24"/>
          <w:lang w:val="en-GB"/>
        </w:rPr>
        <w:tab/>
        <w:t xml:space="preserve">Chu Q, Perrone F, </w:t>
      </w:r>
      <w:proofErr w:type="spellStart"/>
      <w:r w:rsidRPr="00550F9C">
        <w:rPr>
          <w:rFonts w:cstheme="minorHAnsi"/>
          <w:sz w:val="24"/>
          <w:szCs w:val="24"/>
          <w:lang w:val="en-GB"/>
        </w:rPr>
        <w:t>Greillier</w:t>
      </w:r>
      <w:proofErr w:type="spellEnd"/>
      <w:r w:rsidRPr="00550F9C">
        <w:rPr>
          <w:rFonts w:cstheme="minorHAnsi"/>
          <w:sz w:val="24"/>
          <w:szCs w:val="24"/>
          <w:lang w:val="en-GB"/>
        </w:rPr>
        <w:t xml:space="preserve"> L, Tu W, Piccirillo MC, Grosso F, Lo Russo G, Florescu M, </w:t>
      </w:r>
      <w:proofErr w:type="spellStart"/>
      <w:r w:rsidRPr="00550F9C">
        <w:rPr>
          <w:rFonts w:cstheme="minorHAnsi"/>
          <w:sz w:val="24"/>
          <w:szCs w:val="24"/>
          <w:lang w:val="en-GB"/>
        </w:rPr>
        <w:t>Mencoboni</w:t>
      </w:r>
      <w:proofErr w:type="spellEnd"/>
      <w:r w:rsidRPr="00550F9C">
        <w:rPr>
          <w:rFonts w:cstheme="minorHAnsi"/>
          <w:sz w:val="24"/>
          <w:szCs w:val="24"/>
          <w:lang w:val="en-GB"/>
        </w:rPr>
        <w:t xml:space="preserve"> M, Morabito A, Cecere FL, </w:t>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Dawe DE, </w:t>
      </w:r>
      <w:proofErr w:type="spellStart"/>
      <w:r w:rsidRPr="00550F9C">
        <w:rPr>
          <w:rFonts w:cstheme="minorHAnsi"/>
          <w:sz w:val="24"/>
          <w:szCs w:val="24"/>
          <w:lang w:val="en-GB"/>
        </w:rPr>
        <w:t>Zucali</w:t>
      </w:r>
      <w:proofErr w:type="spellEnd"/>
      <w:r w:rsidRPr="00550F9C">
        <w:rPr>
          <w:rFonts w:cstheme="minorHAnsi"/>
          <w:sz w:val="24"/>
          <w:szCs w:val="24"/>
          <w:lang w:val="en-GB"/>
        </w:rPr>
        <w:t xml:space="preserve"> PA, Pagano M, Goffin JR, Sanchez ML, </w:t>
      </w:r>
      <w:proofErr w:type="spellStart"/>
      <w:r w:rsidRPr="00550F9C">
        <w:rPr>
          <w:rFonts w:cstheme="minorHAnsi"/>
          <w:sz w:val="24"/>
          <w:szCs w:val="24"/>
          <w:lang w:val="en-GB"/>
        </w:rPr>
        <w:t>Gridelli</w:t>
      </w:r>
      <w:proofErr w:type="spellEnd"/>
      <w:r w:rsidRPr="00550F9C">
        <w:rPr>
          <w:rFonts w:cstheme="minorHAnsi"/>
          <w:sz w:val="24"/>
          <w:szCs w:val="24"/>
          <w:lang w:val="en-GB"/>
        </w:rPr>
        <w:t xml:space="preserve"> </w:t>
      </w:r>
      <w:r w:rsidRPr="00550F9C">
        <w:rPr>
          <w:rFonts w:cstheme="minorHAnsi"/>
          <w:sz w:val="24"/>
          <w:szCs w:val="24"/>
          <w:lang w:val="en-GB"/>
        </w:rPr>
        <w:lastRenderedPageBreak/>
        <w:t xml:space="preserve">C, Zalcman G, Quantin X, </w:t>
      </w:r>
      <w:proofErr w:type="spellStart"/>
      <w:r w:rsidRPr="00550F9C">
        <w:rPr>
          <w:rFonts w:cstheme="minorHAnsi"/>
          <w:sz w:val="24"/>
          <w:szCs w:val="24"/>
          <w:lang w:val="en-GB"/>
        </w:rPr>
        <w:t>Westeel</w:t>
      </w:r>
      <w:proofErr w:type="spellEnd"/>
      <w:r w:rsidRPr="00550F9C">
        <w:rPr>
          <w:rFonts w:cstheme="minorHAnsi"/>
          <w:sz w:val="24"/>
          <w:szCs w:val="24"/>
          <w:lang w:val="en-GB"/>
        </w:rPr>
        <w:t xml:space="preserve"> V, Gargiulo P, </w:t>
      </w:r>
      <w:proofErr w:type="spellStart"/>
      <w:r w:rsidRPr="00550F9C">
        <w:rPr>
          <w:rFonts w:cstheme="minorHAnsi"/>
          <w:sz w:val="24"/>
          <w:szCs w:val="24"/>
          <w:lang w:val="en-GB"/>
        </w:rPr>
        <w:t>Delfanti</w:t>
      </w:r>
      <w:proofErr w:type="spellEnd"/>
      <w:r w:rsidRPr="00550F9C">
        <w:rPr>
          <w:rFonts w:cstheme="minorHAnsi"/>
          <w:sz w:val="24"/>
          <w:szCs w:val="24"/>
          <w:lang w:val="en-GB"/>
        </w:rPr>
        <w:t xml:space="preserve"> S, Tu D, Lee CW, </w:t>
      </w:r>
      <w:proofErr w:type="spellStart"/>
      <w:r w:rsidRPr="00550F9C">
        <w:rPr>
          <w:rFonts w:cstheme="minorHAnsi"/>
          <w:sz w:val="24"/>
          <w:szCs w:val="24"/>
          <w:lang w:val="en-GB"/>
        </w:rPr>
        <w:t>Leighl</w:t>
      </w:r>
      <w:proofErr w:type="spellEnd"/>
      <w:r w:rsidRPr="00550F9C">
        <w:rPr>
          <w:rFonts w:cstheme="minorHAnsi"/>
          <w:sz w:val="24"/>
          <w:szCs w:val="24"/>
          <w:lang w:val="en-GB"/>
        </w:rPr>
        <w:t xml:space="preserve"> N, </w:t>
      </w:r>
      <w:proofErr w:type="spellStart"/>
      <w:r w:rsidRPr="00550F9C">
        <w:rPr>
          <w:rFonts w:cstheme="minorHAnsi"/>
          <w:sz w:val="24"/>
          <w:szCs w:val="24"/>
          <w:lang w:val="en-GB"/>
        </w:rPr>
        <w:t>Sederias</w:t>
      </w:r>
      <w:proofErr w:type="spellEnd"/>
      <w:r w:rsidRPr="00550F9C">
        <w:rPr>
          <w:rFonts w:cstheme="minorHAnsi"/>
          <w:sz w:val="24"/>
          <w:szCs w:val="24"/>
          <w:lang w:val="en-GB"/>
        </w:rPr>
        <w:t xml:space="preserve"> J, Brown-Walker P, Luo Y, </w:t>
      </w:r>
      <w:proofErr w:type="spellStart"/>
      <w:r w:rsidRPr="00550F9C">
        <w:rPr>
          <w:rFonts w:cstheme="minorHAnsi"/>
          <w:sz w:val="24"/>
          <w:szCs w:val="24"/>
          <w:lang w:val="en-GB"/>
        </w:rPr>
        <w:t>Lantuejoul</w:t>
      </w:r>
      <w:proofErr w:type="spellEnd"/>
      <w:r w:rsidRPr="00550F9C">
        <w:rPr>
          <w:rFonts w:cstheme="minorHAnsi"/>
          <w:sz w:val="24"/>
          <w:szCs w:val="24"/>
          <w:lang w:val="en-GB"/>
        </w:rPr>
        <w:t xml:space="preserve"> S, Tsao MS, </w:t>
      </w:r>
      <w:proofErr w:type="spellStart"/>
      <w:r w:rsidRPr="00550F9C">
        <w:rPr>
          <w:rFonts w:cstheme="minorHAnsi"/>
          <w:sz w:val="24"/>
          <w:szCs w:val="24"/>
          <w:lang w:val="en-GB"/>
        </w:rPr>
        <w:t>Scherpereel</w:t>
      </w:r>
      <w:proofErr w:type="spellEnd"/>
      <w:r w:rsidRPr="00550F9C">
        <w:rPr>
          <w:rFonts w:cstheme="minorHAnsi"/>
          <w:sz w:val="24"/>
          <w:szCs w:val="24"/>
          <w:lang w:val="en-GB"/>
        </w:rPr>
        <w:t xml:space="preserve"> A, Bradbury P, Laurie SA, Seymour L. Pembrolizumab plus chemotherapy versus chemotherapy in untreated advanced pleural mesothelioma in Canada, Italy, and France: a phase 3, open-label, randomised controlled trial. Lancet. 2023 Dec 16;402(10419):2295-2306.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10.1016/S0140-6736(23)01613-6.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2023 Nov 3. PMID: 37931632.</w:t>
      </w:r>
    </w:p>
    <w:p w14:paraId="0CF17395"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9.</w:t>
      </w:r>
      <w:r w:rsidRPr="00550F9C">
        <w:rPr>
          <w:rFonts w:cstheme="minorHAnsi"/>
          <w:sz w:val="24"/>
          <w:szCs w:val="24"/>
          <w:lang w:val="en-GB"/>
        </w:rPr>
        <w:tab/>
        <w:t xml:space="preserve">Di Mauro G, </w:t>
      </w:r>
      <w:proofErr w:type="spellStart"/>
      <w:r w:rsidRPr="00550F9C">
        <w:rPr>
          <w:rFonts w:cstheme="minorHAnsi"/>
          <w:sz w:val="24"/>
          <w:szCs w:val="24"/>
          <w:lang w:val="en-GB"/>
        </w:rPr>
        <w:t>Frontini</w:t>
      </w:r>
      <w:proofErr w:type="spellEnd"/>
      <w:r w:rsidRPr="00550F9C">
        <w:rPr>
          <w:rFonts w:cstheme="minorHAnsi"/>
          <w:sz w:val="24"/>
          <w:szCs w:val="24"/>
          <w:lang w:val="en-GB"/>
        </w:rPr>
        <w:t xml:space="preserve"> F, </w:t>
      </w:r>
      <w:proofErr w:type="spellStart"/>
      <w:r w:rsidRPr="00550F9C">
        <w:rPr>
          <w:rFonts w:cstheme="minorHAnsi"/>
          <w:sz w:val="24"/>
          <w:szCs w:val="24"/>
          <w:lang w:val="en-GB"/>
        </w:rPr>
        <w:t>Torreggiani</w:t>
      </w:r>
      <w:proofErr w:type="spellEnd"/>
      <w:r w:rsidRPr="00550F9C">
        <w:rPr>
          <w:rFonts w:cstheme="minorHAnsi"/>
          <w:sz w:val="24"/>
          <w:szCs w:val="24"/>
          <w:lang w:val="en-GB"/>
        </w:rPr>
        <w:t xml:space="preserve"> E, Iaquinta MR, Caselli A, Mazziotta C, Esposito V, Mazzoni E,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Grosso F, Maconi A, Martini F, </w:t>
      </w:r>
      <w:proofErr w:type="spellStart"/>
      <w:r w:rsidRPr="00550F9C">
        <w:rPr>
          <w:rFonts w:cstheme="minorHAnsi"/>
          <w:sz w:val="24"/>
          <w:szCs w:val="24"/>
          <w:lang w:val="en-GB"/>
        </w:rPr>
        <w:t>Bononi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Tognon</w:t>
      </w:r>
      <w:proofErr w:type="spellEnd"/>
      <w:r w:rsidRPr="00550F9C">
        <w:rPr>
          <w:rFonts w:cstheme="minorHAnsi"/>
          <w:sz w:val="24"/>
          <w:szCs w:val="24"/>
          <w:lang w:val="en-GB"/>
        </w:rPr>
        <w:t xml:space="preserve"> M. Epigenetic investigation into circulating microRNA 197-3p in sera from patients affected by malignant pleural mesothelioma and workers ex-exposed to asbestos. Sci Rep. 2023 Apr 20;13(1):6501. </w:t>
      </w:r>
      <w:proofErr w:type="spellStart"/>
      <w:r w:rsidRPr="00550F9C">
        <w:rPr>
          <w:rFonts w:cstheme="minorHAnsi"/>
          <w:sz w:val="24"/>
          <w:szCs w:val="24"/>
          <w:lang w:val="en-GB"/>
        </w:rPr>
        <w:t>doi</w:t>
      </w:r>
      <w:proofErr w:type="spellEnd"/>
      <w:r w:rsidRPr="00550F9C">
        <w:rPr>
          <w:rFonts w:cstheme="minorHAnsi"/>
          <w:sz w:val="24"/>
          <w:szCs w:val="24"/>
          <w:lang w:val="en-GB"/>
        </w:rPr>
        <w:t>: 10.1038/s41598-023-33116-z. PMID: 37081052; PMCID: PMC10119131.</w:t>
      </w:r>
    </w:p>
    <w:p w14:paraId="25EBC371"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10.</w:t>
      </w:r>
      <w:r w:rsidRPr="00550F9C">
        <w:rPr>
          <w:rFonts w:cstheme="minorHAnsi"/>
          <w:sz w:val="24"/>
          <w:szCs w:val="24"/>
          <w:lang w:val="en-GB"/>
        </w:rPr>
        <w:tab/>
        <w:t xml:space="preserve">Piccirillo MC, Chu Q, Bradbury P, Tu W, </w:t>
      </w:r>
      <w:proofErr w:type="spellStart"/>
      <w:r w:rsidRPr="00550F9C">
        <w:rPr>
          <w:rFonts w:cstheme="minorHAnsi"/>
          <w:sz w:val="24"/>
          <w:szCs w:val="24"/>
          <w:lang w:val="en-GB"/>
        </w:rPr>
        <w:t>Coschi</w:t>
      </w:r>
      <w:proofErr w:type="spellEnd"/>
      <w:r w:rsidRPr="00550F9C">
        <w:rPr>
          <w:rFonts w:cstheme="minorHAnsi"/>
          <w:sz w:val="24"/>
          <w:szCs w:val="24"/>
          <w:lang w:val="en-GB"/>
        </w:rPr>
        <w:t xml:space="preserve"> CH, Grosso F, Florescu M, </w:t>
      </w:r>
      <w:proofErr w:type="spellStart"/>
      <w:r w:rsidRPr="00550F9C">
        <w:rPr>
          <w:rFonts w:cstheme="minorHAnsi"/>
          <w:sz w:val="24"/>
          <w:szCs w:val="24"/>
          <w:lang w:val="en-GB"/>
        </w:rPr>
        <w:t>Mencoboni</w:t>
      </w:r>
      <w:proofErr w:type="spellEnd"/>
      <w:r w:rsidRPr="00550F9C">
        <w:rPr>
          <w:rFonts w:cstheme="minorHAnsi"/>
          <w:sz w:val="24"/>
          <w:szCs w:val="24"/>
          <w:lang w:val="en-GB"/>
        </w:rPr>
        <w:t xml:space="preserve"> M, Goffin JR, Pagano M, Ciardiello F, Cecere FL, Vincent M, Ferrara R, Dawe DE, Hao D, Lee CW, Morabito A, </w:t>
      </w:r>
      <w:proofErr w:type="spellStart"/>
      <w:r w:rsidRPr="00550F9C">
        <w:rPr>
          <w:rFonts w:cstheme="minorHAnsi"/>
          <w:sz w:val="24"/>
          <w:szCs w:val="24"/>
          <w:lang w:val="en-GB"/>
        </w:rPr>
        <w:t>Gridelli</w:t>
      </w:r>
      <w:proofErr w:type="spellEnd"/>
      <w:r w:rsidRPr="00550F9C">
        <w:rPr>
          <w:rFonts w:cstheme="minorHAnsi"/>
          <w:sz w:val="24"/>
          <w:szCs w:val="24"/>
          <w:lang w:val="en-GB"/>
        </w:rPr>
        <w:t xml:space="preserve"> C, Cavanna L, Iqbal M, Blais N, </w:t>
      </w:r>
      <w:proofErr w:type="spellStart"/>
      <w:r w:rsidRPr="00550F9C">
        <w:rPr>
          <w:rFonts w:cstheme="minorHAnsi"/>
          <w:sz w:val="24"/>
          <w:szCs w:val="24"/>
          <w:lang w:val="en-GB"/>
        </w:rPr>
        <w:t>Leighl</w:t>
      </w:r>
      <w:proofErr w:type="spellEnd"/>
      <w:r w:rsidRPr="00550F9C">
        <w:rPr>
          <w:rFonts w:cstheme="minorHAnsi"/>
          <w:sz w:val="24"/>
          <w:szCs w:val="24"/>
          <w:lang w:val="en-GB"/>
        </w:rPr>
        <w:t xml:space="preserve"> NB, Wheatley-Price P, Tsao MS, Ugo F, El-Osta H, Gargiulo P, Gaudreau PO, Tu D, </w:t>
      </w:r>
      <w:proofErr w:type="spellStart"/>
      <w:r w:rsidRPr="00550F9C">
        <w:rPr>
          <w:rFonts w:cstheme="minorHAnsi"/>
          <w:sz w:val="24"/>
          <w:szCs w:val="24"/>
          <w:lang w:val="en-GB"/>
        </w:rPr>
        <w:t>Sederias</w:t>
      </w:r>
      <w:proofErr w:type="spellEnd"/>
      <w:r w:rsidRPr="00550F9C">
        <w:rPr>
          <w:rFonts w:cstheme="minorHAnsi"/>
          <w:sz w:val="24"/>
          <w:szCs w:val="24"/>
          <w:lang w:val="en-GB"/>
        </w:rPr>
        <w:t xml:space="preserve"> J, Brown-Walker P, Perrone F, Seymour L, Laurie SA. Brief Report: Canadian Cancer Trials Group IND.227: A Phase 2 Randomized Study of Pembrolizumab in Patients With Advanced Malignant Pleural Mesothelioma (NCT02784171). J </w:t>
      </w:r>
      <w:proofErr w:type="spellStart"/>
      <w:r w:rsidRPr="00550F9C">
        <w:rPr>
          <w:rFonts w:cstheme="minorHAnsi"/>
          <w:sz w:val="24"/>
          <w:szCs w:val="24"/>
          <w:lang w:val="en-GB"/>
        </w:rPr>
        <w:t>Thorac</w:t>
      </w:r>
      <w:proofErr w:type="spellEnd"/>
      <w:r w:rsidRPr="00550F9C">
        <w:rPr>
          <w:rFonts w:cstheme="minorHAnsi"/>
          <w:sz w:val="24"/>
          <w:szCs w:val="24"/>
          <w:lang w:val="en-GB"/>
        </w:rPr>
        <w:t xml:space="preserve"> Oncol. 2023 Jun;18(6):813-819.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10.1016/j.jtho.2023.02.003.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2023 Feb 24. PMID: 36841541.</w:t>
      </w:r>
    </w:p>
    <w:p w14:paraId="60B59540"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11.</w:t>
      </w:r>
      <w:r w:rsidRPr="00550F9C">
        <w:rPr>
          <w:rFonts w:cstheme="minorHAnsi"/>
          <w:sz w:val="24"/>
          <w:szCs w:val="24"/>
          <w:lang w:val="en-GB"/>
        </w:rPr>
        <w:tab/>
        <w:t xml:space="preserve">Anadkat MJ, Lacouture M, Friedman A, Horne ZD, Jung J, Kaffenberger B, </w:t>
      </w:r>
      <w:proofErr w:type="spellStart"/>
      <w:r w:rsidRPr="00550F9C">
        <w:rPr>
          <w:rFonts w:cstheme="minorHAnsi"/>
          <w:sz w:val="24"/>
          <w:szCs w:val="24"/>
          <w:lang w:val="en-GB"/>
        </w:rPr>
        <w:t>Kalmadi</w:t>
      </w:r>
      <w:proofErr w:type="spellEnd"/>
      <w:r w:rsidRPr="00550F9C">
        <w:rPr>
          <w:rFonts w:cstheme="minorHAnsi"/>
          <w:sz w:val="24"/>
          <w:szCs w:val="24"/>
          <w:lang w:val="en-GB"/>
        </w:rPr>
        <w:t xml:space="preserve"> S, Ovington L, Kotecha R, Abdullah HI, Grosso F. Expert guidance on prophylaxis and treatment of dermatologic adverse events with </w:t>
      </w:r>
      <w:proofErr w:type="spellStart"/>
      <w:r w:rsidRPr="00550F9C">
        <w:rPr>
          <w:rFonts w:cstheme="minorHAnsi"/>
          <w:sz w:val="24"/>
          <w:szCs w:val="24"/>
          <w:lang w:val="en-GB"/>
        </w:rPr>
        <w:t>Tumor</w:t>
      </w:r>
      <w:proofErr w:type="spellEnd"/>
      <w:r w:rsidRPr="00550F9C">
        <w:rPr>
          <w:rFonts w:cstheme="minorHAnsi"/>
          <w:sz w:val="24"/>
          <w:szCs w:val="24"/>
          <w:lang w:val="en-GB"/>
        </w:rPr>
        <w:t xml:space="preserve"> Treating Fields (</w:t>
      </w:r>
      <w:proofErr w:type="spellStart"/>
      <w:r w:rsidRPr="00550F9C">
        <w:rPr>
          <w:rFonts w:cstheme="minorHAnsi"/>
          <w:sz w:val="24"/>
          <w:szCs w:val="24"/>
          <w:lang w:val="en-GB"/>
        </w:rPr>
        <w:t>TTFields</w:t>
      </w:r>
      <w:proofErr w:type="spellEnd"/>
      <w:r w:rsidRPr="00550F9C">
        <w:rPr>
          <w:rFonts w:cstheme="minorHAnsi"/>
          <w:sz w:val="24"/>
          <w:szCs w:val="24"/>
          <w:lang w:val="en-GB"/>
        </w:rPr>
        <w:t xml:space="preserve">) therapy in the thoracic region. Front Oncol. 2023 Jan 4;12:975473. </w:t>
      </w:r>
      <w:proofErr w:type="spellStart"/>
      <w:r w:rsidRPr="00550F9C">
        <w:rPr>
          <w:rFonts w:cstheme="minorHAnsi"/>
          <w:sz w:val="24"/>
          <w:szCs w:val="24"/>
          <w:lang w:val="en-GB"/>
        </w:rPr>
        <w:t>doi</w:t>
      </w:r>
      <w:proofErr w:type="spellEnd"/>
      <w:r w:rsidRPr="00550F9C">
        <w:rPr>
          <w:rFonts w:cstheme="minorHAnsi"/>
          <w:sz w:val="24"/>
          <w:szCs w:val="24"/>
          <w:lang w:val="en-GB"/>
        </w:rPr>
        <w:t>: 10.3389/fonc.2022.975473. PMID: 36703794; PMCID: PMC9873416.</w:t>
      </w:r>
    </w:p>
    <w:p w14:paraId="312B91DE"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12.</w:t>
      </w:r>
      <w:r w:rsidRPr="00550F9C">
        <w:rPr>
          <w:rFonts w:cstheme="minorHAnsi"/>
          <w:sz w:val="24"/>
          <w:szCs w:val="24"/>
          <w:lang w:val="en-GB"/>
        </w:rPr>
        <w:tab/>
        <w:t xml:space="preserve">Magnani C, Mensi C, </w:t>
      </w:r>
      <w:proofErr w:type="spellStart"/>
      <w:r w:rsidRPr="00550F9C">
        <w:rPr>
          <w:rFonts w:cstheme="minorHAnsi"/>
          <w:sz w:val="24"/>
          <w:szCs w:val="24"/>
          <w:lang w:val="en-GB"/>
        </w:rPr>
        <w:t>Binazzi</w:t>
      </w:r>
      <w:proofErr w:type="spellEnd"/>
      <w:r w:rsidRPr="00550F9C">
        <w:rPr>
          <w:rFonts w:cstheme="minorHAnsi"/>
          <w:sz w:val="24"/>
          <w:szCs w:val="24"/>
          <w:lang w:val="en-GB"/>
        </w:rPr>
        <w:t xml:space="preserve"> A, Marsili D, Grosso F, Ramos-Bonilla JP, Ferrante D, Migliore E, Mirabelli D, </w:t>
      </w:r>
      <w:proofErr w:type="spellStart"/>
      <w:r w:rsidRPr="00550F9C">
        <w:rPr>
          <w:rFonts w:cstheme="minorHAnsi"/>
          <w:sz w:val="24"/>
          <w:szCs w:val="24"/>
          <w:lang w:val="en-GB"/>
        </w:rPr>
        <w:t>Terracini</w:t>
      </w:r>
      <w:proofErr w:type="spellEnd"/>
      <w:r w:rsidRPr="00550F9C">
        <w:rPr>
          <w:rFonts w:cstheme="minorHAnsi"/>
          <w:sz w:val="24"/>
          <w:szCs w:val="24"/>
          <w:lang w:val="en-GB"/>
        </w:rPr>
        <w:t xml:space="preserve"> B, Consonni D, Degiovanni D, Lia M, Cely-García MF, Giraldo M, </w:t>
      </w:r>
      <w:proofErr w:type="spellStart"/>
      <w:r w:rsidRPr="00550F9C">
        <w:rPr>
          <w:rFonts w:cstheme="minorHAnsi"/>
          <w:sz w:val="24"/>
          <w:szCs w:val="24"/>
          <w:lang w:val="en-GB"/>
        </w:rPr>
        <w:t>Lysaniuk</w:t>
      </w:r>
      <w:proofErr w:type="spellEnd"/>
      <w:r w:rsidRPr="00550F9C">
        <w:rPr>
          <w:rFonts w:cstheme="minorHAnsi"/>
          <w:sz w:val="24"/>
          <w:szCs w:val="24"/>
          <w:lang w:val="en-GB"/>
        </w:rPr>
        <w:t xml:space="preserve"> B, Comba P, Marinaccio A. The Italian Experience in the Development of Mesothelioma Registries: A Pathway for Other Countries to Address the Negative Legacy of Asbestos. Int J Environ Res Public Health. 2023 Jan 4;20(2):936. </w:t>
      </w:r>
      <w:proofErr w:type="spellStart"/>
      <w:r w:rsidRPr="00550F9C">
        <w:rPr>
          <w:rFonts w:cstheme="minorHAnsi"/>
          <w:sz w:val="24"/>
          <w:szCs w:val="24"/>
          <w:lang w:val="en-GB"/>
        </w:rPr>
        <w:t>doi</w:t>
      </w:r>
      <w:proofErr w:type="spellEnd"/>
      <w:r w:rsidRPr="00550F9C">
        <w:rPr>
          <w:rFonts w:cstheme="minorHAnsi"/>
          <w:sz w:val="24"/>
          <w:szCs w:val="24"/>
          <w:lang w:val="en-GB"/>
        </w:rPr>
        <w:t>: 10.3390/ijerph2020936. PMID: 36673690; PMCID: PMC9858856.</w:t>
      </w:r>
    </w:p>
    <w:p w14:paraId="6F87AE6A"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13.</w:t>
      </w:r>
      <w:r w:rsidRPr="00550F9C">
        <w:rPr>
          <w:rFonts w:cstheme="minorHAnsi"/>
          <w:sz w:val="24"/>
          <w:szCs w:val="24"/>
          <w:lang w:val="en-GB"/>
        </w:rPr>
        <w:tab/>
      </w:r>
      <w:proofErr w:type="spellStart"/>
      <w:r w:rsidRPr="00550F9C">
        <w:rPr>
          <w:rFonts w:cstheme="minorHAnsi"/>
          <w:sz w:val="24"/>
          <w:szCs w:val="24"/>
          <w:lang w:val="en-GB"/>
        </w:rPr>
        <w:t>Casalone</w:t>
      </w:r>
      <w:proofErr w:type="spellEnd"/>
      <w:r w:rsidRPr="00550F9C">
        <w:rPr>
          <w:rFonts w:cstheme="minorHAnsi"/>
          <w:sz w:val="24"/>
          <w:szCs w:val="24"/>
          <w:lang w:val="en-GB"/>
        </w:rPr>
        <w:t xml:space="preserve"> E, </w:t>
      </w:r>
      <w:proofErr w:type="spellStart"/>
      <w:r w:rsidRPr="00550F9C">
        <w:rPr>
          <w:rFonts w:cstheme="minorHAnsi"/>
          <w:sz w:val="24"/>
          <w:szCs w:val="24"/>
          <w:lang w:val="en-GB"/>
        </w:rPr>
        <w:t>Birolo</w:t>
      </w:r>
      <w:proofErr w:type="spellEnd"/>
      <w:r w:rsidRPr="00550F9C">
        <w:rPr>
          <w:rFonts w:cstheme="minorHAnsi"/>
          <w:sz w:val="24"/>
          <w:szCs w:val="24"/>
          <w:lang w:val="en-GB"/>
        </w:rPr>
        <w:t xml:space="preserve"> G, Pardini B, </w:t>
      </w:r>
      <w:proofErr w:type="spellStart"/>
      <w:r w:rsidRPr="00550F9C">
        <w:rPr>
          <w:rFonts w:cstheme="minorHAnsi"/>
          <w:sz w:val="24"/>
          <w:szCs w:val="24"/>
          <w:lang w:val="en-GB"/>
        </w:rPr>
        <w:t>Allione</w:t>
      </w:r>
      <w:proofErr w:type="spellEnd"/>
      <w:r w:rsidRPr="00550F9C">
        <w:rPr>
          <w:rFonts w:cstheme="minorHAnsi"/>
          <w:sz w:val="24"/>
          <w:szCs w:val="24"/>
          <w:lang w:val="en-GB"/>
        </w:rPr>
        <w:t xml:space="preserve"> A, Russo A, Catalano C, </w:t>
      </w:r>
      <w:proofErr w:type="spellStart"/>
      <w:r w:rsidRPr="00550F9C">
        <w:rPr>
          <w:rFonts w:cstheme="minorHAnsi"/>
          <w:sz w:val="24"/>
          <w:szCs w:val="24"/>
          <w:lang w:val="en-GB"/>
        </w:rPr>
        <w:t>Mencoboni</w:t>
      </w:r>
      <w:proofErr w:type="spellEnd"/>
      <w:r w:rsidRPr="00550F9C">
        <w:rPr>
          <w:rFonts w:cstheme="minorHAnsi"/>
          <w:sz w:val="24"/>
          <w:szCs w:val="24"/>
          <w:lang w:val="en-GB"/>
        </w:rPr>
        <w:t xml:space="preserve"> M, Ferrante D, Magnani C, </w:t>
      </w:r>
      <w:proofErr w:type="spellStart"/>
      <w:r w:rsidRPr="00550F9C">
        <w:rPr>
          <w:rFonts w:cstheme="minorHAnsi"/>
          <w:sz w:val="24"/>
          <w:szCs w:val="24"/>
          <w:lang w:val="en-GB"/>
        </w:rPr>
        <w:t>Sculco</w:t>
      </w:r>
      <w:proofErr w:type="spellEnd"/>
      <w:r w:rsidRPr="00550F9C">
        <w:rPr>
          <w:rFonts w:cstheme="minorHAnsi"/>
          <w:sz w:val="24"/>
          <w:szCs w:val="24"/>
          <w:lang w:val="en-GB"/>
        </w:rPr>
        <w:t xml:space="preserve"> M, </w:t>
      </w:r>
      <w:proofErr w:type="spellStart"/>
      <w:r w:rsidRPr="00550F9C">
        <w:rPr>
          <w:rFonts w:cstheme="minorHAnsi"/>
          <w:sz w:val="24"/>
          <w:szCs w:val="24"/>
          <w:lang w:val="en-GB"/>
        </w:rPr>
        <w:t>Dianzani</w:t>
      </w:r>
      <w:proofErr w:type="spellEnd"/>
      <w:r w:rsidRPr="00550F9C">
        <w:rPr>
          <w:rFonts w:cstheme="minorHAnsi"/>
          <w:sz w:val="24"/>
          <w:szCs w:val="24"/>
          <w:lang w:val="en-GB"/>
        </w:rPr>
        <w:t xml:space="preserve"> I, Grosso F, Mirabelli D, Filiberti RA, Rena O, Sacerdote C, Rodriguez-Barranco M, Smith-Byrne K, Panico S, Agnoli C, Johnson T, </w:t>
      </w:r>
      <w:proofErr w:type="spellStart"/>
      <w:r w:rsidRPr="00550F9C">
        <w:rPr>
          <w:rFonts w:cstheme="minorHAnsi"/>
          <w:sz w:val="24"/>
          <w:szCs w:val="24"/>
          <w:lang w:val="en-GB"/>
        </w:rPr>
        <w:t>Kaaks</w:t>
      </w:r>
      <w:proofErr w:type="spellEnd"/>
      <w:r w:rsidRPr="00550F9C">
        <w:rPr>
          <w:rFonts w:cstheme="minorHAnsi"/>
          <w:sz w:val="24"/>
          <w:szCs w:val="24"/>
          <w:lang w:val="en-GB"/>
        </w:rPr>
        <w:t xml:space="preserve"> R, Tumino R, Huerta JM, Riboli E, Heath AK, </w:t>
      </w:r>
      <w:proofErr w:type="spellStart"/>
      <w:r w:rsidRPr="00550F9C">
        <w:rPr>
          <w:rFonts w:cstheme="minorHAnsi"/>
          <w:sz w:val="24"/>
          <w:szCs w:val="24"/>
          <w:lang w:val="en-GB"/>
        </w:rPr>
        <w:t>Trobajo-Sanmartín</w:t>
      </w:r>
      <w:proofErr w:type="spellEnd"/>
      <w:r w:rsidRPr="00550F9C">
        <w:rPr>
          <w:rFonts w:cstheme="minorHAnsi"/>
          <w:sz w:val="24"/>
          <w:szCs w:val="24"/>
          <w:lang w:val="en-GB"/>
        </w:rPr>
        <w:t xml:space="preserve"> C, Schulze MB, Saieva C, Amiano P, Agudo A, </w:t>
      </w:r>
      <w:proofErr w:type="spellStart"/>
      <w:r w:rsidRPr="00550F9C">
        <w:rPr>
          <w:rFonts w:cstheme="minorHAnsi"/>
          <w:sz w:val="24"/>
          <w:szCs w:val="24"/>
          <w:lang w:val="en-GB"/>
        </w:rPr>
        <w:t>Weiderpass</w:t>
      </w:r>
      <w:proofErr w:type="spellEnd"/>
      <w:r w:rsidRPr="00550F9C">
        <w:rPr>
          <w:rFonts w:cstheme="minorHAnsi"/>
          <w:sz w:val="24"/>
          <w:szCs w:val="24"/>
          <w:lang w:val="en-GB"/>
        </w:rPr>
        <w:t xml:space="preserve"> E, </w:t>
      </w:r>
      <w:proofErr w:type="spellStart"/>
      <w:r w:rsidRPr="00550F9C">
        <w:rPr>
          <w:rFonts w:cstheme="minorHAnsi"/>
          <w:sz w:val="24"/>
          <w:szCs w:val="24"/>
          <w:lang w:val="en-GB"/>
        </w:rPr>
        <w:t>Vineis</w:t>
      </w:r>
      <w:proofErr w:type="spellEnd"/>
      <w:r w:rsidRPr="00550F9C">
        <w:rPr>
          <w:rFonts w:cstheme="minorHAnsi"/>
          <w:sz w:val="24"/>
          <w:szCs w:val="24"/>
          <w:lang w:val="en-GB"/>
        </w:rPr>
        <w:t xml:space="preserve"> P, Matullo G. Serum Extracellular Vesicle-Derived microRNAs as Potential Biomarkers for Pleural Mesothelioma in a European Prospective Study. Cancers (Basel). 2022 Dec 25;15(1):125. </w:t>
      </w:r>
      <w:proofErr w:type="spellStart"/>
      <w:r w:rsidRPr="00550F9C">
        <w:rPr>
          <w:rFonts w:cstheme="minorHAnsi"/>
          <w:sz w:val="24"/>
          <w:szCs w:val="24"/>
          <w:lang w:val="en-GB"/>
        </w:rPr>
        <w:t>doi</w:t>
      </w:r>
      <w:proofErr w:type="spellEnd"/>
      <w:r w:rsidRPr="00550F9C">
        <w:rPr>
          <w:rFonts w:cstheme="minorHAnsi"/>
          <w:sz w:val="24"/>
          <w:szCs w:val="24"/>
          <w:lang w:val="en-GB"/>
        </w:rPr>
        <w:t>: 10.3390/cancers15010125. PMID: 36612122; PMCID: PMC9817828.</w:t>
      </w:r>
    </w:p>
    <w:p w14:paraId="433AFE43" w14:textId="77777777" w:rsidR="00550F9C" w:rsidRPr="00550F9C" w:rsidRDefault="00550F9C" w:rsidP="00550F9C">
      <w:pPr>
        <w:jc w:val="both"/>
        <w:rPr>
          <w:rFonts w:cstheme="minorHAnsi"/>
          <w:sz w:val="24"/>
          <w:szCs w:val="24"/>
        </w:rPr>
      </w:pPr>
      <w:r w:rsidRPr="00550F9C">
        <w:rPr>
          <w:rFonts w:cstheme="minorHAnsi"/>
          <w:sz w:val="24"/>
          <w:szCs w:val="24"/>
          <w:lang w:val="en-GB"/>
        </w:rPr>
        <w:t>14.</w:t>
      </w:r>
      <w:r w:rsidRPr="00550F9C">
        <w:rPr>
          <w:rFonts w:cstheme="minorHAnsi"/>
          <w:sz w:val="24"/>
          <w:szCs w:val="24"/>
          <w:lang w:val="en-GB"/>
        </w:rPr>
        <w:tab/>
        <w:t xml:space="preserve">Cerbone L, </w:t>
      </w:r>
      <w:proofErr w:type="spellStart"/>
      <w:r w:rsidRPr="00550F9C">
        <w:rPr>
          <w:rFonts w:cstheme="minorHAnsi"/>
          <w:sz w:val="24"/>
          <w:szCs w:val="24"/>
          <w:lang w:val="en-GB"/>
        </w:rPr>
        <w:t>Delfanti</w:t>
      </w:r>
      <w:proofErr w:type="spellEnd"/>
      <w:r w:rsidRPr="00550F9C">
        <w:rPr>
          <w:rFonts w:cstheme="minorHAnsi"/>
          <w:sz w:val="24"/>
          <w:szCs w:val="24"/>
          <w:lang w:val="en-GB"/>
        </w:rPr>
        <w:t xml:space="preserve"> S, De Angelis AM, </w:t>
      </w:r>
      <w:proofErr w:type="spellStart"/>
      <w:r w:rsidRPr="00550F9C">
        <w:rPr>
          <w:rFonts w:cstheme="minorHAnsi"/>
          <w:sz w:val="24"/>
          <w:szCs w:val="24"/>
          <w:lang w:val="en-GB"/>
        </w:rPr>
        <w:t>Crivellari</w:t>
      </w:r>
      <w:proofErr w:type="spellEnd"/>
      <w:r w:rsidRPr="00550F9C">
        <w:rPr>
          <w:rFonts w:cstheme="minorHAnsi"/>
          <w:sz w:val="24"/>
          <w:szCs w:val="24"/>
          <w:lang w:val="en-GB"/>
        </w:rPr>
        <w:t xml:space="preserve"> S, Boccuzzi F, Cimorelli A, Bertolotti M, Righi L, Bertino P, Grosso F. Unprecedented long-term survival in a patient with malignant pleural mesothelioma treated with subsequent systemic chemo- and immunotherapeutic regimens. </w:t>
      </w:r>
      <w:proofErr w:type="spellStart"/>
      <w:r w:rsidRPr="00550F9C">
        <w:rPr>
          <w:rFonts w:cstheme="minorHAnsi"/>
          <w:sz w:val="24"/>
          <w:szCs w:val="24"/>
        </w:rPr>
        <w:t>Thorac</w:t>
      </w:r>
      <w:proofErr w:type="spellEnd"/>
      <w:r w:rsidRPr="00550F9C">
        <w:rPr>
          <w:rFonts w:cstheme="minorHAnsi"/>
          <w:sz w:val="24"/>
          <w:szCs w:val="24"/>
        </w:rPr>
        <w:t xml:space="preserve"> Cancer. 2023 Feb;14(5):524-527. </w:t>
      </w:r>
      <w:proofErr w:type="spellStart"/>
      <w:r w:rsidRPr="00550F9C">
        <w:rPr>
          <w:rFonts w:cstheme="minorHAnsi"/>
          <w:sz w:val="24"/>
          <w:szCs w:val="24"/>
        </w:rPr>
        <w:t>doi</w:t>
      </w:r>
      <w:proofErr w:type="spellEnd"/>
      <w:r w:rsidRPr="00550F9C">
        <w:rPr>
          <w:rFonts w:cstheme="minorHAnsi"/>
          <w:sz w:val="24"/>
          <w:szCs w:val="24"/>
        </w:rPr>
        <w:t xml:space="preserve">: 10.1111/1759-7714.14789. Epub 2023 </w:t>
      </w:r>
      <w:proofErr w:type="spellStart"/>
      <w:r w:rsidRPr="00550F9C">
        <w:rPr>
          <w:rFonts w:cstheme="minorHAnsi"/>
          <w:sz w:val="24"/>
          <w:szCs w:val="24"/>
        </w:rPr>
        <w:t>Jan</w:t>
      </w:r>
      <w:proofErr w:type="spellEnd"/>
      <w:r w:rsidRPr="00550F9C">
        <w:rPr>
          <w:rFonts w:cstheme="minorHAnsi"/>
          <w:sz w:val="24"/>
          <w:szCs w:val="24"/>
        </w:rPr>
        <w:t xml:space="preserve"> 4. PMID: 36599413; PMCID: PMC9925339.</w:t>
      </w:r>
    </w:p>
    <w:p w14:paraId="49391D97" w14:textId="77777777" w:rsidR="00550F9C" w:rsidRPr="00550F9C" w:rsidRDefault="00550F9C" w:rsidP="00550F9C">
      <w:pPr>
        <w:jc w:val="both"/>
        <w:rPr>
          <w:rFonts w:cstheme="minorHAnsi"/>
          <w:sz w:val="24"/>
          <w:szCs w:val="24"/>
        </w:rPr>
      </w:pPr>
      <w:r w:rsidRPr="00550F9C">
        <w:rPr>
          <w:rFonts w:cstheme="minorHAnsi"/>
          <w:sz w:val="24"/>
          <w:szCs w:val="24"/>
        </w:rPr>
        <w:t>15.</w:t>
      </w:r>
      <w:r w:rsidRPr="00550F9C">
        <w:rPr>
          <w:rFonts w:cstheme="minorHAnsi"/>
          <w:sz w:val="24"/>
          <w:szCs w:val="24"/>
        </w:rPr>
        <w:tab/>
        <w:t xml:space="preserve">Palmerini E, Sanfilippo R, Grignani G, Buonadonna A, Romanini A, Badalamenti G, Ferraresi V, Vincenzi B, </w:t>
      </w:r>
      <w:proofErr w:type="spellStart"/>
      <w:r w:rsidRPr="00550F9C">
        <w:rPr>
          <w:rFonts w:cstheme="minorHAnsi"/>
          <w:sz w:val="24"/>
          <w:szCs w:val="24"/>
        </w:rPr>
        <w:t>Comandone</w:t>
      </w:r>
      <w:proofErr w:type="spellEnd"/>
      <w:r w:rsidRPr="00550F9C">
        <w:rPr>
          <w:rFonts w:cstheme="minorHAnsi"/>
          <w:sz w:val="24"/>
          <w:szCs w:val="24"/>
        </w:rPr>
        <w:t xml:space="preserve"> A, </w:t>
      </w:r>
      <w:proofErr w:type="spellStart"/>
      <w:r w:rsidRPr="00550F9C">
        <w:rPr>
          <w:rFonts w:cstheme="minorHAnsi"/>
          <w:sz w:val="24"/>
          <w:szCs w:val="24"/>
        </w:rPr>
        <w:t>Pizzolorusso</w:t>
      </w:r>
      <w:proofErr w:type="spellEnd"/>
      <w:r w:rsidRPr="00550F9C">
        <w:rPr>
          <w:rFonts w:cstheme="minorHAnsi"/>
          <w:sz w:val="24"/>
          <w:szCs w:val="24"/>
        </w:rPr>
        <w:t xml:space="preserve"> A, Brunello A, Gelsomino F, De Pas T, Ibrahim T, Gurrieri L, </w:t>
      </w:r>
      <w:r w:rsidRPr="00550F9C">
        <w:rPr>
          <w:rFonts w:cstheme="minorHAnsi"/>
          <w:sz w:val="24"/>
          <w:szCs w:val="24"/>
        </w:rPr>
        <w:lastRenderedPageBreak/>
        <w:t xml:space="preserve">Grosso F, Zanelli F, Pantaleo MA, Milesi L, Ciuffreda L, Ferrari V, Marchesi E, Quattrini I, Righi A, Setola E, Carretta E, Casali PG, Picci P, Ferrari S. </w:t>
      </w:r>
      <w:proofErr w:type="spellStart"/>
      <w:r w:rsidRPr="00550F9C">
        <w:rPr>
          <w:rFonts w:cstheme="minorHAnsi"/>
          <w:sz w:val="24"/>
          <w:szCs w:val="24"/>
        </w:rPr>
        <w:t>Transcription</w:t>
      </w:r>
      <w:proofErr w:type="spellEnd"/>
      <w:r w:rsidRPr="00550F9C">
        <w:rPr>
          <w:rFonts w:cstheme="minorHAnsi"/>
          <w:sz w:val="24"/>
          <w:szCs w:val="24"/>
        </w:rPr>
        <w:t xml:space="preserve"> </w:t>
      </w:r>
      <w:proofErr w:type="spellStart"/>
      <w:r w:rsidRPr="00550F9C">
        <w:rPr>
          <w:rFonts w:cstheme="minorHAnsi"/>
          <w:sz w:val="24"/>
          <w:szCs w:val="24"/>
        </w:rPr>
        <w:t>regulators</w:t>
      </w:r>
      <w:proofErr w:type="spellEnd"/>
      <w:r w:rsidRPr="00550F9C">
        <w:rPr>
          <w:rFonts w:cstheme="minorHAnsi"/>
          <w:sz w:val="24"/>
          <w:szCs w:val="24"/>
        </w:rPr>
        <w:t xml:space="preserve"> and ultra-rare and </w:t>
      </w:r>
      <w:proofErr w:type="spellStart"/>
      <w:r w:rsidRPr="00550F9C">
        <w:rPr>
          <w:rFonts w:cstheme="minorHAnsi"/>
          <w:sz w:val="24"/>
          <w:szCs w:val="24"/>
        </w:rPr>
        <w:t>other</w:t>
      </w:r>
      <w:proofErr w:type="spellEnd"/>
      <w:r w:rsidRPr="00550F9C">
        <w:rPr>
          <w:rFonts w:cstheme="minorHAnsi"/>
          <w:sz w:val="24"/>
          <w:szCs w:val="24"/>
        </w:rPr>
        <w:t xml:space="preserve"> rare </w:t>
      </w:r>
      <w:proofErr w:type="spellStart"/>
      <w:r w:rsidRPr="00550F9C">
        <w:rPr>
          <w:rFonts w:cstheme="minorHAnsi"/>
          <w:sz w:val="24"/>
          <w:szCs w:val="24"/>
        </w:rPr>
        <w:t>translocation-related</w:t>
      </w:r>
      <w:proofErr w:type="spellEnd"/>
      <w:r w:rsidRPr="00550F9C">
        <w:rPr>
          <w:rFonts w:cstheme="minorHAnsi"/>
          <w:sz w:val="24"/>
          <w:szCs w:val="24"/>
        </w:rPr>
        <w:t xml:space="preserve"> </w:t>
      </w:r>
      <w:proofErr w:type="spellStart"/>
      <w:r w:rsidRPr="00550F9C">
        <w:rPr>
          <w:rFonts w:cstheme="minorHAnsi"/>
          <w:sz w:val="24"/>
          <w:szCs w:val="24"/>
        </w:rPr>
        <w:t>sarcomas</w:t>
      </w:r>
      <w:proofErr w:type="spellEnd"/>
      <w:r w:rsidRPr="00550F9C">
        <w:rPr>
          <w:rFonts w:cstheme="minorHAnsi"/>
          <w:sz w:val="24"/>
          <w:szCs w:val="24"/>
        </w:rPr>
        <w:t xml:space="preserve"> </w:t>
      </w:r>
      <w:proofErr w:type="spellStart"/>
      <w:r w:rsidRPr="00550F9C">
        <w:rPr>
          <w:rFonts w:cstheme="minorHAnsi"/>
          <w:sz w:val="24"/>
          <w:szCs w:val="24"/>
        </w:rPr>
        <w:t>treated</w:t>
      </w:r>
      <w:proofErr w:type="spellEnd"/>
      <w:r w:rsidRPr="00550F9C">
        <w:rPr>
          <w:rFonts w:cstheme="minorHAnsi"/>
          <w:sz w:val="24"/>
          <w:szCs w:val="24"/>
        </w:rPr>
        <w:t xml:space="preserve"> with </w:t>
      </w:r>
      <w:proofErr w:type="spellStart"/>
      <w:r w:rsidRPr="00550F9C">
        <w:rPr>
          <w:rFonts w:cstheme="minorHAnsi"/>
          <w:sz w:val="24"/>
          <w:szCs w:val="24"/>
        </w:rPr>
        <w:t>trabectedin</w:t>
      </w:r>
      <w:proofErr w:type="spellEnd"/>
      <w:r w:rsidRPr="00550F9C">
        <w:rPr>
          <w:rFonts w:cstheme="minorHAnsi"/>
          <w:sz w:val="24"/>
          <w:szCs w:val="24"/>
        </w:rPr>
        <w:t xml:space="preserve">: A </w:t>
      </w:r>
      <w:proofErr w:type="spellStart"/>
      <w:r w:rsidRPr="00550F9C">
        <w:rPr>
          <w:rFonts w:cstheme="minorHAnsi"/>
          <w:sz w:val="24"/>
          <w:szCs w:val="24"/>
        </w:rPr>
        <w:t>proof</w:t>
      </w:r>
      <w:proofErr w:type="spellEnd"/>
      <w:r w:rsidRPr="00550F9C">
        <w:rPr>
          <w:rFonts w:cstheme="minorHAnsi"/>
          <w:sz w:val="24"/>
          <w:szCs w:val="24"/>
        </w:rPr>
        <w:t xml:space="preserve"> of </w:t>
      </w:r>
      <w:proofErr w:type="spellStart"/>
      <w:r w:rsidRPr="00550F9C">
        <w:rPr>
          <w:rFonts w:cstheme="minorHAnsi"/>
          <w:sz w:val="24"/>
          <w:szCs w:val="24"/>
        </w:rPr>
        <w:t>principle</w:t>
      </w:r>
      <w:proofErr w:type="spellEnd"/>
      <w:r w:rsidRPr="00550F9C">
        <w:rPr>
          <w:rFonts w:cstheme="minorHAnsi"/>
          <w:sz w:val="24"/>
          <w:szCs w:val="24"/>
        </w:rPr>
        <w:t xml:space="preserve"> from a post-hoc </w:t>
      </w:r>
      <w:proofErr w:type="spellStart"/>
      <w:r w:rsidRPr="00550F9C">
        <w:rPr>
          <w:rFonts w:cstheme="minorHAnsi"/>
          <w:sz w:val="24"/>
          <w:szCs w:val="24"/>
        </w:rPr>
        <w:t>analysis</w:t>
      </w:r>
      <w:proofErr w:type="spellEnd"/>
      <w:r w:rsidRPr="00550F9C">
        <w:rPr>
          <w:rFonts w:cstheme="minorHAnsi"/>
          <w:sz w:val="24"/>
          <w:szCs w:val="24"/>
        </w:rPr>
        <w:t xml:space="preserve">. Front </w:t>
      </w:r>
      <w:proofErr w:type="spellStart"/>
      <w:r w:rsidRPr="00550F9C">
        <w:rPr>
          <w:rFonts w:cstheme="minorHAnsi"/>
          <w:sz w:val="24"/>
          <w:szCs w:val="24"/>
        </w:rPr>
        <w:t>Oncol</w:t>
      </w:r>
      <w:proofErr w:type="spellEnd"/>
      <w:r w:rsidRPr="00550F9C">
        <w:rPr>
          <w:rFonts w:cstheme="minorHAnsi"/>
          <w:sz w:val="24"/>
          <w:szCs w:val="24"/>
        </w:rPr>
        <w:t xml:space="preserve">. 2022 </w:t>
      </w:r>
      <w:proofErr w:type="spellStart"/>
      <w:r w:rsidRPr="00550F9C">
        <w:rPr>
          <w:rFonts w:cstheme="minorHAnsi"/>
          <w:sz w:val="24"/>
          <w:szCs w:val="24"/>
        </w:rPr>
        <w:t>Dec</w:t>
      </w:r>
      <w:proofErr w:type="spellEnd"/>
      <w:r w:rsidRPr="00550F9C">
        <w:rPr>
          <w:rFonts w:cstheme="minorHAnsi"/>
          <w:sz w:val="24"/>
          <w:szCs w:val="24"/>
        </w:rPr>
        <w:t xml:space="preserve"> 8;12:1042479. </w:t>
      </w:r>
      <w:proofErr w:type="spellStart"/>
      <w:r w:rsidRPr="00550F9C">
        <w:rPr>
          <w:rFonts w:cstheme="minorHAnsi"/>
          <w:sz w:val="24"/>
          <w:szCs w:val="24"/>
        </w:rPr>
        <w:t>doi</w:t>
      </w:r>
      <w:proofErr w:type="spellEnd"/>
      <w:r w:rsidRPr="00550F9C">
        <w:rPr>
          <w:rFonts w:cstheme="minorHAnsi"/>
          <w:sz w:val="24"/>
          <w:szCs w:val="24"/>
        </w:rPr>
        <w:t>: 10.3389/fonc.2022.1042479. PMID: 36568164; PMCID: PMC9780071.</w:t>
      </w:r>
    </w:p>
    <w:p w14:paraId="2F310E1C" w14:textId="77777777" w:rsidR="00550F9C" w:rsidRPr="00550F9C" w:rsidRDefault="00550F9C" w:rsidP="00550F9C">
      <w:pPr>
        <w:jc w:val="both"/>
        <w:rPr>
          <w:rFonts w:cstheme="minorHAnsi"/>
          <w:sz w:val="24"/>
          <w:szCs w:val="24"/>
        </w:rPr>
      </w:pPr>
      <w:r w:rsidRPr="00550F9C">
        <w:rPr>
          <w:rFonts w:cstheme="minorHAnsi"/>
          <w:sz w:val="24"/>
          <w:szCs w:val="24"/>
        </w:rPr>
        <w:t>16.</w:t>
      </w:r>
      <w:r w:rsidRPr="00550F9C">
        <w:rPr>
          <w:rFonts w:cstheme="minorHAnsi"/>
          <w:sz w:val="24"/>
          <w:szCs w:val="24"/>
        </w:rPr>
        <w:tab/>
        <w:t xml:space="preserve">Guglielmucci F, Bonafede M, Azzolina D, Marinaccio A, Franzoi IG, Migliore E, Mensi C, </w:t>
      </w:r>
      <w:proofErr w:type="spellStart"/>
      <w:r w:rsidRPr="00550F9C">
        <w:rPr>
          <w:rFonts w:cstheme="minorHAnsi"/>
          <w:sz w:val="24"/>
          <w:szCs w:val="24"/>
        </w:rPr>
        <w:t>Chellini</w:t>
      </w:r>
      <w:proofErr w:type="spellEnd"/>
      <w:r w:rsidRPr="00550F9C">
        <w:rPr>
          <w:rFonts w:cstheme="minorHAnsi"/>
          <w:sz w:val="24"/>
          <w:szCs w:val="24"/>
        </w:rPr>
        <w:t xml:space="preserve"> E, Romeo E, Grosso F, Granieri A. Preliminary </w:t>
      </w:r>
      <w:proofErr w:type="spellStart"/>
      <w:r w:rsidRPr="00550F9C">
        <w:rPr>
          <w:rFonts w:cstheme="minorHAnsi"/>
          <w:sz w:val="24"/>
          <w:szCs w:val="24"/>
        </w:rPr>
        <w:t>validation</w:t>
      </w:r>
      <w:proofErr w:type="spellEnd"/>
      <w:r w:rsidRPr="00550F9C">
        <w:rPr>
          <w:rFonts w:cstheme="minorHAnsi"/>
          <w:sz w:val="24"/>
          <w:szCs w:val="24"/>
        </w:rPr>
        <w:t xml:space="preserve"> of a brief PROM </w:t>
      </w:r>
      <w:proofErr w:type="spellStart"/>
      <w:r w:rsidRPr="00550F9C">
        <w:rPr>
          <w:rFonts w:cstheme="minorHAnsi"/>
          <w:sz w:val="24"/>
          <w:szCs w:val="24"/>
        </w:rPr>
        <w:t>assessing</w:t>
      </w:r>
      <w:proofErr w:type="spellEnd"/>
      <w:r w:rsidRPr="00550F9C">
        <w:rPr>
          <w:rFonts w:cstheme="minorHAnsi"/>
          <w:sz w:val="24"/>
          <w:szCs w:val="24"/>
        </w:rPr>
        <w:t xml:space="preserve"> </w:t>
      </w:r>
      <w:proofErr w:type="spellStart"/>
      <w:r w:rsidRPr="00550F9C">
        <w:rPr>
          <w:rFonts w:cstheme="minorHAnsi"/>
          <w:sz w:val="24"/>
          <w:szCs w:val="24"/>
        </w:rPr>
        <w:t>psychological</w:t>
      </w:r>
      <w:proofErr w:type="spellEnd"/>
      <w:r w:rsidRPr="00550F9C">
        <w:rPr>
          <w:rFonts w:cstheme="minorHAnsi"/>
          <w:sz w:val="24"/>
          <w:szCs w:val="24"/>
        </w:rPr>
        <w:t xml:space="preserve"> distress in </w:t>
      </w:r>
      <w:proofErr w:type="spellStart"/>
      <w:r w:rsidRPr="00550F9C">
        <w:rPr>
          <w:rFonts w:cstheme="minorHAnsi"/>
          <w:sz w:val="24"/>
          <w:szCs w:val="24"/>
        </w:rPr>
        <w:t>patients</w:t>
      </w:r>
      <w:proofErr w:type="spellEnd"/>
      <w:r w:rsidRPr="00550F9C">
        <w:rPr>
          <w:rFonts w:cstheme="minorHAnsi"/>
          <w:sz w:val="24"/>
          <w:szCs w:val="24"/>
        </w:rPr>
        <w:t xml:space="preserve"> with </w:t>
      </w:r>
      <w:proofErr w:type="spellStart"/>
      <w:r w:rsidRPr="00550F9C">
        <w:rPr>
          <w:rFonts w:cstheme="minorHAnsi"/>
          <w:sz w:val="24"/>
          <w:szCs w:val="24"/>
        </w:rPr>
        <w:t>malignant</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The </w:t>
      </w:r>
      <w:proofErr w:type="spellStart"/>
      <w:r w:rsidRPr="00550F9C">
        <w:rPr>
          <w:rFonts w:cstheme="minorHAnsi"/>
          <w:sz w:val="24"/>
          <w:szCs w:val="24"/>
        </w:rPr>
        <w:t>mesothelioma</w:t>
      </w:r>
      <w:proofErr w:type="spellEnd"/>
      <w:r w:rsidRPr="00550F9C">
        <w:rPr>
          <w:rFonts w:cstheme="minorHAnsi"/>
          <w:sz w:val="24"/>
          <w:szCs w:val="24"/>
        </w:rPr>
        <w:t xml:space="preserve"> </w:t>
      </w:r>
      <w:proofErr w:type="spellStart"/>
      <w:r w:rsidRPr="00550F9C">
        <w:rPr>
          <w:rFonts w:cstheme="minorHAnsi"/>
          <w:sz w:val="24"/>
          <w:szCs w:val="24"/>
        </w:rPr>
        <w:t>psychological</w:t>
      </w:r>
      <w:proofErr w:type="spellEnd"/>
      <w:r w:rsidRPr="00550F9C">
        <w:rPr>
          <w:rFonts w:cstheme="minorHAnsi"/>
          <w:sz w:val="24"/>
          <w:szCs w:val="24"/>
        </w:rPr>
        <w:t xml:space="preserve"> distress tool- </w:t>
      </w:r>
      <w:proofErr w:type="spellStart"/>
      <w:r w:rsidRPr="00550F9C">
        <w:rPr>
          <w:rFonts w:cstheme="minorHAnsi"/>
          <w:sz w:val="24"/>
          <w:szCs w:val="24"/>
        </w:rPr>
        <w:t>Patients</w:t>
      </w:r>
      <w:proofErr w:type="spellEnd"/>
      <w:r w:rsidRPr="00550F9C">
        <w:rPr>
          <w:rFonts w:cstheme="minorHAnsi"/>
          <w:sz w:val="24"/>
          <w:szCs w:val="24"/>
        </w:rPr>
        <w:t xml:space="preserve">. Front </w:t>
      </w:r>
      <w:proofErr w:type="spellStart"/>
      <w:r w:rsidRPr="00550F9C">
        <w:rPr>
          <w:rFonts w:cstheme="minorHAnsi"/>
          <w:sz w:val="24"/>
          <w:szCs w:val="24"/>
        </w:rPr>
        <w:t>Psychol</w:t>
      </w:r>
      <w:proofErr w:type="spellEnd"/>
      <w:r w:rsidRPr="00550F9C">
        <w:rPr>
          <w:rFonts w:cstheme="minorHAnsi"/>
          <w:sz w:val="24"/>
          <w:szCs w:val="24"/>
        </w:rPr>
        <w:t xml:space="preserve">. 2022 </w:t>
      </w:r>
      <w:proofErr w:type="spellStart"/>
      <w:r w:rsidRPr="00550F9C">
        <w:rPr>
          <w:rFonts w:cstheme="minorHAnsi"/>
          <w:sz w:val="24"/>
          <w:szCs w:val="24"/>
        </w:rPr>
        <w:t>Nov</w:t>
      </w:r>
      <w:proofErr w:type="spellEnd"/>
      <w:r w:rsidRPr="00550F9C">
        <w:rPr>
          <w:rFonts w:cstheme="minorHAnsi"/>
          <w:sz w:val="24"/>
          <w:szCs w:val="24"/>
        </w:rPr>
        <w:t xml:space="preserve"> 25;13:974982. </w:t>
      </w:r>
      <w:proofErr w:type="spellStart"/>
      <w:r w:rsidRPr="00550F9C">
        <w:rPr>
          <w:rFonts w:cstheme="minorHAnsi"/>
          <w:sz w:val="24"/>
          <w:szCs w:val="24"/>
        </w:rPr>
        <w:t>doi</w:t>
      </w:r>
      <w:proofErr w:type="spellEnd"/>
      <w:r w:rsidRPr="00550F9C">
        <w:rPr>
          <w:rFonts w:cstheme="minorHAnsi"/>
          <w:sz w:val="24"/>
          <w:szCs w:val="24"/>
        </w:rPr>
        <w:t>: 10.3389/fpsyg.2022.974982. PMID: 36506969; PMCID: PMC9732528.</w:t>
      </w:r>
    </w:p>
    <w:p w14:paraId="07F7235D" w14:textId="77777777" w:rsidR="00550F9C" w:rsidRPr="00550F9C" w:rsidRDefault="00550F9C" w:rsidP="00550F9C">
      <w:pPr>
        <w:jc w:val="both"/>
        <w:rPr>
          <w:rFonts w:cstheme="minorHAnsi"/>
          <w:sz w:val="24"/>
          <w:szCs w:val="24"/>
          <w:lang w:val="en-GB"/>
        </w:rPr>
      </w:pPr>
      <w:r w:rsidRPr="00550F9C">
        <w:rPr>
          <w:rFonts w:cstheme="minorHAnsi"/>
          <w:sz w:val="24"/>
          <w:szCs w:val="24"/>
        </w:rPr>
        <w:t>17.</w:t>
      </w:r>
      <w:r w:rsidRPr="00550F9C">
        <w:rPr>
          <w:rFonts w:cstheme="minorHAnsi"/>
          <w:sz w:val="24"/>
          <w:szCs w:val="24"/>
        </w:rPr>
        <w:tab/>
        <w:t xml:space="preserve">Canova S, Ceresoli GL, Grosso F, </w:t>
      </w:r>
      <w:proofErr w:type="spellStart"/>
      <w:r w:rsidRPr="00550F9C">
        <w:rPr>
          <w:rFonts w:cstheme="minorHAnsi"/>
          <w:sz w:val="24"/>
          <w:szCs w:val="24"/>
        </w:rPr>
        <w:t>Zucali</w:t>
      </w:r>
      <w:proofErr w:type="spellEnd"/>
      <w:r w:rsidRPr="00550F9C">
        <w:rPr>
          <w:rFonts w:cstheme="minorHAnsi"/>
          <w:sz w:val="24"/>
          <w:szCs w:val="24"/>
        </w:rPr>
        <w:t xml:space="preserve"> PA, Gelsomino F, </w:t>
      </w:r>
      <w:proofErr w:type="spellStart"/>
      <w:r w:rsidRPr="00550F9C">
        <w:rPr>
          <w:rFonts w:cstheme="minorHAnsi"/>
          <w:sz w:val="24"/>
          <w:szCs w:val="24"/>
        </w:rPr>
        <w:t>Pasello</w:t>
      </w:r>
      <w:proofErr w:type="spellEnd"/>
      <w:r w:rsidRPr="00550F9C">
        <w:rPr>
          <w:rFonts w:cstheme="minorHAnsi"/>
          <w:sz w:val="24"/>
          <w:szCs w:val="24"/>
        </w:rPr>
        <w:t xml:space="preserve"> G, </w:t>
      </w:r>
      <w:proofErr w:type="spellStart"/>
      <w:r w:rsidRPr="00550F9C">
        <w:rPr>
          <w:rFonts w:cstheme="minorHAnsi"/>
          <w:sz w:val="24"/>
          <w:szCs w:val="24"/>
        </w:rPr>
        <w:t>Mencoboni</w:t>
      </w:r>
      <w:proofErr w:type="spellEnd"/>
      <w:r w:rsidRPr="00550F9C">
        <w:rPr>
          <w:rFonts w:cstheme="minorHAnsi"/>
          <w:sz w:val="24"/>
          <w:szCs w:val="24"/>
        </w:rPr>
        <w:t xml:space="preserve"> M, Rulli E, Galli F, De Simone I, Carlucci L, De Angelis A, Belletti M, Bonomi M, D'Aveni A, Perrino M, Bono F, Cortinovis DL; DIADEM </w:t>
      </w:r>
      <w:proofErr w:type="spellStart"/>
      <w:r w:rsidRPr="00550F9C">
        <w:rPr>
          <w:rFonts w:cstheme="minorHAnsi"/>
          <w:sz w:val="24"/>
          <w:szCs w:val="24"/>
        </w:rPr>
        <w:t>groupD</w:t>
      </w:r>
      <w:proofErr w:type="spellEnd"/>
      <w:r w:rsidRPr="00550F9C">
        <w:rPr>
          <w:rFonts w:cstheme="minorHAnsi"/>
          <w:sz w:val="24"/>
          <w:szCs w:val="24"/>
        </w:rPr>
        <w:t xml:space="preserve">. </w:t>
      </w:r>
      <w:r w:rsidRPr="00550F9C">
        <w:rPr>
          <w:rFonts w:cstheme="minorHAnsi"/>
          <w:sz w:val="24"/>
          <w:szCs w:val="24"/>
          <w:lang w:val="en-GB"/>
        </w:rPr>
        <w:t xml:space="preserve">Final results of DIADEM, a phase II study to investigate the efficacy and safety of durvalumab in advanced pretreated malignant pleural mesothelioma. ESMO Open. 2022 Dec;7(6):100644.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10.1016/j.esmoop.2022.100644.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Dec 1. PMID: 36463732; PMCID: PMC9808442.</w:t>
      </w:r>
    </w:p>
    <w:p w14:paraId="2F145C6F"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18.</w:t>
      </w:r>
      <w:r w:rsidRPr="00550F9C">
        <w:rPr>
          <w:rFonts w:cstheme="minorHAnsi"/>
          <w:sz w:val="24"/>
          <w:szCs w:val="24"/>
          <w:lang w:val="en-GB"/>
        </w:rPr>
        <w:tab/>
        <w:t xml:space="preserve">Grosso F, Cerbone L, </w:t>
      </w:r>
      <w:proofErr w:type="spellStart"/>
      <w:r w:rsidRPr="00550F9C">
        <w:rPr>
          <w:rFonts w:cstheme="minorHAnsi"/>
          <w:sz w:val="24"/>
          <w:szCs w:val="24"/>
          <w:lang w:val="en-GB"/>
        </w:rPr>
        <w:t>Pasello</w:t>
      </w:r>
      <w:proofErr w:type="spellEnd"/>
      <w:r w:rsidRPr="00550F9C">
        <w:rPr>
          <w:rFonts w:cstheme="minorHAnsi"/>
          <w:sz w:val="24"/>
          <w:szCs w:val="24"/>
          <w:lang w:val="en-GB"/>
        </w:rPr>
        <w:t xml:space="preserve"> G. Pericardial Mesothelioma, a Disease for Brave Hearts. J </w:t>
      </w:r>
      <w:proofErr w:type="spellStart"/>
      <w:r w:rsidRPr="00550F9C">
        <w:rPr>
          <w:rFonts w:cstheme="minorHAnsi"/>
          <w:sz w:val="24"/>
          <w:szCs w:val="24"/>
          <w:lang w:val="en-GB"/>
        </w:rPr>
        <w:t>Thorac</w:t>
      </w:r>
      <w:proofErr w:type="spellEnd"/>
      <w:r w:rsidRPr="00550F9C">
        <w:rPr>
          <w:rFonts w:cstheme="minorHAnsi"/>
          <w:sz w:val="24"/>
          <w:szCs w:val="24"/>
          <w:lang w:val="en-GB"/>
        </w:rPr>
        <w:t xml:space="preserve"> Oncol. 2022 Dec;17(12):1333-1334. </w:t>
      </w:r>
      <w:proofErr w:type="spellStart"/>
      <w:r w:rsidRPr="00550F9C">
        <w:rPr>
          <w:rFonts w:cstheme="minorHAnsi"/>
          <w:sz w:val="24"/>
          <w:szCs w:val="24"/>
          <w:lang w:val="en-GB"/>
        </w:rPr>
        <w:t>doi</w:t>
      </w:r>
      <w:proofErr w:type="spellEnd"/>
      <w:r w:rsidRPr="00550F9C">
        <w:rPr>
          <w:rFonts w:cstheme="minorHAnsi"/>
          <w:sz w:val="24"/>
          <w:szCs w:val="24"/>
          <w:lang w:val="en-GB"/>
        </w:rPr>
        <w:t>: 10.1016/j.jtho.2022.09.224. PMID: 36410967.</w:t>
      </w:r>
    </w:p>
    <w:p w14:paraId="3B2AEA43" w14:textId="77777777" w:rsidR="00550F9C" w:rsidRPr="00550F9C" w:rsidRDefault="00550F9C" w:rsidP="00550F9C">
      <w:pPr>
        <w:jc w:val="both"/>
        <w:rPr>
          <w:rFonts w:cstheme="minorHAnsi"/>
          <w:sz w:val="24"/>
          <w:szCs w:val="24"/>
        </w:rPr>
      </w:pPr>
      <w:r w:rsidRPr="00550F9C">
        <w:rPr>
          <w:rFonts w:cstheme="minorHAnsi"/>
          <w:sz w:val="24"/>
          <w:szCs w:val="24"/>
        </w:rPr>
        <w:t>19.</w:t>
      </w:r>
      <w:r w:rsidRPr="00550F9C">
        <w:rPr>
          <w:rFonts w:cstheme="minorHAnsi"/>
          <w:sz w:val="24"/>
          <w:szCs w:val="24"/>
        </w:rPr>
        <w:tab/>
        <w:t xml:space="preserve">Merlo G, Pesce M, Borra T, </w:t>
      </w:r>
      <w:proofErr w:type="spellStart"/>
      <w:r w:rsidRPr="00550F9C">
        <w:rPr>
          <w:rFonts w:cstheme="minorHAnsi"/>
          <w:sz w:val="24"/>
          <w:szCs w:val="24"/>
        </w:rPr>
        <w:t>Orejuela</w:t>
      </w:r>
      <w:proofErr w:type="spellEnd"/>
      <w:r w:rsidRPr="00550F9C">
        <w:rPr>
          <w:rFonts w:cstheme="minorHAnsi"/>
          <w:sz w:val="24"/>
          <w:szCs w:val="24"/>
        </w:rPr>
        <w:t xml:space="preserve"> I, Pasquali F, Panizza R, Ghiglione M, Grosso F. </w:t>
      </w:r>
      <w:proofErr w:type="spellStart"/>
      <w:r w:rsidRPr="00550F9C">
        <w:rPr>
          <w:rFonts w:cstheme="minorHAnsi"/>
          <w:sz w:val="24"/>
          <w:szCs w:val="24"/>
        </w:rPr>
        <w:t>Malignant</w:t>
      </w:r>
      <w:proofErr w:type="spellEnd"/>
      <w:r w:rsidRPr="00550F9C">
        <w:rPr>
          <w:rFonts w:cstheme="minorHAnsi"/>
          <w:sz w:val="24"/>
          <w:szCs w:val="24"/>
        </w:rPr>
        <w:t xml:space="preserve"> eccrine </w:t>
      </w:r>
      <w:proofErr w:type="spellStart"/>
      <w:r w:rsidRPr="00550F9C">
        <w:rPr>
          <w:rFonts w:cstheme="minorHAnsi"/>
          <w:sz w:val="24"/>
          <w:szCs w:val="24"/>
        </w:rPr>
        <w:t>spiradenocylindroma</w:t>
      </w:r>
      <w:proofErr w:type="spellEnd"/>
      <w:r w:rsidRPr="00550F9C">
        <w:rPr>
          <w:rFonts w:cstheme="minorHAnsi"/>
          <w:sz w:val="24"/>
          <w:szCs w:val="24"/>
        </w:rPr>
        <w:t xml:space="preserve"> and </w:t>
      </w:r>
      <w:proofErr w:type="spellStart"/>
      <w:r w:rsidRPr="00550F9C">
        <w:rPr>
          <w:rFonts w:cstheme="minorHAnsi"/>
          <w:sz w:val="24"/>
          <w:szCs w:val="24"/>
        </w:rPr>
        <w:t>parotid</w:t>
      </w:r>
      <w:proofErr w:type="spellEnd"/>
      <w:r w:rsidRPr="00550F9C">
        <w:rPr>
          <w:rFonts w:cstheme="minorHAnsi"/>
          <w:sz w:val="24"/>
          <w:szCs w:val="24"/>
        </w:rPr>
        <w:t xml:space="preserve"> </w:t>
      </w:r>
      <w:proofErr w:type="spellStart"/>
      <w:r w:rsidRPr="00550F9C">
        <w:rPr>
          <w:rFonts w:cstheme="minorHAnsi"/>
          <w:sz w:val="24"/>
          <w:szCs w:val="24"/>
        </w:rPr>
        <w:t>gland</w:t>
      </w:r>
      <w:proofErr w:type="spellEnd"/>
      <w:r w:rsidRPr="00550F9C">
        <w:rPr>
          <w:rFonts w:cstheme="minorHAnsi"/>
          <w:sz w:val="24"/>
          <w:szCs w:val="24"/>
        </w:rPr>
        <w:t xml:space="preserve"> </w:t>
      </w:r>
      <w:proofErr w:type="spellStart"/>
      <w:r w:rsidRPr="00550F9C">
        <w:rPr>
          <w:rFonts w:cstheme="minorHAnsi"/>
          <w:sz w:val="24"/>
          <w:szCs w:val="24"/>
        </w:rPr>
        <w:t>involvement</w:t>
      </w:r>
      <w:proofErr w:type="spellEnd"/>
      <w:r w:rsidRPr="00550F9C">
        <w:rPr>
          <w:rFonts w:cstheme="minorHAnsi"/>
          <w:sz w:val="24"/>
          <w:szCs w:val="24"/>
        </w:rPr>
        <w:t xml:space="preserve"> in Brooke </w:t>
      </w:r>
      <w:proofErr w:type="spellStart"/>
      <w:r w:rsidRPr="00550F9C">
        <w:rPr>
          <w:rFonts w:cstheme="minorHAnsi"/>
          <w:sz w:val="24"/>
          <w:szCs w:val="24"/>
        </w:rPr>
        <w:t>Spiegler</w:t>
      </w:r>
      <w:proofErr w:type="spellEnd"/>
      <w:r w:rsidRPr="00550F9C">
        <w:rPr>
          <w:rFonts w:cstheme="minorHAnsi"/>
          <w:sz w:val="24"/>
          <w:szCs w:val="24"/>
        </w:rPr>
        <w:t xml:space="preserve"> </w:t>
      </w:r>
      <w:proofErr w:type="spellStart"/>
      <w:r w:rsidRPr="00550F9C">
        <w:rPr>
          <w:rFonts w:cstheme="minorHAnsi"/>
          <w:sz w:val="24"/>
          <w:szCs w:val="24"/>
        </w:rPr>
        <w:t>syndrome</w:t>
      </w:r>
      <w:proofErr w:type="spellEnd"/>
      <w:r w:rsidRPr="00550F9C">
        <w:rPr>
          <w:rFonts w:cstheme="minorHAnsi"/>
          <w:sz w:val="24"/>
          <w:szCs w:val="24"/>
        </w:rPr>
        <w:t xml:space="preserve">. </w:t>
      </w:r>
      <w:proofErr w:type="spellStart"/>
      <w:r w:rsidRPr="00550F9C">
        <w:rPr>
          <w:rFonts w:cstheme="minorHAnsi"/>
          <w:sz w:val="24"/>
          <w:szCs w:val="24"/>
        </w:rPr>
        <w:t>Dermatol</w:t>
      </w:r>
      <w:proofErr w:type="spellEnd"/>
      <w:r w:rsidRPr="00550F9C">
        <w:rPr>
          <w:rFonts w:cstheme="minorHAnsi"/>
          <w:sz w:val="24"/>
          <w:szCs w:val="24"/>
        </w:rPr>
        <w:t xml:space="preserve"> Reports. 2022 </w:t>
      </w:r>
      <w:proofErr w:type="spellStart"/>
      <w:r w:rsidRPr="00550F9C">
        <w:rPr>
          <w:rFonts w:cstheme="minorHAnsi"/>
          <w:sz w:val="24"/>
          <w:szCs w:val="24"/>
        </w:rPr>
        <w:t>Jan</w:t>
      </w:r>
      <w:proofErr w:type="spellEnd"/>
      <w:r w:rsidRPr="00550F9C">
        <w:rPr>
          <w:rFonts w:cstheme="minorHAnsi"/>
          <w:sz w:val="24"/>
          <w:szCs w:val="24"/>
        </w:rPr>
        <w:t xml:space="preserve"> 26;14(3):9418. </w:t>
      </w:r>
      <w:proofErr w:type="spellStart"/>
      <w:r w:rsidRPr="00550F9C">
        <w:rPr>
          <w:rFonts w:cstheme="minorHAnsi"/>
          <w:sz w:val="24"/>
          <w:szCs w:val="24"/>
        </w:rPr>
        <w:t>doi</w:t>
      </w:r>
      <w:proofErr w:type="spellEnd"/>
      <w:r w:rsidRPr="00550F9C">
        <w:rPr>
          <w:rFonts w:cstheme="minorHAnsi"/>
          <w:sz w:val="24"/>
          <w:szCs w:val="24"/>
        </w:rPr>
        <w:t>: 10.4081/dr.2022.9418. PMID: 36199911; PMCID: PMC9527686.</w:t>
      </w:r>
    </w:p>
    <w:p w14:paraId="325B5A2D" w14:textId="1532C98D" w:rsidR="00550F9C" w:rsidRPr="00550F9C" w:rsidRDefault="00550F9C" w:rsidP="00550F9C">
      <w:pPr>
        <w:jc w:val="both"/>
        <w:rPr>
          <w:rFonts w:cstheme="minorHAnsi"/>
          <w:sz w:val="24"/>
          <w:szCs w:val="24"/>
          <w:lang w:val="en-GB"/>
        </w:rPr>
      </w:pPr>
      <w:r w:rsidRPr="00550F9C">
        <w:rPr>
          <w:rFonts w:cstheme="minorHAnsi"/>
          <w:sz w:val="24"/>
          <w:szCs w:val="24"/>
        </w:rPr>
        <w:t>20.</w:t>
      </w:r>
      <w:r w:rsidRPr="00550F9C">
        <w:rPr>
          <w:rFonts w:cstheme="minorHAnsi"/>
          <w:sz w:val="24"/>
          <w:szCs w:val="24"/>
        </w:rPr>
        <w:tab/>
        <w:t xml:space="preserve">Sculco M, La Vecchia M, Aspesi A, </w:t>
      </w:r>
      <w:proofErr w:type="spellStart"/>
      <w:r w:rsidRPr="00550F9C">
        <w:rPr>
          <w:rFonts w:cstheme="minorHAnsi"/>
          <w:sz w:val="24"/>
          <w:szCs w:val="24"/>
        </w:rPr>
        <w:t>Clavenna</w:t>
      </w:r>
      <w:proofErr w:type="spellEnd"/>
      <w:r w:rsidRPr="00550F9C">
        <w:rPr>
          <w:rFonts w:cstheme="minorHAnsi"/>
          <w:sz w:val="24"/>
          <w:szCs w:val="24"/>
        </w:rPr>
        <w:t xml:space="preserve"> MG, Salvo M, Borgonovi G, Pittaro A, </w:t>
      </w:r>
      <w:proofErr w:type="spellStart"/>
      <w:r w:rsidRPr="00550F9C">
        <w:rPr>
          <w:rFonts w:cstheme="minorHAnsi"/>
          <w:sz w:val="24"/>
          <w:szCs w:val="24"/>
        </w:rPr>
        <w:t>Witel</w:t>
      </w:r>
      <w:proofErr w:type="spellEnd"/>
      <w:r w:rsidRPr="00550F9C">
        <w:rPr>
          <w:rFonts w:cstheme="minorHAnsi"/>
          <w:sz w:val="24"/>
          <w:szCs w:val="24"/>
        </w:rPr>
        <w:t xml:space="preserve"> G, Napoli F, </w:t>
      </w:r>
      <w:proofErr w:type="spellStart"/>
      <w:r w:rsidRPr="00550F9C">
        <w:rPr>
          <w:rFonts w:cstheme="minorHAnsi"/>
          <w:sz w:val="24"/>
          <w:szCs w:val="24"/>
        </w:rPr>
        <w:t>Listì</w:t>
      </w:r>
      <w:proofErr w:type="spellEnd"/>
      <w:r w:rsidRPr="00550F9C">
        <w:rPr>
          <w:rFonts w:cstheme="minorHAnsi"/>
          <w:sz w:val="24"/>
          <w:szCs w:val="24"/>
        </w:rPr>
        <w:t xml:space="preserve"> A, Grosso F, </w:t>
      </w:r>
      <w:proofErr w:type="spellStart"/>
      <w:r w:rsidRPr="00550F9C">
        <w:rPr>
          <w:rFonts w:cstheme="minorHAnsi"/>
          <w:sz w:val="24"/>
          <w:szCs w:val="24"/>
        </w:rPr>
        <w:t>Libener</w:t>
      </w:r>
      <w:proofErr w:type="spellEnd"/>
      <w:r w:rsidRPr="00550F9C">
        <w:rPr>
          <w:rFonts w:cstheme="minorHAnsi"/>
          <w:sz w:val="24"/>
          <w:szCs w:val="24"/>
        </w:rPr>
        <w:t xml:space="preserve"> R, Maconi A, Rena O, Boldorini R, Giachino D, </w:t>
      </w:r>
      <w:proofErr w:type="spellStart"/>
      <w:r w:rsidRPr="00550F9C">
        <w:rPr>
          <w:rFonts w:cstheme="minorHAnsi"/>
          <w:sz w:val="24"/>
          <w:szCs w:val="24"/>
        </w:rPr>
        <w:t>Bironzo</w:t>
      </w:r>
      <w:proofErr w:type="spellEnd"/>
      <w:r w:rsidRPr="00550F9C">
        <w:rPr>
          <w:rFonts w:cstheme="minorHAnsi"/>
          <w:sz w:val="24"/>
          <w:szCs w:val="24"/>
        </w:rPr>
        <w:t xml:space="preserve"> P, Maffè A, Alì G, Elefanti L, Menin C, Righi L, Tampieri C, </w:t>
      </w:r>
      <w:proofErr w:type="spellStart"/>
      <w:r w:rsidRPr="00550F9C">
        <w:rPr>
          <w:rFonts w:cstheme="minorHAnsi"/>
          <w:sz w:val="24"/>
          <w:szCs w:val="24"/>
        </w:rPr>
        <w:t>Scagliotti</w:t>
      </w:r>
      <w:proofErr w:type="spellEnd"/>
      <w:r w:rsidRPr="00550F9C">
        <w:rPr>
          <w:rFonts w:cstheme="minorHAnsi"/>
          <w:sz w:val="24"/>
          <w:szCs w:val="24"/>
        </w:rPr>
        <w:t xml:space="preserve"> GV, </w:t>
      </w:r>
      <w:proofErr w:type="spellStart"/>
      <w:r w:rsidRPr="00550F9C">
        <w:rPr>
          <w:rFonts w:cstheme="minorHAnsi"/>
          <w:sz w:val="24"/>
          <w:szCs w:val="24"/>
        </w:rPr>
        <w:t>Dianzani</w:t>
      </w:r>
      <w:proofErr w:type="spellEnd"/>
      <w:r w:rsidRPr="00550F9C">
        <w:rPr>
          <w:rFonts w:cstheme="minorHAnsi"/>
          <w:sz w:val="24"/>
          <w:szCs w:val="24"/>
        </w:rPr>
        <w:t xml:space="preserve"> C, Ferrante D, Migliore E, Magnani C, Mirabelli D, </w:t>
      </w:r>
      <w:proofErr w:type="spellStart"/>
      <w:r w:rsidRPr="00550F9C">
        <w:rPr>
          <w:rFonts w:cstheme="minorHAnsi"/>
          <w:sz w:val="24"/>
          <w:szCs w:val="24"/>
        </w:rPr>
        <w:t>Matullo</w:t>
      </w:r>
      <w:proofErr w:type="spellEnd"/>
      <w:r w:rsidRPr="00550F9C">
        <w:rPr>
          <w:rFonts w:cstheme="minorHAnsi"/>
          <w:sz w:val="24"/>
          <w:szCs w:val="24"/>
        </w:rPr>
        <w:t xml:space="preserve"> G, </w:t>
      </w:r>
      <w:proofErr w:type="spellStart"/>
      <w:r w:rsidRPr="00550F9C">
        <w:rPr>
          <w:rFonts w:cstheme="minorHAnsi"/>
          <w:sz w:val="24"/>
          <w:szCs w:val="24"/>
        </w:rPr>
        <w:t>Dianzani</w:t>
      </w:r>
      <w:proofErr w:type="spellEnd"/>
      <w:r w:rsidRPr="00550F9C">
        <w:rPr>
          <w:rFonts w:cstheme="minorHAnsi"/>
          <w:sz w:val="24"/>
          <w:szCs w:val="24"/>
        </w:rPr>
        <w:t xml:space="preserve"> I. </w:t>
      </w:r>
      <w:proofErr w:type="spellStart"/>
      <w:r w:rsidRPr="00550F9C">
        <w:rPr>
          <w:rFonts w:cstheme="minorHAnsi"/>
          <w:sz w:val="24"/>
          <w:szCs w:val="24"/>
        </w:rPr>
        <w:t>Diagnostics</w:t>
      </w:r>
      <w:proofErr w:type="spellEnd"/>
      <w:r w:rsidRPr="00550F9C">
        <w:rPr>
          <w:rFonts w:cstheme="minorHAnsi"/>
          <w:sz w:val="24"/>
          <w:szCs w:val="24"/>
        </w:rPr>
        <w:t xml:space="preserve"> of BAP1-Tumor </w:t>
      </w:r>
      <w:proofErr w:type="spellStart"/>
      <w:r w:rsidRPr="00550F9C">
        <w:rPr>
          <w:rFonts w:cstheme="minorHAnsi"/>
          <w:sz w:val="24"/>
          <w:szCs w:val="24"/>
        </w:rPr>
        <w:t>Predisposition</w:t>
      </w:r>
      <w:proofErr w:type="spellEnd"/>
      <w:r w:rsidRPr="00550F9C">
        <w:rPr>
          <w:rFonts w:cstheme="minorHAnsi"/>
          <w:sz w:val="24"/>
          <w:szCs w:val="24"/>
        </w:rPr>
        <w:t xml:space="preserve"> </w:t>
      </w:r>
      <w:proofErr w:type="spellStart"/>
      <w:r w:rsidRPr="00550F9C">
        <w:rPr>
          <w:rFonts w:cstheme="minorHAnsi"/>
          <w:sz w:val="24"/>
          <w:szCs w:val="24"/>
        </w:rPr>
        <w:t>Syndrome</w:t>
      </w:r>
      <w:proofErr w:type="spellEnd"/>
      <w:r w:rsidRPr="00550F9C">
        <w:rPr>
          <w:rFonts w:cstheme="minorHAnsi"/>
          <w:sz w:val="24"/>
          <w:szCs w:val="24"/>
        </w:rPr>
        <w:t xml:space="preserve"> by a </w:t>
      </w:r>
      <w:proofErr w:type="spellStart"/>
      <w:r w:rsidRPr="00550F9C">
        <w:rPr>
          <w:rFonts w:cstheme="minorHAnsi"/>
          <w:sz w:val="24"/>
          <w:szCs w:val="24"/>
        </w:rPr>
        <w:t>Multitesting</w:t>
      </w:r>
      <w:proofErr w:type="spellEnd"/>
      <w:r w:rsidRPr="00550F9C">
        <w:rPr>
          <w:rFonts w:cstheme="minorHAnsi"/>
          <w:sz w:val="24"/>
          <w:szCs w:val="24"/>
        </w:rPr>
        <w:t xml:space="preserve"> </w:t>
      </w:r>
      <w:proofErr w:type="spellStart"/>
      <w:r w:rsidRPr="00550F9C">
        <w:rPr>
          <w:rFonts w:cstheme="minorHAnsi"/>
          <w:sz w:val="24"/>
          <w:szCs w:val="24"/>
        </w:rPr>
        <w:t>Approach</w:t>
      </w:r>
      <w:proofErr w:type="spellEnd"/>
      <w:r w:rsidRPr="00550F9C">
        <w:rPr>
          <w:rFonts w:cstheme="minorHAnsi"/>
          <w:sz w:val="24"/>
          <w:szCs w:val="24"/>
        </w:rPr>
        <w:t xml:space="preserve">: A </w:t>
      </w:r>
      <w:proofErr w:type="spellStart"/>
      <w:r w:rsidRPr="00550F9C">
        <w:rPr>
          <w:rFonts w:cstheme="minorHAnsi"/>
          <w:sz w:val="24"/>
          <w:szCs w:val="24"/>
        </w:rPr>
        <w:t>Ten</w:t>
      </w:r>
      <w:proofErr w:type="spellEnd"/>
      <w:r w:rsidRPr="00550F9C">
        <w:rPr>
          <w:rFonts w:cstheme="minorHAnsi"/>
          <w:sz w:val="24"/>
          <w:szCs w:val="24"/>
        </w:rPr>
        <w:t>-</w:t>
      </w:r>
      <w:proofErr w:type="spellStart"/>
      <w:r w:rsidRPr="00550F9C">
        <w:rPr>
          <w:rFonts w:cstheme="minorHAnsi"/>
          <w:sz w:val="24"/>
          <w:szCs w:val="24"/>
        </w:rPr>
        <w:t>Year</w:t>
      </w:r>
      <w:proofErr w:type="spellEnd"/>
      <w:r w:rsidRPr="00550F9C">
        <w:rPr>
          <w:rFonts w:cstheme="minorHAnsi"/>
          <w:sz w:val="24"/>
          <w:szCs w:val="24"/>
        </w:rPr>
        <w:t xml:space="preserve">-Long Experience. </w:t>
      </w:r>
      <w:r w:rsidRPr="00550F9C">
        <w:rPr>
          <w:rFonts w:cstheme="minorHAnsi"/>
          <w:sz w:val="24"/>
          <w:szCs w:val="24"/>
          <w:lang w:val="en-GB"/>
        </w:rPr>
        <w:t xml:space="preserve">Diagnostics (Basel). 2022 Jul 13;12(7):1710. </w:t>
      </w:r>
      <w:proofErr w:type="spellStart"/>
      <w:r w:rsidRPr="00550F9C">
        <w:rPr>
          <w:rFonts w:cstheme="minorHAnsi"/>
          <w:sz w:val="24"/>
          <w:szCs w:val="24"/>
          <w:lang w:val="en-GB"/>
        </w:rPr>
        <w:t>doi</w:t>
      </w:r>
      <w:proofErr w:type="spellEnd"/>
      <w:r w:rsidRPr="00550F9C">
        <w:rPr>
          <w:rFonts w:cstheme="minorHAnsi"/>
          <w:sz w:val="24"/>
          <w:szCs w:val="24"/>
          <w:lang w:val="en-GB"/>
        </w:rPr>
        <w:t>: 10.3390/diagnostics12071710.</w:t>
      </w:r>
      <w:r w:rsidRPr="00550F9C">
        <w:rPr>
          <w:rFonts w:cstheme="minorHAnsi"/>
          <w:sz w:val="24"/>
          <w:szCs w:val="24"/>
          <w:lang w:val="en-GB"/>
        </w:rPr>
        <w:t xml:space="preserve"> </w:t>
      </w:r>
      <w:r w:rsidRPr="00550F9C">
        <w:rPr>
          <w:rFonts w:cstheme="minorHAnsi"/>
          <w:sz w:val="24"/>
          <w:szCs w:val="24"/>
          <w:lang w:val="en-GB"/>
        </w:rPr>
        <w:t>PMID: 35885614</w:t>
      </w:r>
      <w:r w:rsidRPr="00550F9C">
        <w:rPr>
          <w:rFonts w:cstheme="minorHAnsi"/>
          <w:sz w:val="24"/>
          <w:szCs w:val="24"/>
          <w:lang w:val="en-GB"/>
        </w:rPr>
        <w:t xml:space="preserve"> </w:t>
      </w:r>
    </w:p>
    <w:p w14:paraId="76957728" w14:textId="21B93787" w:rsidR="00550F9C" w:rsidRPr="00550F9C" w:rsidRDefault="00550F9C" w:rsidP="00550F9C">
      <w:pPr>
        <w:jc w:val="both"/>
        <w:rPr>
          <w:rFonts w:cstheme="minorHAnsi"/>
          <w:sz w:val="24"/>
          <w:szCs w:val="24"/>
          <w:lang w:val="en-GB"/>
        </w:rPr>
      </w:pPr>
      <w:r w:rsidRPr="00550F9C">
        <w:rPr>
          <w:rFonts w:cstheme="minorHAnsi"/>
          <w:sz w:val="24"/>
          <w:szCs w:val="24"/>
          <w:lang w:val="en-GB"/>
        </w:rPr>
        <w:t>2</w:t>
      </w:r>
      <w:r w:rsidRPr="00550F9C">
        <w:rPr>
          <w:rFonts w:cstheme="minorHAnsi"/>
          <w:sz w:val="24"/>
          <w:szCs w:val="24"/>
          <w:lang w:val="en-GB"/>
        </w:rPr>
        <w:t>1</w:t>
      </w:r>
      <w:r w:rsidRPr="00550F9C">
        <w:rPr>
          <w:rFonts w:cstheme="minorHAnsi"/>
          <w:sz w:val="24"/>
          <w:szCs w:val="24"/>
          <w:lang w:val="en-GB"/>
        </w:rPr>
        <w:t>.</w:t>
      </w:r>
      <w:r w:rsidRPr="00550F9C">
        <w:rPr>
          <w:rFonts w:cstheme="minorHAnsi"/>
          <w:sz w:val="24"/>
          <w:szCs w:val="24"/>
          <w:lang w:val="en-GB"/>
        </w:rPr>
        <w:tab/>
        <w:t xml:space="preserve">Mannarino L, </w:t>
      </w:r>
      <w:proofErr w:type="spellStart"/>
      <w:r w:rsidRPr="00550F9C">
        <w:rPr>
          <w:rFonts w:cstheme="minorHAnsi"/>
          <w:sz w:val="24"/>
          <w:szCs w:val="24"/>
          <w:lang w:val="en-GB"/>
        </w:rPr>
        <w:t>Mirimao</w:t>
      </w:r>
      <w:proofErr w:type="spellEnd"/>
      <w:r w:rsidRPr="00550F9C">
        <w:rPr>
          <w:rFonts w:cstheme="minorHAnsi"/>
          <w:sz w:val="24"/>
          <w:szCs w:val="24"/>
          <w:lang w:val="en-GB"/>
        </w:rPr>
        <w:t xml:space="preserve"> F, Panini N, </w:t>
      </w:r>
      <w:proofErr w:type="spellStart"/>
      <w:r w:rsidRPr="00550F9C">
        <w:rPr>
          <w:rFonts w:cstheme="minorHAnsi"/>
          <w:sz w:val="24"/>
          <w:szCs w:val="24"/>
          <w:lang w:val="en-GB"/>
        </w:rPr>
        <w:t>Paracchini</w:t>
      </w:r>
      <w:proofErr w:type="spellEnd"/>
      <w:r w:rsidRPr="00550F9C">
        <w:rPr>
          <w:rFonts w:cstheme="minorHAnsi"/>
          <w:sz w:val="24"/>
          <w:szCs w:val="24"/>
          <w:lang w:val="en-GB"/>
        </w:rPr>
        <w:t xml:space="preserve"> L, Marchini S, Beltrame L, Amodeo R, Grosso F,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De Simone I, </w:t>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w:t>
      </w:r>
      <w:proofErr w:type="spellStart"/>
      <w:r w:rsidRPr="00550F9C">
        <w:rPr>
          <w:rFonts w:cstheme="minorHAnsi"/>
          <w:sz w:val="24"/>
          <w:szCs w:val="24"/>
          <w:lang w:val="en-GB"/>
        </w:rPr>
        <w:t>Zucali</w:t>
      </w:r>
      <w:proofErr w:type="spellEnd"/>
      <w:r w:rsidRPr="00550F9C">
        <w:rPr>
          <w:rFonts w:cstheme="minorHAnsi"/>
          <w:sz w:val="24"/>
          <w:szCs w:val="24"/>
          <w:lang w:val="en-GB"/>
        </w:rPr>
        <w:t xml:space="preserve"> PA, Lupi M, </w:t>
      </w:r>
      <w:proofErr w:type="spellStart"/>
      <w:r w:rsidRPr="00550F9C">
        <w:rPr>
          <w:rFonts w:cstheme="minorHAnsi"/>
          <w:sz w:val="24"/>
          <w:szCs w:val="24"/>
          <w:lang w:val="en-GB"/>
        </w:rPr>
        <w:t>D'Incalci</w:t>
      </w:r>
      <w:proofErr w:type="spellEnd"/>
      <w:r w:rsidRPr="00550F9C">
        <w:rPr>
          <w:rFonts w:cstheme="minorHAnsi"/>
          <w:sz w:val="24"/>
          <w:szCs w:val="24"/>
          <w:lang w:val="en-GB"/>
        </w:rPr>
        <w:t xml:space="preserve"> M. </w:t>
      </w:r>
      <w:proofErr w:type="spellStart"/>
      <w:r w:rsidRPr="00550F9C">
        <w:rPr>
          <w:rFonts w:cstheme="minorHAnsi"/>
          <w:sz w:val="24"/>
          <w:szCs w:val="24"/>
          <w:lang w:val="en-GB"/>
        </w:rPr>
        <w:t>Tumor</w:t>
      </w:r>
      <w:proofErr w:type="spellEnd"/>
      <w:r w:rsidRPr="00550F9C">
        <w:rPr>
          <w:rFonts w:cstheme="minorHAnsi"/>
          <w:sz w:val="24"/>
          <w:szCs w:val="24"/>
          <w:lang w:val="en-GB"/>
        </w:rPr>
        <w:t xml:space="preserve"> treating fields affect mesothelioma cell proliferation by exerting </w:t>
      </w:r>
      <w:proofErr w:type="spellStart"/>
      <w:r w:rsidRPr="00550F9C">
        <w:rPr>
          <w:rFonts w:cstheme="minorHAnsi"/>
          <w:sz w:val="24"/>
          <w:szCs w:val="24"/>
          <w:lang w:val="en-GB"/>
        </w:rPr>
        <w:t>histotype</w:t>
      </w:r>
      <w:proofErr w:type="spellEnd"/>
      <w:r w:rsidRPr="00550F9C">
        <w:rPr>
          <w:rFonts w:cstheme="minorHAnsi"/>
          <w:sz w:val="24"/>
          <w:szCs w:val="24"/>
          <w:lang w:val="en-GB"/>
        </w:rPr>
        <w:t xml:space="preserve">-dependent cell cycle checkpoint activations and transcriptional modulations. Cell Death Dis. 2022 Jul 15;13(7):612. </w:t>
      </w:r>
      <w:proofErr w:type="spellStart"/>
      <w:r w:rsidRPr="00550F9C">
        <w:rPr>
          <w:rFonts w:cstheme="minorHAnsi"/>
          <w:sz w:val="24"/>
          <w:szCs w:val="24"/>
          <w:lang w:val="en-GB"/>
        </w:rPr>
        <w:t>doi</w:t>
      </w:r>
      <w:proofErr w:type="spellEnd"/>
      <w:r w:rsidRPr="00550F9C">
        <w:rPr>
          <w:rFonts w:cstheme="minorHAnsi"/>
          <w:sz w:val="24"/>
          <w:szCs w:val="24"/>
          <w:lang w:val="en-GB"/>
        </w:rPr>
        <w:t>: 10.1038/s41419-022-05073-4. PMID: 35840560; PMCID: PMC9287343.</w:t>
      </w:r>
    </w:p>
    <w:p w14:paraId="5F0928F3" w14:textId="54CFD0B3" w:rsidR="00550F9C" w:rsidRPr="00550F9C" w:rsidRDefault="00550F9C" w:rsidP="00550F9C">
      <w:pPr>
        <w:jc w:val="both"/>
        <w:rPr>
          <w:rFonts w:cstheme="minorHAnsi"/>
          <w:sz w:val="24"/>
          <w:szCs w:val="24"/>
          <w:lang w:val="en-GB"/>
        </w:rPr>
      </w:pPr>
      <w:r w:rsidRPr="00550F9C">
        <w:rPr>
          <w:rFonts w:cstheme="minorHAnsi"/>
          <w:sz w:val="24"/>
          <w:szCs w:val="24"/>
          <w:lang w:val="en-GB"/>
        </w:rPr>
        <w:t>2</w:t>
      </w:r>
      <w:r w:rsidRPr="00550F9C">
        <w:rPr>
          <w:rFonts w:cstheme="minorHAnsi"/>
          <w:sz w:val="24"/>
          <w:szCs w:val="24"/>
          <w:lang w:val="en-GB"/>
        </w:rPr>
        <w:t>2</w:t>
      </w:r>
      <w:r w:rsidRPr="00550F9C">
        <w:rPr>
          <w:rFonts w:cstheme="minorHAnsi"/>
          <w:sz w:val="24"/>
          <w:szCs w:val="24"/>
          <w:lang w:val="en-GB"/>
        </w:rPr>
        <w:t>.</w:t>
      </w:r>
      <w:r w:rsidRPr="00550F9C">
        <w:rPr>
          <w:rFonts w:cstheme="minorHAnsi"/>
          <w:sz w:val="24"/>
          <w:szCs w:val="24"/>
          <w:lang w:val="en-GB"/>
        </w:rPr>
        <w:tab/>
      </w:r>
      <w:proofErr w:type="spellStart"/>
      <w:r w:rsidRPr="00550F9C">
        <w:rPr>
          <w:rFonts w:cstheme="minorHAnsi"/>
          <w:sz w:val="24"/>
          <w:szCs w:val="24"/>
          <w:lang w:val="en-GB"/>
        </w:rPr>
        <w:t>Pinato</w:t>
      </w:r>
      <w:proofErr w:type="spellEnd"/>
      <w:r w:rsidRPr="00550F9C">
        <w:rPr>
          <w:rFonts w:cstheme="minorHAnsi"/>
          <w:sz w:val="24"/>
          <w:szCs w:val="24"/>
          <w:lang w:val="en-GB"/>
        </w:rPr>
        <w:t xml:space="preserve"> DJ, Aguilar-Company J, Ferrante D, Hanbury G, Bower M, Salazar R, Mirallas O, Sureda A, </w:t>
      </w:r>
      <w:proofErr w:type="spellStart"/>
      <w:r w:rsidRPr="00550F9C">
        <w:rPr>
          <w:rFonts w:cstheme="minorHAnsi"/>
          <w:sz w:val="24"/>
          <w:szCs w:val="24"/>
          <w:lang w:val="en-GB"/>
        </w:rPr>
        <w:t>Plaja</w:t>
      </w:r>
      <w:proofErr w:type="spellEnd"/>
      <w:r w:rsidRPr="00550F9C">
        <w:rPr>
          <w:rFonts w:cstheme="minorHAnsi"/>
          <w:sz w:val="24"/>
          <w:szCs w:val="24"/>
          <w:lang w:val="en-GB"/>
        </w:rPr>
        <w:t xml:space="preserve"> A, </w:t>
      </w:r>
      <w:proofErr w:type="spellStart"/>
      <w:r w:rsidRPr="00550F9C">
        <w:rPr>
          <w:rFonts w:cstheme="minorHAnsi"/>
          <w:sz w:val="24"/>
          <w:szCs w:val="24"/>
          <w:lang w:val="en-GB"/>
        </w:rPr>
        <w:t>Cucurull</w:t>
      </w:r>
      <w:proofErr w:type="spellEnd"/>
      <w:r w:rsidRPr="00550F9C">
        <w:rPr>
          <w:rFonts w:cstheme="minorHAnsi"/>
          <w:sz w:val="24"/>
          <w:szCs w:val="24"/>
          <w:lang w:val="en-GB"/>
        </w:rPr>
        <w:t xml:space="preserve"> M, Mesia R, Townsend S, Jackson A, Dalla Pria A, Newsom-Davis T, Handford J, Sita-Lumsden A, Apthorp E, Vincenzi B, Bertuzzi A, Brunet J, </w:t>
      </w:r>
      <w:proofErr w:type="spellStart"/>
      <w:r w:rsidRPr="00550F9C">
        <w:rPr>
          <w:rFonts w:cstheme="minorHAnsi"/>
          <w:sz w:val="24"/>
          <w:szCs w:val="24"/>
          <w:lang w:val="en-GB"/>
        </w:rPr>
        <w:t>Lambertini</w:t>
      </w:r>
      <w:proofErr w:type="spellEnd"/>
      <w:r w:rsidRPr="00550F9C">
        <w:rPr>
          <w:rFonts w:cstheme="minorHAnsi"/>
          <w:sz w:val="24"/>
          <w:szCs w:val="24"/>
          <w:lang w:val="en-GB"/>
        </w:rPr>
        <w:t xml:space="preserve"> M, </w:t>
      </w:r>
      <w:proofErr w:type="spellStart"/>
      <w:r w:rsidRPr="00550F9C">
        <w:rPr>
          <w:rFonts w:cstheme="minorHAnsi"/>
          <w:sz w:val="24"/>
          <w:szCs w:val="24"/>
          <w:lang w:val="en-GB"/>
        </w:rPr>
        <w:t>Maluquer</w:t>
      </w:r>
      <w:proofErr w:type="spellEnd"/>
      <w:r w:rsidRPr="00550F9C">
        <w:rPr>
          <w:rFonts w:cstheme="minorHAnsi"/>
          <w:sz w:val="24"/>
          <w:szCs w:val="24"/>
          <w:lang w:val="en-GB"/>
        </w:rPr>
        <w:t xml:space="preserve"> C, </w:t>
      </w:r>
      <w:proofErr w:type="spellStart"/>
      <w:r w:rsidRPr="00550F9C">
        <w:rPr>
          <w:rFonts w:cstheme="minorHAnsi"/>
          <w:sz w:val="24"/>
          <w:szCs w:val="24"/>
          <w:lang w:val="en-GB"/>
        </w:rPr>
        <w:t>Pedrazzoli</w:t>
      </w:r>
      <w:proofErr w:type="spellEnd"/>
      <w:r w:rsidRPr="00550F9C">
        <w:rPr>
          <w:rFonts w:cstheme="minorHAnsi"/>
          <w:sz w:val="24"/>
          <w:szCs w:val="24"/>
          <w:lang w:val="en-GB"/>
        </w:rPr>
        <w:t xml:space="preserve"> P, Biello F, Sinclair A, Bawany S, Khalique S, Rossi S, Rogers L, Murphy C, </w:t>
      </w:r>
      <w:proofErr w:type="spellStart"/>
      <w:r w:rsidRPr="00550F9C">
        <w:rPr>
          <w:rFonts w:cstheme="minorHAnsi"/>
          <w:sz w:val="24"/>
          <w:szCs w:val="24"/>
          <w:lang w:val="en-GB"/>
        </w:rPr>
        <w:t>Belessiotis</w:t>
      </w:r>
      <w:proofErr w:type="spellEnd"/>
      <w:r w:rsidRPr="00550F9C">
        <w:rPr>
          <w:rFonts w:cstheme="minorHAnsi"/>
          <w:sz w:val="24"/>
          <w:szCs w:val="24"/>
          <w:lang w:val="en-GB"/>
        </w:rPr>
        <w:t xml:space="preserve"> K, Carmona-García MC, Sharkey R, García-Illescas D, Rizzo G, </w:t>
      </w:r>
      <w:proofErr w:type="spellStart"/>
      <w:r w:rsidRPr="00550F9C">
        <w:rPr>
          <w:rFonts w:cstheme="minorHAnsi"/>
          <w:sz w:val="24"/>
          <w:szCs w:val="24"/>
          <w:lang w:val="en-GB"/>
        </w:rPr>
        <w:t>Perachino</w:t>
      </w:r>
      <w:proofErr w:type="spellEnd"/>
      <w:r w:rsidRPr="00550F9C">
        <w:rPr>
          <w:rFonts w:cstheme="minorHAnsi"/>
          <w:sz w:val="24"/>
          <w:szCs w:val="24"/>
          <w:lang w:val="en-GB"/>
        </w:rPr>
        <w:t xml:space="preserve"> M, Saoudi-Gonzalez N, </w:t>
      </w:r>
      <w:proofErr w:type="spellStart"/>
      <w:r w:rsidRPr="00550F9C">
        <w:rPr>
          <w:rFonts w:cstheme="minorHAnsi"/>
          <w:sz w:val="24"/>
          <w:szCs w:val="24"/>
          <w:lang w:val="en-GB"/>
        </w:rPr>
        <w:t>Doonga</w:t>
      </w:r>
      <w:proofErr w:type="spellEnd"/>
      <w:r w:rsidRPr="00550F9C">
        <w:rPr>
          <w:rFonts w:cstheme="minorHAnsi"/>
          <w:sz w:val="24"/>
          <w:szCs w:val="24"/>
          <w:lang w:val="en-GB"/>
        </w:rPr>
        <w:t xml:space="preserve"> K, Fox L, Roldán E, </w:t>
      </w:r>
      <w:proofErr w:type="spellStart"/>
      <w:r w:rsidRPr="00550F9C">
        <w:rPr>
          <w:rFonts w:cstheme="minorHAnsi"/>
          <w:sz w:val="24"/>
          <w:szCs w:val="24"/>
          <w:lang w:val="en-GB"/>
        </w:rPr>
        <w:t>Gaidano</w:t>
      </w:r>
      <w:proofErr w:type="spellEnd"/>
      <w:r w:rsidRPr="00550F9C">
        <w:rPr>
          <w:rFonts w:cstheme="minorHAnsi"/>
          <w:sz w:val="24"/>
          <w:szCs w:val="24"/>
          <w:lang w:val="en-GB"/>
        </w:rPr>
        <w:t xml:space="preserve"> G, Ruiz-Camps I, Bruna R, Patriarca A, Martinez-Vila C, Cantini L, Zambelli A, Giusti R, Mazzoni F, Caliman E, Santoro A, Grosso F, Parisi A, Queirolo P, Aujayeb A, </w:t>
      </w:r>
      <w:proofErr w:type="spellStart"/>
      <w:r w:rsidRPr="00550F9C">
        <w:rPr>
          <w:rFonts w:cstheme="minorHAnsi"/>
          <w:sz w:val="24"/>
          <w:szCs w:val="24"/>
          <w:lang w:val="en-GB"/>
        </w:rPr>
        <w:t>Rimassa</w:t>
      </w:r>
      <w:proofErr w:type="spellEnd"/>
      <w:r w:rsidRPr="00550F9C">
        <w:rPr>
          <w:rFonts w:cstheme="minorHAnsi"/>
          <w:sz w:val="24"/>
          <w:szCs w:val="24"/>
          <w:lang w:val="en-GB"/>
        </w:rPr>
        <w:t xml:space="preserve"> L, Prat A, Tucci M, Libertini M, Grisanti S, Mukherjee U, Diamantis N, Fusco V, Generali D, Provenzano S, Gennari A, </w:t>
      </w:r>
      <w:r w:rsidRPr="00550F9C">
        <w:rPr>
          <w:rFonts w:cstheme="minorHAnsi"/>
          <w:sz w:val="24"/>
          <w:szCs w:val="24"/>
          <w:lang w:val="en-GB"/>
        </w:rPr>
        <w:lastRenderedPageBreak/>
        <w:t xml:space="preserve">Tabernero J, </w:t>
      </w:r>
      <w:proofErr w:type="spellStart"/>
      <w:r w:rsidRPr="00550F9C">
        <w:rPr>
          <w:rFonts w:cstheme="minorHAnsi"/>
          <w:sz w:val="24"/>
          <w:szCs w:val="24"/>
          <w:lang w:val="en-GB"/>
        </w:rPr>
        <w:t>Cortellini</w:t>
      </w:r>
      <w:proofErr w:type="spellEnd"/>
      <w:r w:rsidRPr="00550F9C">
        <w:rPr>
          <w:rFonts w:cstheme="minorHAnsi"/>
          <w:sz w:val="24"/>
          <w:szCs w:val="24"/>
          <w:lang w:val="en-GB"/>
        </w:rPr>
        <w:t xml:space="preserve"> A; </w:t>
      </w:r>
      <w:proofErr w:type="spellStart"/>
      <w:r w:rsidRPr="00550F9C">
        <w:rPr>
          <w:rFonts w:cstheme="minorHAnsi"/>
          <w:sz w:val="24"/>
          <w:szCs w:val="24"/>
          <w:lang w:val="en-GB"/>
        </w:rPr>
        <w:t>OnCovid</w:t>
      </w:r>
      <w:proofErr w:type="spellEnd"/>
      <w:r w:rsidRPr="00550F9C">
        <w:rPr>
          <w:rFonts w:cstheme="minorHAnsi"/>
          <w:sz w:val="24"/>
          <w:szCs w:val="24"/>
          <w:lang w:val="en-GB"/>
        </w:rPr>
        <w:t xml:space="preserve"> study group. Outcomes of the SARS-CoV-2 omicron (B.1.1.529) variant outbreak among vaccinated and unvaccinated patients with cancer in Europe: results from the retrospective, multicentre, </w:t>
      </w:r>
      <w:proofErr w:type="spellStart"/>
      <w:r w:rsidRPr="00550F9C">
        <w:rPr>
          <w:rFonts w:cstheme="minorHAnsi"/>
          <w:sz w:val="24"/>
          <w:szCs w:val="24"/>
          <w:lang w:val="en-GB"/>
        </w:rPr>
        <w:t>OnCovid</w:t>
      </w:r>
      <w:proofErr w:type="spellEnd"/>
      <w:r w:rsidRPr="00550F9C">
        <w:rPr>
          <w:rFonts w:cstheme="minorHAnsi"/>
          <w:sz w:val="24"/>
          <w:szCs w:val="24"/>
          <w:lang w:val="en-GB"/>
        </w:rPr>
        <w:t xml:space="preserve"> registry study. Lancet Oncol. 2022 Jul;23(7):865-875.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10.1016/S1470-2045(22)00273-X.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Jun 2. PMID: 35660139; PMCID: PMC9162476.</w:t>
      </w:r>
    </w:p>
    <w:p w14:paraId="055CE5D9"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24.</w:t>
      </w:r>
      <w:r w:rsidRPr="00550F9C">
        <w:rPr>
          <w:rFonts w:cstheme="minorHAnsi"/>
          <w:sz w:val="24"/>
          <w:szCs w:val="24"/>
          <w:lang w:val="en-GB"/>
        </w:rPr>
        <w:tab/>
        <w:t xml:space="preserve">Mannarino L, </w:t>
      </w:r>
      <w:proofErr w:type="spellStart"/>
      <w:r w:rsidRPr="00550F9C">
        <w:rPr>
          <w:rFonts w:cstheme="minorHAnsi"/>
          <w:sz w:val="24"/>
          <w:szCs w:val="24"/>
          <w:lang w:val="en-GB"/>
        </w:rPr>
        <w:t>Paracchini</w:t>
      </w:r>
      <w:proofErr w:type="spellEnd"/>
      <w:r w:rsidRPr="00550F9C">
        <w:rPr>
          <w:rFonts w:cstheme="minorHAnsi"/>
          <w:sz w:val="24"/>
          <w:szCs w:val="24"/>
          <w:lang w:val="en-GB"/>
        </w:rPr>
        <w:t xml:space="preserve"> L, Pezzuto F, Olteanu GE, </w:t>
      </w:r>
      <w:proofErr w:type="spellStart"/>
      <w:r w:rsidRPr="00550F9C">
        <w:rPr>
          <w:rFonts w:cstheme="minorHAnsi"/>
          <w:sz w:val="24"/>
          <w:szCs w:val="24"/>
          <w:lang w:val="en-GB"/>
        </w:rPr>
        <w:t>Moracci</w:t>
      </w:r>
      <w:proofErr w:type="spellEnd"/>
      <w:r w:rsidRPr="00550F9C">
        <w:rPr>
          <w:rFonts w:cstheme="minorHAnsi"/>
          <w:sz w:val="24"/>
          <w:szCs w:val="24"/>
          <w:lang w:val="en-GB"/>
        </w:rPr>
        <w:t xml:space="preserve"> L, Vedovelli L, De Simone I, Bosetti C, Lupi M, Amodeo R, </w:t>
      </w:r>
      <w:proofErr w:type="spellStart"/>
      <w:r w:rsidRPr="00550F9C">
        <w:rPr>
          <w:rFonts w:cstheme="minorHAnsi"/>
          <w:sz w:val="24"/>
          <w:szCs w:val="24"/>
          <w:lang w:val="en-GB"/>
        </w:rPr>
        <w:t>Inglesi</w:t>
      </w:r>
      <w:proofErr w:type="spellEnd"/>
      <w:r w:rsidRPr="00550F9C">
        <w:rPr>
          <w:rFonts w:cstheme="minorHAnsi"/>
          <w:sz w:val="24"/>
          <w:szCs w:val="24"/>
          <w:lang w:val="en-GB"/>
        </w:rPr>
        <w:t xml:space="preserve"> A, Callari M, </w:t>
      </w:r>
      <w:proofErr w:type="spellStart"/>
      <w:r w:rsidRPr="00550F9C">
        <w:rPr>
          <w:rFonts w:cstheme="minorHAnsi"/>
          <w:sz w:val="24"/>
          <w:szCs w:val="24"/>
          <w:lang w:val="en-GB"/>
        </w:rPr>
        <w:t>Penpa</w:t>
      </w:r>
      <w:proofErr w:type="spellEnd"/>
      <w:r w:rsidRPr="00550F9C">
        <w:rPr>
          <w:rFonts w:cstheme="minorHAnsi"/>
          <w:sz w:val="24"/>
          <w:szCs w:val="24"/>
          <w:lang w:val="en-GB"/>
        </w:rPr>
        <w:t xml:space="preserve"> S,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w:t>
      </w:r>
      <w:proofErr w:type="spellStart"/>
      <w:r w:rsidRPr="00550F9C">
        <w:rPr>
          <w:rFonts w:cstheme="minorHAnsi"/>
          <w:sz w:val="24"/>
          <w:szCs w:val="24"/>
          <w:lang w:val="en-GB"/>
        </w:rPr>
        <w:t>Delfanti</w:t>
      </w:r>
      <w:proofErr w:type="spellEnd"/>
      <w:r w:rsidRPr="00550F9C">
        <w:rPr>
          <w:rFonts w:cstheme="minorHAnsi"/>
          <w:sz w:val="24"/>
          <w:szCs w:val="24"/>
          <w:lang w:val="en-GB"/>
        </w:rPr>
        <w:t xml:space="preserve"> S, De Angelis A, Muzio A, </w:t>
      </w:r>
      <w:proofErr w:type="spellStart"/>
      <w:r w:rsidRPr="00550F9C">
        <w:rPr>
          <w:rFonts w:cstheme="minorHAnsi"/>
          <w:sz w:val="24"/>
          <w:szCs w:val="24"/>
          <w:lang w:val="en-GB"/>
        </w:rPr>
        <w:t>Zucali</w:t>
      </w:r>
      <w:proofErr w:type="spellEnd"/>
      <w:r w:rsidRPr="00550F9C">
        <w:rPr>
          <w:rFonts w:cstheme="minorHAnsi"/>
          <w:sz w:val="24"/>
          <w:szCs w:val="24"/>
          <w:lang w:val="en-GB"/>
        </w:rPr>
        <w:t xml:space="preserve"> PA, </w:t>
      </w:r>
      <w:proofErr w:type="spellStart"/>
      <w:r w:rsidRPr="00550F9C">
        <w:rPr>
          <w:rFonts w:cstheme="minorHAnsi"/>
          <w:sz w:val="24"/>
          <w:szCs w:val="24"/>
          <w:lang w:val="en-GB"/>
        </w:rPr>
        <w:t>Allavena</w:t>
      </w:r>
      <w:proofErr w:type="spellEnd"/>
      <w:r w:rsidRPr="00550F9C">
        <w:rPr>
          <w:rFonts w:cstheme="minorHAnsi"/>
          <w:sz w:val="24"/>
          <w:szCs w:val="24"/>
          <w:lang w:val="en-GB"/>
        </w:rPr>
        <w:t xml:space="preserve"> P, </w:t>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Marchini S, Calabrese F, </w:t>
      </w:r>
      <w:proofErr w:type="spellStart"/>
      <w:r w:rsidRPr="00550F9C">
        <w:rPr>
          <w:rFonts w:cstheme="minorHAnsi"/>
          <w:sz w:val="24"/>
          <w:szCs w:val="24"/>
          <w:lang w:val="en-GB"/>
        </w:rPr>
        <w:t>D'Incalci</w:t>
      </w:r>
      <w:proofErr w:type="spellEnd"/>
      <w:r w:rsidRPr="00550F9C">
        <w:rPr>
          <w:rFonts w:cstheme="minorHAnsi"/>
          <w:sz w:val="24"/>
          <w:szCs w:val="24"/>
          <w:lang w:val="en-GB"/>
        </w:rPr>
        <w:t xml:space="preserve"> M, Grosso F. Epithelioid Pleural Mesothelioma Is Characterized by Tertiary Lymphoid Structures in Long Survivors: Results from the MATCH Study. Int J Mol Sci. 2022 May 21;23(10):5786. </w:t>
      </w:r>
      <w:proofErr w:type="spellStart"/>
      <w:r w:rsidRPr="00550F9C">
        <w:rPr>
          <w:rFonts w:cstheme="minorHAnsi"/>
          <w:sz w:val="24"/>
          <w:szCs w:val="24"/>
          <w:lang w:val="en-GB"/>
        </w:rPr>
        <w:t>doi</w:t>
      </w:r>
      <w:proofErr w:type="spellEnd"/>
      <w:r w:rsidRPr="00550F9C">
        <w:rPr>
          <w:rFonts w:cstheme="minorHAnsi"/>
          <w:sz w:val="24"/>
          <w:szCs w:val="24"/>
          <w:lang w:val="en-GB"/>
        </w:rPr>
        <w:t>: 10.3390/ijms23105786. PMID: 35628597; PMCID: PMC9144737.</w:t>
      </w:r>
    </w:p>
    <w:p w14:paraId="57EA78E4" w14:textId="77777777" w:rsidR="00550F9C" w:rsidRPr="00550F9C" w:rsidRDefault="00550F9C" w:rsidP="00550F9C">
      <w:pPr>
        <w:jc w:val="both"/>
        <w:rPr>
          <w:rFonts w:cstheme="minorHAnsi"/>
          <w:sz w:val="24"/>
          <w:szCs w:val="24"/>
          <w:lang w:val="en-GB"/>
        </w:rPr>
      </w:pPr>
    </w:p>
    <w:p w14:paraId="592CB278"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25.</w:t>
      </w:r>
      <w:r w:rsidRPr="00550F9C">
        <w:rPr>
          <w:rFonts w:cstheme="minorHAnsi"/>
          <w:sz w:val="24"/>
          <w:szCs w:val="24"/>
          <w:lang w:val="en-GB"/>
        </w:rPr>
        <w:tab/>
      </w:r>
      <w:proofErr w:type="spellStart"/>
      <w:r w:rsidRPr="00550F9C">
        <w:rPr>
          <w:rFonts w:cstheme="minorHAnsi"/>
          <w:sz w:val="24"/>
          <w:szCs w:val="24"/>
          <w:lang w:val="en-GB"/>
        </w:rPr>
        <w:t>Bestvina</w:t>
      </w:r>
      <w:proofErr w:type="spellEnd"/>
      <w:r w:rsidRPr="00550F9C">
        <w:rPr>
          <w:rFonts w:cstheme="minorHAnsi"/>
          <w:sz w:val="24"/>
          <w:szCs w:val="24"/>
          <w:lang w:val="en-GB"/>
        </w:rPr>
        <w:t xml:space="preserve"> CM, Whisenant JG, Torri V, </w:t>
      </w:r>
      <w:proofErr w:type="spellStart"/>
      <w:r w:rsidRPr="00550F9C">
        <w:rPr>
          <w:rFonts w:cstheme="minorHAnsi"/>
          <w:sz w:val="24"/>
          <w:szCs w:val="24"/>
          <w:lang w:val="en-GB"/>
        </w:rPr>
        <w:t>Cortellini</w:t>
      </w:r>
      <w:proofErr w:type="spellEnd"/>
      <w:r w:rsidRPr="00550F9C">
        <w:rPr>
          <w:rFonts w:cstheme="minorHAnsi"/>
          <w:sz w:val="24"/>
          <w:szCs w:val="24"/>
          <w:lang w:val="en-GB"/>
        </w:rPr>
        <w:t xml:space="preserve"> A, Wakelee H, Peters S, Roca E, De Toma A, Hirsch FR, Mamdani H, </w:t>
      </w:r>
      <w:proofErr w:type="spellStart"/>
      <w:r w:rsidRPr="00550F9C">
        <w:rPr>
          <w:rFonts w:cstheme="minorHAnsi"/>
          <w:sz w:val="24"/>
          <w:szCs w:val="24"/>
          <w:lang w:val="en-GB"/>
        </w:rPr>
        <w:t>Halmos</w:t>
      </w:r>
      <w:proofErr w:type="spellEnd"/>
      <w:r w:rsidRPr="00550F9C">
        <w:rPr>
          <w:rFonts w:cstheme="minorHAnsi"/>
          <w:sz w:val="24"/>
          <w:szCs w:val="24"/>
          <w:lang w:val="en-GB"/>
        </w:rPr>
        <w:t xml:space="preserve"> B, Arrieta O, Metivier AC, Fidler MJ, Rogado J, Presley CJ, </w:t>
      </w:r>
      <w:proofErr w:type="spellStart"/>
      <w:r w:rsidRPr="00550F9C">
        <w:rPr>
          <w:rFonts w:cstheme="minorHAnsi"/>
          <w:sz w:val="24"/>
          <w:szCs w:val="24"/>
          <w:lang w:val="en-GB"/>
        </w:rPr>
        <w:t>Mascaux</w:t>
      </w:r>
      <w:proofErr w:type="spellEnd"/>
      <w:r w:rsidRPr="00550F9C">
        <w:rPr>
          <w:rFonts w:cstheme="minorHAnsi"/>
          <w:sz w:val="24"/>
          <w:szCs w:val="24"/>
          <w:lang w:val="en-GB"/>
        </w:rPr>
        <w:t xml:space="preserve"> C, Genova C, </w:t>
      </w:r>
      <w:proofErr w:type="spellStart"/>
      <w:r w:rsidRPr="00550F9C">
        <w:rPr>
          <w:rFonts w:cstheme="minorHAnsi"/>
          <w:sz w:val="24"/>
          <w:szCs w:val="24"/>
          <w:lang w:val="en-GB"/>
        </w:rPr>
        <w:t>Blaquier</w:t>
      </w:r>
      <w:proofErr w:type="spellEnd"/>
      <w:r w:rsidRPr="00550F9C">
        <w:rPr>
          <w:rFonts w:cstheme="minorHAnsi"/>
          <w:sz w:val="24"/>
          <w:szCs w:val="24"/>
          <w:lang w:val="en-GB"/>
        </w:rPr>
        <w:t xml:space="preserve"> JB, Addeo A, Finocchiaro G, Khan H, </w:t>
      </w:r>
      <w:proofErr w:type="spellStart"/>
      <w:r w:rsidRPr="00550F9C">
        <w:rPr>
          <w:rFonts w:cstheme="minorHAnsi"/>
          <w:sz w:val="24"/>
          <w:szCs w:val="24"/>
          <w:lang w:val="en-GB"/>
        </w:rPr>
        <w:t>Mazieres</w:t>
      </w:r>
      <w:proofErr w:type="spellEnd"/>
      <w:r w:rsidRPr="00550F9C">
        <w:rPr>
          <w:rFonts w:cstheme="minorHAnsi"/>
          <w:sz w:val="24"/>
          <w:szCs w:val="24"/>
          <w:lang w:val="en-GB"/>
        </w:rPr>
        <w:t xml:space="preserve"> J, Morgillo F, Bar J, Aujayeb A, </w:t>
      </w:r>
      <w:proofErr w:type="spellStart"/>
      <w:r w:rsidRPr="00550F9C">
        <w:rPr>
          <w:rFonts w:cstheme="minorHAnsi"/>
          <w:sz w:val="24"/>
          <w:szCs w:val="24"/>
          <w:lang w:val="en-GB"/>
        </w:rPr>
        <w:t>Mountzios</w:t>
      </w:r>
      <w:proofErr w:type="spellEnd"/>
      <w:r w:rsidRPr="00550F9C">
        <w:rPr>
          <w:rFonts w:cstheme="minorHAnsi"/>
          <w:sz w:val="24"/>
          <w:szCs w:val="24"/>
          <w:lang w:val="en-GB"/>
        </w:rPr>
        <w:t xml:space="preserve"> G, Scotti V, Grosso F, </w:t>
      </w:r>
      <w:proofErr w:type="spellStart"/>
      <w:r w:rsidRPr="00550F9C">
        <w:rPr>
          <w:rFonts w:cstheme="minorHAnsi"/>
          <w:sz w:val="24"/>
          <w:szCs w:val="24"/>
          <w:lang w:val="en-GB"/>
        </w:rPr>
        <w:t>Geraedts</w:t>
      </w:r>
      <w:proofErr w:type="spellEnd"/>
      <w:r w:rsidRPr="00550F9C">
        <w:rPr>
          <w:rFonts w:cstheme="minorHAnsi"/>
          <w:sz w:val="24"/>
          <w:szCs w:val="24"/>
          <w:lang w:val="en-GB"/>
        </w:rPr>
        <w:t xml:space="preserve"> E, </w:t>
      </w:r>
      <w:proofErr w:type="spellStart"/>
      <w:r w:rsidRPr="00550F9C">
        <w:rPr>
          <w:rFonts w:cstheme="minorHAnsi"/>
          <w:sz w:val="24"/>
          <w:szCs w:val="24"/>
          <w:lang w:val="en-GB"/>
        </w:rPr>
        <w:t>Zhumagaliyeva</w:t>
      </w:r>
      <w:proofErr w:type="spellEnd"/>
      <w:r w:rsidRPr="00550F9C">
        <w:rPr>
          <w:rFonts w:cstheme="minorHAnsi"/>
          <w:sz w:val="24"/>
          <w:szCs w:val="24"/>
          <w:lang w:val="en-GB"/>
        </w:rPr>
        <w:t xml:space="preserve"> AN, Horn L, </w:t>
      </w:r>
      <w:proofErr w:type="spellStart"/>
      <w:r w:rsidRPr="00550F9C">
        <w:rPr>
          <w:rFonts w:cstheme="minorHAnsi"/>
          <w:sz w:val="24"/>
          <w:szCs w:val="24"/>
          <w:lang w:val="en-GB"/>
        </w:rPr>
        <w:t>Garassino</w:t>
      </w:r>
      <w:proofErr w:type="spellEnd"/>
      <w:r w:rsidRPr="00550F9C">
        <w:rPr>
          <w:rFonts w:cstheme="minorHAnsi"/>
          <w:sz w:val="24"/>
          <w:szCs w:val="24"/>
          <w:lang w:val="en-GB"/>
        </w:rPr>
        <w:t xml:space="preserve"> MC, Baena J; TERAVOLT study group. Coronavirus Disease 2019 Outcomes, Patient Vaccination Status, and Cancer-Related Delays During the Omicron Wave: A Brief Report From the TERAVOLT Analysis. JTO Clin Res Rep. 2022 Aug;3(8):100335.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10.1016/j.jtocrr.2022.100335.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May 20. PMID: 35619644; PMCID: PMC9119707.</w:t>
      </w:r>
    </w:p>
    <w:p w14:paraId="22C79829"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26.</w:t>
      </w:r>
      <w:r w:rsidRPr="00550F9C">
        <w:rPr>
          <w:rFonts w:cstheme="minorHAnsi"/>
          <w:sz w:val="24"/>
          <w:szCs w:val="24"/>
          <w:lang w:val="en-GB"/>
        </w:rPr>
        <w:tab/>
        <w:t xml:space="preserve">A </w:t>
      </w:r>
      <w:proofErr w:type="spellStart"/>
      <w:r w:rsidRPr="00550F9C">
        <w:rPr>
          <w:rFonts w:cstheme="minorHAnsi"/>
          <w:sz w:val="24"/>
          <w:szCs w:val="24"/>
          <w:lang w:val="en-GB"/>
        </w:rPr>
        <w:t>Cortellini</w:t>
      </w:r>
      <w:proofErr w:type="spellEnd"/>
      <w:r w:rsidRPr="00550F9C">
        <w:rPr>
          <w:rFonts w:cstheme="minorHAnsi"/>
          <w:sz w:val="24"/>
          <w:szCs w:val="24"/>
          <w:lang w:val="en-GB"/>
        </w:rPr>
        <w:t xml:space="preserve">, R Salazar, A Gennari, J Aguilar-Company, M Bower, A Bertuzzi, </w:t>
      </w:r>
      <w:proofErr w:type="spellStart"/>
      <w:r w:rsidRPr="00550F9C">
        <w:rPr>
          <w:rFonts w:cstheme="minorHAnsi"/>
          <w:sz w:val="24"/>
          <w:szCs w:val="24"/>
          <w:lang w:val="en-GB"/>
        </w:rPr>
        <w:t>JBrunet</w:t>
      </w:r>
      <w:proofErr w:type="spellEnd"/>
      <w:r w:rsidRPr="00550F9C">
        <w:rPr>
          <w:rFonts w:cstheme="minorHAnsi"/>
          <w:sz w:val="24"/>
          <w:szCs w:val="24"/>
          <w:lang w:val="en-GB"/>
        </w:rPr>
        <w:t xml:space="preserve">, </w:t>
      </w:r>
      <w:proofErr w:type="spellStart"/>
      <w:r w:rsidRPr="00550F9C">
        <w:rPr>
          <w:rFonts w:cstheme="minorHAnsi"/>
          <w:sz w:val="24"/>
          <w:szCs w:val="24"/>
          <w:lang w:val="en-GB"/>
        </w:rPr>
        <w:t>MLambertini</w:t>
      </w:r>
      <w:proofErr w:type="spellEnd"/>
      <w:r w:rsidRPr="00550F9C">
        <w:rPr>
          <w:rFonts w:cstheme="minorHAnsi"/>
          <w:sz w:val="24"/>
          <w:szCs w:val="24"/>
          <w:lang w:val="en-GB"/>
        </w:rPr>
        <w:t xml:space="preserve">, C </w:t>
      </w:r>
      <w:proofErr w:type="spellStart"/>
      <w:r w:rsidRPr="00550F9C">
        <w:rPr>
          <w:rFonts w:cstheme="minorHAnsi"/>
          <w:sz w:val="24"/>
          <w:szCs w:val="24"/>
          <w:lang w:val="en-GB"/>
        </w:rPr>
        <w:t>Maluquer</w:t>
      </w:r>
      <w:proofErr w:type="spellEnd"/>
      <w:r w:rsidRPr="00550F9C">
        <w:rPr>
          <w:rFonts w:cstheme="minorHAnsi"/>
          <w:sz w:val="24"/>
          <w:szCs w:val="24"/>
          <w:lang w:val="en-GB"/>
        </w:rPr>
        <w:t xml:space="preserve">, P </w:t>
      </w:r>
      <w:proofErr w:type="spellStart"/>
      <w:r w:rsidRPr="00550F9C">
        <w:rPr>
          <w:rFonts w:cstheme="minorHAnsi"/>
          <w:sz w:val="24"/>
          <w:szCs w:val="24"/>
          <w:lang w:val="en-GB"/>
        </w:rPr>
        <w:t>Pedrazzoli</w:t>
      </w:r>
      <w:proofErr w:type="spellEnd"/>
      <w:r w:rsidRPr="00550F9C">
        <w:rPr>
          <w:rFonts w:cstheme="minorHAnsi"/>
          <w:sz w:val="24"/>
          <w:szCs w:val="24"/>
          <w:lang w:val="en-GB"/>
        </w:rPr>
        <w:t xml:space="preserve">, A JX Leem, MC Carmona-García, T Newsom-Davis, M Van </w:t>
      </w:r>
      <w:proofErr w:type="spellStart"/>
      <w:r w:rsidRPr="00550F9C">
        <w:rPr>
          <w:rFonts w:cstheme="minorHAnsi"/>
          <w:sz w:val="24"/>
          <w:szCs w:val="24"/>
          <w:lang w:val="en-GB"/>
        </w:rPr>
        <w:t>Hemelrijck</w:t>
      </w:r>
      <w:proofErr w:type="spellEnd"/>
      <w:r w:rsidRPr="00550F9C">
        <w:rPr>
          <w:rFonts w:cstheme="minorHAnsi"/>
          <w:sz w:val="24"/>
          <w:szCs w:val="24"/>
          <w:lang w:val="en-GB"/>
        </w:rPr>
        <w:t xml:space="preserve">, A </w:t>
      </w:r>
      <w:proofErr w:type="spellStart"/>
      <w:r w:rsidRPr="00550F9C">
        <w:rPr>
          <w:rFonts w:cstheme="minorHAnsi"/>
          <w:sz w:val="24"/>
          <w:szCs w:val="24"/>
          <w:lang w:val="en-GB"/>
        </w:rPr>
        <w:t>Plaja</w:t>
      </w:r>
      <w:proofErr w:type="spellEnd"/>
      <w:r w:rsidRPr="00550F9C">
        <w:rPr>
          <w:rFonts w:cstheme="minorHAnsi"/>
          <w:sz w:val="24"/>
          <w:szCs w:val="24"/>
          <w:lang w:val="en-GB"/>
        </w:rPr>
        <w:t xml:space="preserve">, A Zambelli, C Tondini, D Generali, R </w:t>
      </w:r>
      <w:proofErr w:type="spellStart"/>
      <w:r w:rsidRPr="00550F9C">
        <w:rPr>
          <w:rFonts w:cstheme="minorHAnsi"/>
          <w:sz w:val="24"/>
          <w:szCs w:val="24"/>
          <w:lang w:val="en-GB"/>
        </w:rPr>
        <w:t>Bertulli</w:t>
      </w:r>
      <w:proofErr w:type="spellEnd"/>
      <w:r w:rsidRPr="00550F9C">
        <w:rPr>
          <w:rFonts w:cstheme="minorHAnsi"/>
          <w:sz w:val="24"/>
          <w:szCs w:val="24"/>
          <w:lang w:val="en-GB"/>
        </w:rPr>
        <w:t xml:space="preserve">, N Diamanti, U </w:t>
      </w:r>
      <w:proofErr w:type="spellStart"/>
      <w:r w:rsidRPr="00550F9C">
        <w:rPr>
          <w:rFonts w:cstheme="minorHAnsi"/>
          <w:sz w:val="24"/>
          <w:szCs w:val="24"/>
          <w:lang w:val="en-GB"/>
        </w:rPr>
        <w:t>Mukherje</w:t>
      </w:r>
      <w:proofErr w:type="spellEnd"/>
      <w:r w:rsidRPr="00550F9C">
        <w:rPr>
          <w:rFonts w:cstheme="minorHAnsi"/>
          <w:sz w:val="24"/>
          <w:szCs w:val="24"/>
          <w:lang w:val="en-GB"/>
        </w:rPr>
        <w:t xml:space="preserve">, G Rizzo, T Yu, F </w:t>
      </w:r>
      <w:proofErr w:type="spellStart"/>
      <w:r w:rsidRPr="00550F9C">
        <w:rPr>
          <w:rFonts w:cstheme="minorHAnsi"/>
          <w:sz w:val="24"/>
          <w:szCs w:val="24"/>
          <w:lang w:val="en-GB"/>
        </w:rPr>
        <w:t>Zoratto</w:t>
      </w:r>
      <w:proofErr w:type="spellEnd"/>
      <w:r w:rsidRPr="00550F9C">
        <w:rPr>
          <w:rFonts w:cstheme="minorHAnsi"/>
          <w:sz w:val="24"/>
          <w:szCs w:val="24"/>
          <w:lang w:val="en-GB"/>
        </w:rPr>
        <w:t xml:space="preserve">, R Bruna, A Sureda, C Martinez-Vila, L Cantini, F Mazzoni, F Grosso, A Parisi, M Saponara, A Prat, D  </w:t>
      </w:r>
      <w:proofErr w:type="spellStart"/>
      <w:r w:rsidRPr="00550F9C">
        <w:rPr>
          <w:rFonts w:cstheme="minorHAnsi"/>
          <w:sz w:val="24"/>
          <w:szCs w:val="24"/>
          <w:lang w:val="en-GB"/>
        </w:rPr>
        <w:t>J.Pinato</w:t>
      </w:r>
      <w:proofErr w:type="spellEnd"/>
      <w:r w:rsidRPr="00550F9C">
        <w:rPr>
          <w:rFonts w:cstheme="minorHAnsi"/>
          <w:sz w:val="24"/>
          <w:szCs w:val="24"/>
          <w:lang w:val="en-GB"/>
        </w:rPr>
        <w:t xml:space="preserve"> on behalf of </w:t>
      </w:r>
      <w:proofErr w:type="spellStart"/>
      <w:r w:rsidRPr="00550F9C">
        <w:rPr>
          <w:rFonts w:cstheme="minorHAnsi"/>
          <w:sz w:val="24"/>
          <w:szCs w:val="24"/>
          <w:lang w:val="en-GB"/>
        </w:rPr>
        <w:t>theOn</w:t>
      </w:r>
      <w:proofErr w:type="spellEnd"/>
      <w:r w:rsidRPr="00550F9C">
        <w:rPr>
          <w:rFonts w:cstheme="minorHAnsi"/>
          <w:sz w:val="24"/>
          <w:szCs w:val="24"/>
          <w:lang w:val="en-GB"/>
        </w:rPr>
        <w:t xml:space="preserve"> Covid study group. Persistence of long-term COVID-19 sequelae in patients with cancer: An analysis from the </w:t>
      </w:r>
      <w:proofErr w:type="spellStart"/>
      <w:r w:rsidRPr="00550F9C">
        <w:rPr>
          <w:rFonts w:cstheme="minorHAnsi"/>
          <w:sz w:val="24"/>
          <w:szCs w:val="24"/>
          <w:lang w:val="en-GB"/>
        </w:rPr>
        <w:t>OnCovid</w:t>
      </w:r>
      <w:proofErr w:type="spellEnd"/>
      <w:r w:rsidRPr="00550F9C">
        <w:rPr>
          <w:rFonts w:cstheme="minorHAnsi"/>
          <w:sz w:val="24"/>
          <w:szCs w:val="24"/>
          <w:lang w:val="en-GB"/>
        </w:rPr>
        <w:t xml:space="preserve"> registry. Volume 170, July 2022, Pages 10-16, https://doi.org/10.1016/j.ejca.2022.03.019</w:t>
      </w:r>
    </w:p>
    <w:p w14:paraId="5E252C51"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27.</w:t>
      </w:r>
      <w:r w:rsidRPr="00550F9C">
        <w:rPr>
          <w:rFonts w:cstheme="minorHAnsi"/>
          <w:sz w:val="24"/>
          <w:szCs w:val="24"/>
          <w:lang w:val="en-GB"/>
        </w:rPr>
        <w:tab/>
      </w:r>
      <w:proofErr w:type="spellStart"/>
      <w:r w:rsidRPr="00550F9C">
        <w:rPr>
          <w:rFonts w:cstheme="minorHAnsi"/>
          <w:sz w:val="24"/>
          <w:szCs w:val="24"/>
          <w:lang w:val="en-GB"/>
        </w:rPr>
        <w:t>Salaroglio</w:t>
      </w:r>
      <w:proofErr w:type="spellEnd"/>
      <w:r w:rsidRPr="00550F9C">
        <w:rPr>
          <w:rFonts w:cstheme="minorHAnsi"/>
          <w:sz w:val="24"/>
          <w:szCs w:val="24"/>
          <w:lang w:val="en-GB"/>
        </w:rPr>
        <w:t xml:space="preserve"> IC, Belisario DC, </w:t>
      </w:r>
      <w:proofErr w:type="spellStart"/>
      <w:r w:rsidRPr="00550F9C">
        <w:rPr>
          <w:rFonts w:cstheme="minorHAnsi"/>
          <w:sz w:val="24"/>
          <w:szCs w:val="24"/>
          <w:lang w:val="en-GB"/>
        </w:rPr>
        <w:t>Bironzo</w:t>
      </w:r>
      <w:proofErr w:type="spellEnd"/>
      <w:r w:rsidRPr="00550F9C">
        <w:rPr>
          <w:rFonts w:cstheme="minorHAnsi"/>
          <w:sz w:val="24"/>
          <w:szCs w:val="24"/>
          <w:lang w:val="en-GB"/>
        </w:rPr>
        <w:t xml:space="preserve"> P, </w:t>
      </w:r>
      <w:proofErr w:type="spellStart"/>
      <w:r w:rsidRPr="00550F9C">
        <w:rPr>
          <w:rFonts w:cstheme="minorHAnsi"/>
          <w:sz w:val="24"/>
          <w:szCs w:val="24"/>
          <w:lang w:val="en-GB"/>
        </w:rPr>
        <w:t>Ananthanarayanan</w:t>
      </w:r>
      <w:proofErr w:type="spellEnd"/>
      <w:r w:rsidRPr="00550F9C">
        <w:rPr>
          <w:rFonts w:cstheme="minorHAnsi"/>
          <w:sz w:val="24"/>
          <w:szCs w:val="24"/>
          <w:lang w:val="en-GB"/>
        </w:rPr>
        <w:t xml:space="preserve"> P, Ricci L, </w:t>
      </w:r>
      <w:proofErr w:type="spellStart"/>
      <w:r w:rsidRPr="00550F9C">
        <w:rPr>
          <w:rFonts w:cstheme="minorHAnsi"/>
          <w:sz w:val="24"/>
          <w:szCs w:val="24"/>
          <w:lang w:val="en-GB"/>
        </w:rPr>
        <w:t>Digiovanni</w:t>
      </w:r>
      <w:proofErr w:type="spellEnd"/>
      <w:r w:rsidRPr="00550F9C">
        <w:rPr>
          <w:rFonts w:cstheme="minorHAnsi"/>
          <w:sz w:val="24"/>
          <w:szCs w:val="24"/>
          <w:lang w:val="en-GB"/>
        </w:rPr>
        <w:t xml:space="preserve"> S, Fontana S, Napoli F, Sandri A, </w:t>
      </w:r>
      <w:proofErr w:type="spellStart"/>
      <w:r w:rsidRPr="00550F9C">
        <w:rPr>
          <w:rFonts w:cstheme="minorHAnsi"/>
          <w:sz w:val="24"/>
          <w:szCs w:val="24"/>
          <w:lang w:val="en-GB"/>
        </w:rPr>
        <w:t>Facolmatà</w:t>
      </w:r>
      <w:proofErr w:type="spellEnd"/>
      <w:r w:rsidRPr="00550F9C">
        <w:rPr>
          <w:rFonts w:cstheme="minorHAnsi"/>
          <w:sz w:val="24"/>
          <w:szCs w:val="24"/>
          <w:lang w:val="en-GB"/>
        </w:rPr>
        <w:t xml:space="preserve"> C,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w:t>
      </w:r>
      <w:proofErr w:type="spellStart"/>
      <w:r w:rsidRPr="00550F9C">
        <w:rPr>
          <w:rFonts w:cstheme="minorHAnsi"/>
          <w:sz w:val="24"/>
          <w:szCs w:val="24"/>
          <w:lang w:val="en-GB"/>
        </w:rPr>
        <w:t>Comunanza</w:t>
      </w:r>
      <w:proofErr w:type="spellEnd"/>
      <w:r w:rsidRPr="00550F9C">
        <w:rPr>
          <w:rFonts w:cstheme="minorHAnsi"/>
          <w:sz w:val="24"/>
          <w:szCs w:val="24"/>
          <w:lang w:val="en-GB"/>
        </w:rPr>
        <w:t xml:space="preserve"> V, Grosso F, Gazzano E, Leo F, Taulli R, </w:t>
      </w:r>
      <w:proofErr w:type="spellStart"/>
      <w:r w:rsidRPr="00550F9C">
        <w:rPr>
          <w:rFonts w:cstheme="minorHAnsi"/>
          <w:sz w:val="24"/>
          <w:szCs w:val="24"/>
          <w:lang w:val="en-GB"/>
        </w:rPr>
        <w:t>Bussolino</w:t>
      </w:r>
      <w:proofErr w:type="spellEnd"/>
      <w:r w:rsidRPr="00550F9C">
        <w:rPr>
          <w:rFonts w:cstheme="minorHAnsi"/>
          <w:sz w:val="24"/>
          <w:szCs w:val="24"/>
          <w:lang w:val="en-GB"/>
        </w:rPr>
        <w:t xml:space="preserve"> F, Righi L, </w:t>
      </w:r>
      <w:proofErr w:type="spellStart"/>
      <w:r w:rsidRPr="00550F9C">
        <w:rPr>
          <w:rFonts w:cstheme="minorHAnsi"/>
          <w:sz w:val="24"/>
          <w:szCs w:val="24"/>
          <w:lang w:val="en-GB"/>
        </w:rPr>
        <w:t>Papotti</w:t>
      </w:r>
      <w:proofErr w:type="spellEnd"/>
      <w:r w:rsidRPr="00550F9C">
        <w:rPr>
          <w:rFonts w:cstheme="minorHAnsi"/>
          <w:sz w:val="24"/>
          <w:szCs w:val="24"/>
          <w:lang w:val="en-GB"/>
        </w:rPr>
        <w:t xml:space="preserve"> MG, Novello S, Scagliotti GV, </w:t>
      </w:r>
      <w:proofErr w:type="spellStart"/>
      <w:r w:rsidRPr="00550F9C">
        <w:rPr>
          <w:rFonts w:cstheme="minorHAnsi"/>
          <w:sz w:val="24"/>
          <w:szCs w:val="24"/>
          <w:lang w:val="en-GB"/>
        </w:rPr>
        <w:t>Riganti</w:t>
      </w:r>
      <w:proofErr w:type="spellEnd"/>
      <w:r w:rsidRPr="00550F9C">
        <w:rPr>
          <w:rFonts w:cstheme="minorHAnsi"/>
          <w:sz w:val="24"/>
          <w:szCs w:val="24"/>
          <w:lang w:val="en-GB"/>
        </w:rPr>
        <w:t xml:space="preserve"> C, Kopecka J. SKP2 drives the sensitivity to neddylation inhibitors and cisplatin in malignant pleural mesothelioma. J Exp Clin Cancer Res. 2022 Feb 23;41(1):75. </w:t>
      </w:r>
      <w:proofErr w:type="spellStart"/>
      <w:r w:rsidRPr="00550F9C">
        <w:rPr>
          <w:rFonts w:cstheme="minorHAnsi"/>
          <w:sz w:val="24"/>
          <w:szCs w:val="24"/>
          <w:lang w:val="en-GB"/>
        </w:rPr>
        <w:t>doi</w:t>
      </w:r>
      <w:proofErr w:type="spellEnd"/>
      <w:r w:rsidRPr="00550F9C">
        <w:rPr>
          <w:rFonts w:cstheme="minorHAnsi"/>
          <w:sz w:val="24"/>
          <w:szCs w:val="24"/>
          <w:lang w:val="en-GB"/>
        </w:rPr>
        <w:t>: 10.1186/s13046-022-02284-7.PMID: 35197103</w:t>
      </w:r>
    </w:p>
    <w:p w14:paraId="53220DF2" w14:textId="77777777" w:rsidR="00550F9C" w:rsidRPr="00550F9C" w:rsidRDefault="00550F9C" w:rsidP="00550F9C">
      <w:pPr>
        <w:jc w:val="both"/>
        <w:rPr>
          <w:rFonts w:cstheme="minorHAnsi"/>
          <w:sz w:val="24"/>
          <w:szCs w:val="24"/>
          <w:lang w:val="en-GB"/>
        </w:rPr>
      </w:pPr>
    </w:p>
    <w:p w14:paraId="5C7DD3AE" w14:textId="77777777" w:rsidR="00550F9C" w:rsidRPr="00550F9C" w:rsidRDefault="00550F9C" w:rsidP="00550F9C">
      <w:pPr>
        <w:jc w:val="both"/>
        <w:rPr>
          <w:rFonts w:cstheme="minorHAnsi"/>
          <w:sz w:val="24"/>
          <w:szCs w:val="24"/>
        </w:rPr>
      </w:pPr>
      <w:r w:rsidRPr="00550F9C">
        <w:rPr>
          <w:rFonts w:cstheme="minorHAnsi"/>
          <w:sz w:val="24"/>
          <w:szCs w:val="24"/>
          <w:lang w:val="en-GB"/>
        </w:rPr>
        <w:t>28.</w:t>
      </w:r>
      <w:r w:rsidRPr="00550F9C">
        <w:rPr>
          <w:rFonts w:cstheme="minorHAnsi"/>
          <w:sz w:val="24"/>
          <w:szCs w:val="24"/>
          <w:lang w:val="en-GB"/>
        </w:rPr>
        <w:tab/>
        <w:t xml:space="preserve">Whisenant JG, Baena J, </w:t>
      </w:r>
      <w:proofErr w:type="spellStart"/>
      <w:r w:rsidRPr="00550F9C">
        <w:rPr>
          <w:rFonts w:cstheme="minorHAnsi"/>
          <w:sz w:val="24"/>
          <w:szCs w:val="24"/>
          <w:lang w:val="en-GB"/>
        </w:rPr>
        <w:t>Cortellini</w:t>
      </w:r>
      <w:proofErr w:type="spellEnd"/>
      <w:r w:rsidRPr="00550F9C">
        <w:rPr>
          <w:rFonts w:cstheme="minorHAnsi"/>
          <w:sz w:val="24"/>
          <w:szCs w:val="24"/>
          <w:lang w:val="en-GB"/>
        </w:rPr>
        <w:t xml:space="preserve"> A, Huang LC, Lo Russo G, Porcu L, Wong SK, </w:t>
      </w:r>
      <w:proofErr w:type="spellStart"/>
      <w:r w:rsidRPr="00550F9C">
        <w:rPr>
          <w:rFonts w:cstheme="minorHAnsi"/>
          <w:sz w:val="24"/>
          <w:szCs w:val="24"/>
          <w:lang w:val="en-GB"/>
        </w:rPr>
        <w:t>Bestvina</w:t>
      </w:r>
      <w:proofErr w:type="spellEnd"/>
      <w:r w:rsidRPr="00550F9C">
        <w:rPr>
          <w:rFonts w:cstheme="minorHAnsi"/>
          <w:sz w:val="24"/>
          <w:szCs w:val="24"/>
          <w:lang w:val="en-GB"/>
        </w:rPr>
        <w:t xml:space="preserve"> CM, Hellmann MD, Roca E, Rizvi H, Monnet I, Boudjemaa A, Rogado J, </w:t>
      </w:r>
      <w:proofErr w:type="spellStart"/>
      <w:r w:rsidRPr="00550F9C">
        <w:rPr>
          <w:rFonts w:cstheme="minorHAnsi"/>
          <w:sz w:val="24"/>
          <w:szCs w:val="24"/>
          <w:lang w:val="en-GB"/>
        </w:rPr>
        <w:t>Pasello</w:t>
      </w:r>
      <w:proofErr w:type="spellEnd"/>
      <w:r w:rsidRPr="00550F9C">
        <w:rPr>
          <w:rFonts w:cstheme="minorHAnsi"/>
          <w:sz w:val="24"/>
          <w:szCs w:val="24"/>
          <w:lang w:val="en-GB"/>
        </w:rPr>
        <w:t xml:space="preserve"> G, </w:t>
      </w:r>
      <w:proofErr w:type="spellStart"/>
      <w:r w:rsidRPr="00550F9C">
        <w:rPr>
          <w:rFonts w:cstheme="minorHAnsi"/>
          <w:sz w:val="24"/>
          <w:szCs w:val="24"/>
          <w:lang w:val="en-GB"/>
        </w:rPr>
        <w:t>Leighl</w:t>
      </w:r>
      <w:proofErr w:type="spellEnd"/>
      <w:r w:rsidRPr="00550F9C">
        <w:rPr>
          <w:rFonts w:cstheme="minorHAnsi"/>
          <w:sz w:val="24"/>
          <w:szCs w:val="24"/>
          <w:lang w:val="en-GB"/>
        </w:rPr>
        <w:t xml:space="preserve"> NB, Arrieta O, Aujayeb A, Batra U, Azzam AY, Unk M, Azab MA, </w:t>
      </w:r>
      <w:proofErr w:type="spellStart"/>
      <w:r w:rsidRPr="00550F9C">
        <w:rPr>
          <w:rFonts w:cstheme="minorHAnsi"/>
          <w:sz w:val="24"/>
          <w:szCs w:val="24"/>
          <w:lang w:val="en-GB"/>
        </w:rPr>
        <w:t>Zhumagaliyeva</w:t>
      </w:r>
      <w:proofErr w:type="spellEnd"/>
      <w:r w:rsidRPr="00550F9C">
        <w:rPr>
          <w:rFonts w:cstheme="minorHAnsi"/>
          <w:sz w:val="24"/>
          <w:szCs w:val="24"/>
          <w:lang w:val="en-GB"/>
        </w:rPr>
        <w:t xml:space="preserve"> AN, Gomez-Martin C, </w:t>
      </w:r>
      <w:proofErr w:type="spellStart"/>
      <w:r w:rsidRPr="00550F9C">
        <w:rPr>
          <w:rFonts w:cstheme="minorHAnsi"/>
          <w:sz w:val="24"/>
          <w:szCs w:val="24"/>
          <w:lang w:val="en-GB"/>
        </w:rPr>
        <w:t>Blaquier</w:t>
      </w:r>
      <w:proofErr w:type="spellEnd"/>
      <w:r w:rsidRPr="00550F9C">
        <w:rPr>
          <w:rFonts w:cstheme="minorHAnsi"/>
          <w:sz w:val="24"/>
          <w:szCs w:val="24"/>
          <w:lang w:val="en-GB"/>
        </w:rPr>
        <w:t xml:space="preserve"> JB, </w:t>
      </w:r>
      <w:proofErr w:type="spellStart"/>
      <w:r w:rsidRPr="00550F9C">
        <w:rPr>
          <w:rFonts w:cstheme="minorHAnsi"/>
          <w:sz w:val="24"/>
          <w:szCs w:val="24"/>
          <w:lang w:val="en-GB"/>
        </w:rPr>
        <w:t>Geraedts</w:t>
      </w:r>
      <w:proofErr w:type="spellEnd"/>
      <w:r w:rsidRPr="00550F9C">
        <w:rPr>
          <w:rFonts w:cstheme="minorHAnsi"/>
          <w:sz w:val="24"/>
          <w:szCs w:val="24"/>
          <w:lang w:val="en-GB"/>
        </w:rPr>
        <w:t xml:space="preserve"> E, </w:t>
      </w:r>
      <w:proofErr w:type="spellStart"/>
      <w:r w:rsidRPr="00550F9C">
        <w:rPr>
          <w:rFonts w:cstheme="minorHAnsi"/>
          <w:sz w:val="24"/>
          <w:szCs w:val="24"/>
          <w:lang w:val="en-GB"/>
        </w:rPr>
        <w:t>Mountzios</w:t>
      </w:r>
      <w:proofErr w:type="spellEnd"/>
      <w:r w:rsidRPr="00550F9C">
        <w:rPr>
          <w:rFonts w:cstheme="minorHAnsi"/>
          <w:sz w:val="24"/>
          <w:szCs w:val="24"/>
          <w:lang w:val="en-GB"/>
        </w:rPr>
        <w:t xml:space="preserve"> G, Serrano-Montero G, Reinmuth N, Coate L, </w:t>
      </w:r>
      <w:proofErr w:type="spellStart"/>
      <w:r w:rsidRPr="00550F9C">
        <w:rPr>
          <w:rFonts w:cstheme="minorHAnsi"/>
          <w:sz w:val="24"/>
          <w:szCs w:val="24"/>
          <w:lang w:val="en-GB"/>
        </w:rPr>
        <w:t>Marmarelis</w:t>
      </w:r>
      <w:proofErr w:type="spellEnd"/>
      <w:r w:rsidRPr="00550F9C">
        <w:rPr>
          <w:rFonts w:cstheme="minorHAnsi"/>
          <w:sz w:val="24"/>
          <w:szCs w:val="24"/>
          <w:lang w:val="en-GB"/>
        </w:rPr>
        <w:t xml:space="preserve"> M, Presley CJ, Hirsch FR, Garrido P, Khan H, Baggi A, </w:t>
      </w:r>
      <w:proofErr w:type="spellStart"/>
      <w:r w:rsidRPr="00550F9C">
        <w:rPr>
          <w:rFonts w:cstheme="minorHAnsi"/>
          <w:sz w:val="24"/>
          <w:szCs w:val="24"/>
          <w:lang w:val="en-GB"/>
        </w:rPr>
        <w:t>Mascaux</w:t>
      </w:r>
      <w:proofErr w:type="spellEnd"/>
      <w:r w:rsidRPr="00550F9C">
        <w:rPr>
          <w:rFonts w:cstheme="minorHAnsi"/>
          <w:sz w:val="24"/>
          <w:szCs w:val="24"/>
          <w:lang w:val="en-GB"/>
        </w:rPr>
        <w:t xml:space="preserve"> C, </w:t>
      </w:r>
      <w:proofErr w:type="spellStart"/>
      <w:r w:rsidRPr="00550F9C">
        <w:rPr>
          <w:rFonts w:cstheme="minorHAnsi"/>
          <w:sz w:val="24"/>
          <w:szCs w:val="24"/>
          <w:lang w:val="en-GB"/>
        </w:rPr>
        <w:t>Halmos</w:t>
      </w:r>
      <w:proofErr w:type="spellEnd"/>
      <w:r w:rsidRPr="00550F9C">
        <w:rPr>
          <w:rFonts w:cstheme="minorHAnsi"/>
          <w:sz w:val="24"/>
          <w:szCs w:val="24"/>
          <w:lang w:val="en-GB"/>
        </w:rPr>
        <w:t xml:space="preserve"> B, </w:t>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Fidler MJ, Scotti V, </w:t>
      </w:r>
      <w:proofErr w:type="spellStart"/>
      <w:r w:rsidRPr="00550F9C">
        <w:rPr>
          <w:rFonts w:cstheme="minorHAnsi"/>
          <w:sz w:val="24"/>
          <w:szCs w:val="24"/>
          <w:lang w:val="en-GB"/>
        </w:rPr>
        <w:t>Métivier</w:t>
      </w:r>
      <w:proofErr w:type="spellEnd"/>
      <w:r w:rsidRPr="00550F9C">
        <w:rPr>
          <w:rFonts w:cstheme="minorHAnsi"/>
          <w:sz w:val="24"/>
          <w:szCs w:val="24"/>
          <w:lang w:val="en-GB"/>
        </w:rPr>
        <w:t xml:space="preserve"> AC, </w:t>
      </w:r>
      <w:proofErr w:type="spellStart"/>
      <w:r w:rsidRPr="00550F9C">
        <w:rPr>
          <w:rFonts w:cstheme="minorHAnsi"/>
          <w:sz w:val="24"/>
          <w:szCs w:val="24"/>
          <w:lang w:val="en-GB"/>
        </w:rPr>
        <w:t>Falchero</w:t>
      </w:r>
      <w:proofErr w:type="spellEnd"/>
      <w:r w:rsidRPr="00550F9C">
        <w:rPr>
          <w:rFonts w:cstheme="minorHAnsi"/>
          <w:sz w:val="24"/>
          <w:szCs w:val="24"/>
          <w:lang w:val="en-GB"/>
        </w:rPr>
        <w:t xml:space="preserve"> L, Felip E, Genova C, </w:t>
      </w:r>
      <w:proofErr w:type="spellStart"/>
      <w:r w:rsidRPr="00550F9C">
        <w:rPr>
          <w:rFonts w:cstheme="minorHAnsi"/>
          <w:sz w:val="24"/>
          <w:szCs w:val="24"/>
          <w:lang w:val="en-GB"/>
        </w:rPr>
        <w:t>Mazieres</w:t>
      </w:r>
      <w:proofErr w:type="spellEnd"/>
      <w:r w:rsidRPr="00550F9C">
        <w:rPr>
          <w:rFonts w:cstheme="minorHAnsi"/>
          <w:sz w:val="24"/>
          <w:szCs w:val="24"/>
          <w:lang w:val="en-GB"/>
        </w:rPr>
        <w:t xml:space="preserve"> J, Tapan U, Brahmer J, Bria E, Puri S, Popat S, Reckamp KL, Morgillo F, Nadal E, Mazzoni F, </w:t>
      </w:r>
      <w:proofErr w:type="spellStart"/>
      <w:r w:rsidRPr="00550F9C">
        <w:rPr>
          <w:rFonts w:cstheme="minorHAnsi"/>
          <w:sz w:val="24"/>
          <w:szCs w:val="24"/>
          <w:lang w:val="en-GB"/>
        </w:rPr>
        <w:t>Agustoni</w:t>
      </w:r>
      <w:proofErr w:type="spellEnd"/>
      <w:r w:rsidRPr="00550F9C">
        <w:rPr>
          <w:rFonts w:cstheme="minorHAnsi"/>
          <w:sz w:val="24"/>
          <w:szCs w:val="24"/>
          <w:lang w:val="en-GB"/>
        </w:rPr>
        <w:t xml:space="preserve"> F, Bar J, Grosso F, </w:t>
      </w:r>
      <w:proofErr w:type="spellStart"/>
      <w:r w:rsidRPr="00550F9C">
        <w:rPr>
          <w:rFonts w:cstheme="minorHAnsi"/>
          <w:sz w:val="24"/>
          <w:szCs w:val="24"/>
          <w:lang w:val="en-GB"/>
        </w:rPr>
        <w:t>Avrillon</w:t>
      </w:r>
      <w:proofErr w:type="spellEnd"/>
      <w:r w:rsidRPr="00550F9C">
        <w:rPr>
          <w:rFonts w:cstheme="minorHAnsi"/>
          <w:sz w:val="24"/>
          <w:szCs w:val="24"/>
          <w:lang w:val="en-GB"/>
        </w:rPr>
        <w:t xml:space="preserve"> V, Patel JD, Gomes F, Ibrahim E, Trama A, Bettini AC, </w:t>
      </w:r>
      <w:proofErr w:type="spellStart"/>
      <w:r w:rsidRPr="00550F9C">
        <w:rPr>
          <w:rFonts w:cstheme="minorHAnsi"/>
          <w:sz w:val="24"/>
          <w:szCs w:val="24"/>
          <w:lang w:val="en-GB"/>
        </w:rPr>
        <w:t>Barlesi</w:t>
      </w:r>
      <w:proofErr w:type="spellEnd"/>
      <w:r w:rsidRPr="00550F9C">
        <w:rPr>
          <w:rFonts w:cstheme="minorHAnsi"/>
          <w:sz w:val="24"/>
          <w:szCs w:val="24"/>
          <w:lang w:val="en-GB"/>
        </w:rPr>
        <w:t xml:space="preserve"> F, </w:t>
      </w:r>
      <w:proofErr w:type="spellStart"/>
      <w:r w:rsidRPr="00550F9C">
        <w:rPr>
          <w:rFonts w:cstheme="minorHAnsi"/>
          <w:sz w:val="24"/>
          <w:szCs w:val="24"/>
          <w:lang w:val="en-GB"/>
        </w:rPr>
        <w:t>Dingemans</w:t>
      </w:r>
      <w:proofErr w:type="spellEnd"/>
      <w:r w:rsidRPr="00550F9C">
        <w:rPr>
          <w:rFonts w:cstheme="minorHAnsi"/>
          <w:sz w:val="24"/>
          <w:szCs w:val="24"/>
          <w:lang w:val="en-GB"/>
        </w:rPr>
        <w:t xml:space="preserve"> AM, Wakelee H, Peters S, Horn L, </w:t>
      </w:r>
      <w:proofErr w:type="spellStart"/>
      <w:r w:rsidRPr="00550F9C">
        <w:rPr>
          <w:rFonts w:cstheme="minorHAnsi"/>
          <w:sz w:val="24"/>
          <w:szCs w:val="24"/>
          <w:lang w:val="en-GB"/>
        </w:rPr>
        <w:t>Garassino</w:t>
      </w:r>
      <w:proofErr w:type="spellEnd"/>
      <w:r w:rsidRPr="00550F9C">
        <w:rPr>
          <w:rFonts w:cstheme="minorHAnsi"/>
          <w:sz w:val="24"/>
          <w:szCs w:val="24"/>
          <w:lang w:val="en-GB"/>
        </w:rPr>
        <w:t xml:space="preserve"> MC, Torri V; TERAVOLT study group. A definitive prognostication system for patients with thoracic malignancies </w:t>
      </w:r>
      <w:r w:rsidRPr="00550F9C">
        <w:rPr>
          <w:rFonts w:cstheme="minorHAnsi"/>
          <w:sz w:val="24"/>
          <w:szCs w:val="24"/>
          <w:lang w:val="en-GB"/>
        </w:rPr>
        <w:lastRenderedPageBreak/>
        <w:t xml:space="preserve">diagnosed with COVID-19: an update from the TERAVOLT registry. </w:t>
      </w:r>
      <w:r w:rsidRPr="00550F9C">
        <w:rPr>
          <w:rFonts w:cstheme="minorHAnsi"/>
          <w:sz w:val="24"/>
          <w:szCs w:val="24"/>
        </w:rPr>
        <w:t xml:space="preserve">J </w:t>
      </w:r>
      <w:proofErr w:type="spellStart"/>
      <w:r w:rsidRPr="00550F9C">
        <w:rPr>
          <w:rFonts w:cstheme="minorHAnsi"/>
          <w:sz w:val="24"/>
          <w:szCs w:val="24"/>
        </w:rPr>
        <w:t>Thorac</w:t>
      </w:r>
      <w:proofErr w:type="spellEnd"/>
      <w:r w:rsidRPr="00550F9C">
        <w:rPr>
          <w:rFonts w:cstheme="minorHAnsi"/>
          <w:sz w:val="24"/>
          <w:szCs w:val="24"/>
        </w:rPr>
        <w:t xml:space="preserve"> </w:t>
      </w:r>
      <w:proofErr w:type="spellStart"/>
      <w:r w:rsidRPr="00550F9C">
        <w:rPr>
          <w:rFonts w:cstheme="minorHAnsi"/>
          <w:sz w:val="24"/>
          <w:szCs w:val="24"/>
        </w:rPr>
        <w:t>Oncol</w:t>
      </w:r>
      <w:proofErr w:type="spellEnd"/>
      <w:r w:rsidRPr="00550F9C">
        <w:rPr>
          <w:rFonts w:cstheme="minorHAnsi"/>
          <w:sz w:val="24"/>
          <w:szCs w:val="24"/>
        </w:rPr>
        <w:t xml:space="preserve">. 2022 </w:t>
      </w:r>
      <w:proofErr w:type="spellStart"/>
      <w:r w:rsidRPr="00550F9C">
        <w:rPr>
          <w:rFonts w:cstheme="minorHAnsi"/>
          <w:sz w:val="24"/>
          <w:szCs w:val="24"/>
        </w:rPr>
        <w:t>Jan</w:t>
      </w:r>
      <w:proofErr w:type="spellEnd"/>
      <w:r w:rsidRPr="00550F9C">
        <w:rPr>
          <w:rFonts w:cstheme="minorHAnsi"/>
          <w:sz w:val="24"/>
          <w:szCs w:val="24"/>
        </w:rPr>
        <w:t xml:space="preserve"> 24:S1556-0864(22)00033-8. </w:t>
      </w:r>
      <w:proofErr w:type="spellStart"/>
      <w:r w:rsidRPr="00550F9C">
        <w:rPr>
          <w:rFonts w:cstheme="minorHAnsi"/>
          <w:sz w:val="24"/>
          <w:szCs w:val="24"/>
        </w:rPr>
        <w:t>doi</w:t>
      </w:r>
      <w:proofErr w:type="spellEnd"/>
      <w:r w:rsidRPr="00550F9C">
        <w:rPr>
          <w:rFonts w:cstheme="minorHAnsi"/>
          <w:sz w:val="24"/>
          <w:szCs w:val="24"/>
        </w:rPr>
        <w:t>: 10.1016/j.jtho.2021.12.015</w:t>
      </w:r>
    </w:p>
    <w:p w14:paraId="622EA116" w14:textId="77777777" w:rsidR="00550F9C" w:rsidRPr="00550F9C" w:rsidRDefault="00550F9C" w:rsidP="00550F9C">
      <w:pPr>
        <w:jc w:val="both"/>
        <w:rPr>
          <w:rFonts w:cstheme="minorHAnsi"/>
          <w:sz w:val="24"/>
          <w:szCs w:val="24"/>
        </w:rPr>
      </w:pPr>
    </w:p>
    <w:p w14:paraId="31E6B1E5" w14:textId="77777777" w:rsidR="00550F9C" w:rsidRPr="00550F9C" w:rsidRDefault="00550F9C" w:rsidP="00550F9C">
      <w:pPr>
        <w:jc w:val="both"/>
        <w:rPr>
          <w:rFonts w:cstheme="minorHAnsi"/>
          <w:sz w:val="24"/>
          <w:szCs w:val="24"/>
        </w:rPr>
      </w:pPr>
      <w:r w:rsidRPr="00550F9C">
        <w:rPr>
          <w:rFonts w:cstheme="minorHAnsi"/>
          <w:sz w:val="24"/>
          <w:szCs w:val="24"/>
        </w:rPr>
        <w:t>29.</w:t>
      </w:r>
      <w:r w:rsidRPr="00550F9C">
        <w:rPr>
          <w:rFonts w:cstheme="minorHAnsi"/>
          <w:sz w:val="24"/>
          <w:szCs w:val="24"/>
        </w:rPr>
        <w:tab/>
        <w:t xml:space="preserve">28.    Sculco M, La Vecchia M, Aspesi A, Pinton G, </w:t>
      </w:r>
      <w:proofErr w:type="spellStart"/>
      <w:r w:rsidRPr="00550F9C">
        <w:rPr>
          <w:rFonts w:cstheme="minorHAnsi"/>
          <w:sz w:val="24"/>
          <w:szCs w:val="24"/>
        </w:rPr>
        <w:t>Clavenna</w:t>
      </w:r>
      <w:proofErr w:type="spellEnd"/>
      <w:r w:rsidRPr="00550F9C">
        <w:rPr>
          <w:rFonts w:cstheme="minorHAnsi"/>
          <w:sz w:val="24"/>
          <w:szCs w:val="24"/>
        </w:rPr>
        <w:t xml:space="preserve"> MG, Casalone E, Allione A, Grosso F, </w:t>
      </w:r>
      <w:proofErr w:type="spellStart"/>
      <w:r w:rsidRPr="00550F9C">
        <w:rPr>
          <w:rFonts w:cstheme="minorHAnsi"/>
          <w:sz w:val="24"/>
          <w:szCs w:val="24"/>
        </w:rPr>
        <w:t>Libener</w:t>
      </w:r>
      <w:proofErr w:type="spellEnd"/>
      <w:r w:rsidRPr="00550F9C">
        <w:rPr>
          <w:rFonts w:cstheme="minorHAnsi"/>
          <w:sz w:val="24"/>
          <w:szCs w:val="24"/>
        </w:rPr>
        <w:t xml:space="preserve"> R, Muzio A, Rena O, </w:t>
      </w:r>
      <w:proofErr w:type="spellStart"/>
      <w:r w:rsidRPr="00550F9C">
        <w:rPr>
          <w:rFonts w:cstheme="minorHAnsi"/>
          <w:sz w:val="24"/>
          <w:szCs w:val="24"/>
        </w:rPr>
        <w:t>Baietto</w:t>
      </w:r>
      <w:proofErr w:type="spellEnd"/>
      <w:r w:rsidRPr="00550F9C">
        <w:rPr>
          <w:rFonts w:cstheme="minorHAnsi"/>
          <w:sz w:val="24"/>
          <w:szCs w:val="24"/>
        </w:rPr>
        <w:t xml:space="preserve"> G, Parini S, Boldorini R, Giachino D, </w:t>
      </w:r>
      <w:proofErr w:type="spellStart"/>
      <w:r w:rsidRPr="00550F9C">
        <w:rPr>
          <w:rFonts w:cstheme="minorHAnsi"/>
          <w:sz w:val="24"/>
          <w:szCs w:val="24"/>
        </w:rPr>
        <w:t>Papotti</w:t>
      </w:r>
      <w:proofErr w:type="spellEnd"/>
      <w:r w:rsidRPr="00550F9C">
        <w:rPr>
          <w:rFonts w:cstheme="minorHAnsi"/>
          <w:sz w:val="24"/>
          <w:szCs w:val="24"/>
        </w:rPr>
        <w:t xml:space="preserve"> M, </w:t>
      </w:r>
      <w:proofErr w:type="spellStart"/>
      <w:r w:rsidRPr="00550F9C">
        <w:rPr>
          <w:rFonts w:cstheme="minorHAnsi"/>
          <w:sz w:val="24"/>
          <w:szCs w:val="24"/>
        </w:rPr>
        <w:t>Scagliotti</w:t>
      </w:r>
      <w:proofErr w:type="spellEnd"/>
      <w:r w:rsidRPr="00550F9C">
        <w:rPr>
          <w:rFonts w:cstheme="minorHAnsi"/>
          <w:sz w:val="24"/>
          <w:szCs w:val="24"/>
        </w:rPr>
        <w:t xml:space="preserve"> GV, Migliore E, Mirabelli D, Moro L, Magnani C, Ferrante D, </w:t>
      </w:r>
      <w:proofErr w:type="spellStart"/>
      <w:r w:rsidRPr="00550F9C">
        <w:rPr>
          <w:rFonts w:cstheme="minorHAnsi"/>
          <w:sz w:val="24"/>
          <w:szCs w:val="24"/>
        </w:rPr>
        <w:t>Matullo</w:t>
      </w:r>
      <w:proofErr w:type="spellEnd"/>
      <w:r w:rsidRPr="00550F9C">
        <w:rPr>
          <w:rFonts w:cstheme="minorHAnsi"/>
          <w:sz w:val="24"/>
          <w:szCs w:val="24"/>
        </w:rPr>
        <w:t xml:space="preserve"> G, </w:t>
      </w:r>
      <w:proofErr w:type="spellStart"/>
      <w:r w:rsidRPr="00550F9C">
        <w:rPr>
          <w:rFonts w:cstheme="minorHAnsi"/>
          <w:sz w:val="24"/>
          <w:szCs w:val="24"/>
        </w:rPr>
        <w:t>Dianzani</w:t>
      </w:r>
      <w:proofErr w:type="spellEnd"/>
      <w:r w:rsidRPr="00550F9C">
        <w:rPr>
          <w:rFonts w:cstheme="minorHAnsi"/>
          <w:sz w:val="24"/>
          <w:szCs w:val="24"/>
        </w:rPr>
        <w:t xml:space="preserve"> I. </w:t>
      </w:r>
      <w:proofErr w:type="spellStart"/>
      <w:r w:rsidRPr="00550F9C">
        <w:rPr>
          <w:rFonts w:cstheme="minorHAnsi"/>
          <w:sz w:val="24"/>
          <w:szCs w:val="24"/>
        </w:rPr>
        <w:t>Malignant</w:t>
      </w:r>
      <w:proofErr w:type="spellEnd"/>
      <w:r w:rsidRPr="00550F9C">
        <w:rPr>
          <w:rFonts w:cstheme="minorHAnsi"/>
          <w:sz w:val="24"/>
          <w:szCs w:val="24"/>
        </w:rPr>
        <w:t xml:space="preserve"> </w:t>
      </w:r>
      <w:proofErr w:type="spellStart"/>
      <w:r w:rsidRPr="00550F9C">
        <w:rPr>
          <w:rFonts w:cstheme="minorHAnsi"/>
          <w:sz w:val="24"/>
          <w:szCs w:val="24"/>
        </w:rPr>
        <w:t>pleural</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w:t>
      </w:r>
      <w:proofErr w:type="spellStart"/>
      <w:r w:rsidRPr="00550F9C">
        <w:rPr>
          <w:rFonts w:cstheme="minorHAnsi"/>
          <w:sz w:val="24"/>
          <w:szCs w:val="24"/>
        </w:rPr>
        <w:t>Germline</w:t>
      </w:r>
      <w:proofErr w:type="spellEnd"/>
      <w:r w:rsidRPr="00550F9C">
        <w:rPr>
          <w:rFonts w:cstheme="minorHAnsi"/>
          <w:sz w:val="24"/>
          <w:szCs w:val="24"/>
        </w:rPr>
        <w:t xml:space="preserve"> </w:t>
      </w:r>
      <w:proofErr w:type="spellStart"/>
      <w:r w:rsidRPr="00550F9C">
        <w:rPr>
          <w:rFonts w:cstheme="minorHAnsi"/>
          <w:sz w:val="24"/>
          <w:szCs w:val="24"/>
        </w:rPr>
        <w:t>variants</w:t>
      </w:r>
      <w:proofErr w:type="spellEnd"/>
      <w:r w:rsidRPr="00550F9C">
        <w:rPr>
          <w:rFonts w:cstheme="minorHAnsi"/>
          <w:sz w:val="24"/>
          <w:szCs w:val="24"/>
        </w:rPr>
        <w:t xml:space="preserve"> in DNA </w:t>
      </w:r>
      <w:proofErr w:type="spellStart"/>
      <w:r w:rsidRPr="00550F9C">
        <w:rPr>
          <w:rFonts w:cstheme="minorHAnsi"/>
          <w:sz w:val="24"/>
          <w:szCs w:val="24"/>
        </w:rPr>
        <w:t>repair</w:t>
      </w:r>
      <w:proofErr w:type="spellEnd"/>
      <w:r w:rsidRPr="00550F9C">
        <w:rPr>
          <w:rFonts w:cstheme="minorHAnsi"/>
          <w:sz w:val="24"/>
          <w:szCs w:val="24"/>
        </w:rPr>
        <w:t xml:space="preserve"> </w:t>
      </w:r>
      <w:proofErr w:type="spellStart"/>
      <w:r w:rsidRPr="00550F9C">
        <w:rPr>
          <w:rFonts w:cstheme="minorHAnsi"/>
          <w:sz w:val="24"/>
          <w:szCs w:val="24"/>
        </w:rPr>
        <w:t>genes</w:t>
      </w:r>
      <w:proofErr w:type="spellEnd"/>
      <w:r w:rsidRPr="00550F9C">
        <w:rPr>
          <w:rFonts w:cstheme="minorHAnsi"/>
          <w:sz w:val="24"/>
          <w:szCs w:val="24"/>
        </w:rPr>
        <w:t xml:space="preserve"> </w:t>
      </w:r>
      <w:proofErr w:type="spellStart"/>
      <w:r w:rsidRPr="00550F9C">
        <w:rPr>
          <w:rFonts w:cstheme="minorHAnsi"/>
          <w:sz w:val="24"/>
          <w:szCs w:val="24"/>
        </w:rPr>
        <w:t>may</w:t>
      </w:r>
      <w:proofErr w:type="spellEnd"/>
      <w:r w:rsidRPr="00550F9C">
        <w:rPr>
          <w:rFonts w:cstheme="minorHAnsi"/>
          <w:sz w:val="24"/>
          <w:szCs w:val="24"/>
        </w:rPr>
        <w:t xml:space="preserve"> </w:t>
      </w:r>
      <w:proofErr w:type="spellStart"/>
      <w:r w:rsidRPr="00550F9C">
        <w:rPr>
          <w:rFonts w:cstheme="minorHAnsi"/>
          <w:sz w:val="24"/>
          <w:szCs w:val="24"/>
        </w:rPr>
        <w:t>steer</w:t>
      </w:r>
      <w:proofErr w:type="spellEnd"/>
      <w:r w:rsidRPr="00550F9C">
        <w:rPr>
          <w:rFonts w:cstheme="minorHAnsi"/>
          <w:sz w:val="24"/>
          <w:szCs w:val="24"/>
        </w:rPr>
        <w:t xml:space="preserve"> </w:t>
      </w:r>
      <w:proofErr w:type="spellStart"/>
      <w:r w:rsidRPr="00550F9C">
        <w:rPr>
          <w:rFonts w:cstheme="minorHAnsi"/>
          <w:sz w:val="24"/>
          <w:szCs w:val="24"/>
        </w:rPr>
        <w:t>tailored</w:t>
      </w:r>
      <w:proofErr w:type="spellEnd"/>
      <w:r w:rsidRPr="00550F9C">
        <w:rPr>
          <w:rFonts w:cstheme="minorHAnsi"/>
          <w:sz w:val="24"/>
          <w:szCs w:val="24"/>
        </w:rPr>
        <w:t xml:space="preserve"> treatment. Eur J Cancer. 2022 </w:t>
      </w:r>
      <w:proofErr w:type="spellStart"/>
      <w:r w:rsidRPr="00550F9C">
        <w:rPr>
          <w:rFonts w:cstheme="minorHAnsi"/>
          <w:sz w:val="24"/>
          <w:szCs w:val="24"/>
        </w:rPr>
        <w:t>Jan</w:t>
      </w:r>
      <w:proofErr w:type="spellEnd"/>
      <w:r w:rsidRPr="00550F9C">
        <w:rPr>
          <w:rFonts w:cstheme="minorHAnsi"/>
          <w:sz w:val="24"/>
          <w:szCs w:val="24"/>
        </w:rPr>
        <w:t xml:space="preserve"> 12;163:44-54. </w:t>
      </w:r>
      <w:proofErr w:type="spellStart"/>
      <w:r w:rsidRPr="00550F9C">
        <w:rPr>
          <w:rFonts w:cstheme="minorHAnsi"/>
          <w:sz w:val="24"/>
          <w:szCs w:val="24"/>
        </w:rPr>
        <w:t>doi</w:t>
      </w:r>
      <w:proofErr w:type="spellEnd"/>
      <w:r w:rsidRPr="00550F9C">
        <w:rPr>
          <w:rFonts w:cstheme="minorHAnsi"/>
          <w:sz w:val="24"/>
          <w:szCs w:val="24"/>
        </w:rPr>
        <w:t xml:space="preserve">: 10.1016/j.ejca.2021.12.023. PMID: 35032816 </w:t>
      </w:r>
    </w:p>
    <w:p w14:paraId="7A435D0E" w14:textId="77777777" w:rsidR="00550F9C" w:rsidRPr="00550F9C" w:rsidRDefault="00550F9C" w:rsidP="00550F9C">
      <w:pPr>
        <w:jc w:val="both"/>
        <w:rPr>
          <w:rFonts w:cstheme="minorHAnsi"/>
          <w:sz w:val="24"/>
          <w:szCs w:val="24"/>
        </w:rPr>
      </w:pPr>
    </w:p>
    <w:p w14:paraId="0555CB24" w14:textId="77777777" w:rsidR="00550F9C" w:rsidRPr="00550F9C" w:rsidRDefault="00550F9C" w:rsidP="00550F9C">
      <w:pPr>
        <w:jc w:val="both"/>
        <w:rPr>
          <w:rFonts w:cstheme="minorHAnsi"/>
          <w:sz w:val="24"/>
          <w:szCs w:val="24"/>
          <w:lang w:val="en-GB"/>
        </w:rPr>
      </w:pPr>
      <w:r w:rsidRPr="00550F9C">
        <w:rPr>
          <w:rFonts w:cstheme="minorHAnsi"/>
          <w:sz w:val="24"/>
          <w:szCs w:val="24"/>
        </w:rPr>
        <w:t>30.</w:t>
      </w:r>
      <w:r w:rsidRPr="00550F9C">
        <w:rPr>
          <w:rFonts w:cstheme="minorHAnsi"/>
          <w:sz w:val="24"/>
          <w:szCs w:val="24"/>
        </w:rPr>
        <w:tab/>
        <w:t xml:space="preserve">Frontini F, Bononi I, Torreggiani E, Di Mauro G, Mazzoni E, Stendardo M, Boschetto P, </w:t>
      </w:r>
      <w:proofErr w:type="spellStart"/>
      <w:r w:rsidRPr="00550F9C">
        <w:rPr>
          <w:rFonts w:cstheme="minorHAnsi"/>
          <w:sz w:val="24"/>
          <w:szCs w:val="24"/>
        </w:rPr>
        <w:t>Libener</w:t>
      </w:r>
      <w:proofErr w:type="spellEnd"/>
      <w:r w:rsidRPr="00550F9C">
        <w:rPr>
          <w:rFonts w:cstheme="minorHAnsi"/>
          <w:sz w:val="24"/>
          <w:szCs w:val="24"/>
        </w:rPr>
        <w:t xml:space="preserve"> R, Guaschino R, Grosso F, Guerra G, Martini F, Tognon M. </w:t>
      </w:r>
      <w:proofErr w:type="spellStart"/>
      <w:r w:rsidRPr="00550F9C">
        <w:rPr>
          <w:rFonts w:cstheme="minorHAnsi"/>
          <w:sz w:val="24"/>
          <w:szCs w:val="24"/>
        </w:rPr>
        <w:t>Circulating</w:t>
      </w:r>
      <w:proofErr w:type="spellEnd"/>
      <w:r w:rsidRPr="00550F9C">
        <w:rPr>
          <w:rFonts w:cstheme="minorHAnsi"/>
          <w:sz w:val="24"/>
          <w:szCs w:val="24"/>
        </w:rPr>
        <w:t xml:space="preserve"> microRNA-197-3p </w:t>
      </w:r>
      <w:proofErr w:type="spellStart"/>
      <w:r w:rsidRPr="00550F9C">
        <w:rPr>
          <w:rFonts w:cstheme="minorHAnsi"/>
          <w:sz w:val="24"/>
          <w:szCs w:val="24"/>
        </w:rPr>
        <w:t>as</w:t>
      </w:r>
      <w:proofErr w:type="spellEnd"/>
      <w:r w:rsidRPr="00550F9C">
        <w:rPr>
          <w:rFonts w:cstheme="minorHAnsi"/>
          <w:sz w:val="24"/>
          <w:szCs w:val="24"/>
        </w:rPr>
        <w:t xml:space="preserve"> a </w:t>
      </w:r>
      <w:proofErr w:type="spellStart"/>
      <w:r w:rsidRPr="00550F9C">
        <w:rPr>
          <w:rFonts w:cstheme="minorHAnsi"/>
          <w:sz w:val="24"/>
          <w:szCs w:val="24"/>
        </w:rPr>
        <w:t>potential</w:t>
      </w:r>
      <w:proofErr w:type="spellEnd"/>
      <w:r w:rsidRPr="00550F9C">
        <w:rPr>
          <w:rFonts w:cstheme="minorHAnsi"/>
          <w:sz w:val="24"/>
          <w:szCs w:val="24"/>
        </w:rPr>
        <w:t xml:space="preserve"> biomarker for </w:t>
      </w:r>
      <w:proofErr w:type="spellStart"/>
      <w:r w:rsidRPr="00550F9C">
        <w:rPr>
          <w:rFonts w:cstheme="minorHAnsi"/>
          <w:sz w:val="24"/>
          <w:szCs w:val="24"/>
        </w:rPr>
        <w:t>asbestos</w:t>
      </w:r>
      <w:proofErr w:type="spellEnd"/>
      <w:r w:rsidRPr="00550F9C">
        <w:rPr>
          <w:rFonts w:cstheme="minorHAnsi"/>
          <w:sz w:val="24"/>
          <w:szCs w:val="24"/>
        </w:rPr>
        <w:t xml:space="preserve"> </w:t>
      </w:r>
      <w:proofErr w:type="spellStart"/>
      <w:r w:rsidRPr="00550F9C">
        <w:rPr>
          <w:rFonts w:cstheme="minorHAnsi"/>
          <w:sz w:val="24"/>
          <w:szCs w:val="24"/>
        </w:rPr>
        <w:t>exposure</w:t>
      </w:r>
      <w:proofErr w:type="spellEnd"/>
      <w:r w:rsidRPr="00550F9C">
        <w:rPr>
          <w:rFonts w:cstheme="minorHAnsi"/>
          <w:sz w:val="24"/>
          <w:szCs w:val="24"/>
        </w:rPr>
        <w:t xml:space="preserve">. </w:t>
      </w:r>
      <w:r w:rsidRPr="00550F9C">
        <w:rPr>
          <w:rFonts w:cstheme="minorHAnsi"/>
          <w:sz w:val="24"/>
          <w:szCs w:val="24"/>
          <w:lang w:val="en-GB"/>
        </w:rPr>
        <w:t xml:space="preserve">Sci Rep. 2021;11(1):23955. </w:t>
      </w:r>
      <w:proofErr w:type="spellStart"/>
      <w:r w:rsidRPr="00550F9C">
        <w:rPr>
          <w:rFonts w:cstheme="minorHAnsi"/>
          <w:sz w:val="24"/>
          <w:szCs w:val="24"/>
          <w:lang w:val="en-GB"/>
        </w:rPr>
        <w:t>doi</w:t>
      </w:r>
      <w:proofErr w:type="spellEnd"/>
      <w:r w:rsidRPr="00550F9C">
        <w:rPr>
          <w:rFonts w:cstheme="minorHAnsi"/>
          <w:sz w:val="24"/>
          <w:szCs w:val="24"/>
          <w:lang w:val="en-GB"/>
        </w:rPr>
        <w:t>: 10.1038/s41598-021-03189-9.</w:t>
      </w:r>
    </w:p>
    <w:p w14:paraId="475ECAAB" w14:textId="77777777" w:rsidR="00550F9C" w:rsidRPr="00550F9C" w:rsidRDefault="00550F9C" w:rsidP="00550F9C">
      <w:pPr>
        <w:jc w:val="both"/>
        <w:rPr>
          <w:rFonts w:cstheme="minorHAnsi"/>
          <w:sz w:val="24"/>
          <w:szCs w:val="24"/>
          <w:lang w:val="en-GB"/>
        </w:rPr>
      </w:pPr>
    </w:p>
    <w:p w14:paraId="1A91CA81" w14:textId="77777777" w:rsidR="00550F9C" w:rsidRPr="00550F9C" w:rsidRDefault="00550F9C" w:rsidP="00550F9C">
      <w:pPr>
        <w:jc w:val="both"/>
        <w:rPr>
          <w:rFonts w:cstheme="minorHAnsi"/>
          <w:sz w:val="24"/>
          <w:szCs w:val="24"/>
        </w:rPr>
      </w:pPr>
      <w:r w:rsidRPr="00550F9C">
        <w:rPr>
          <w:rFonts w:cstheme="minorHAnsi"/>
          <w:sz w:val="24"/>
          <w:szCs w:val="24"/>
          <w:lang w:val="en-GB"/>
        </w:rPr>
        <w:t>31.</w:t>
      </w:r>
      <w:r w:rsidRPr="00550F9C">
        <w:rPr>
          <w:rFonts w:cstheme="minorHAnsi"/>
          <w:sz w:val="24"/>
          <w:szCs w:val="24"/>
          <w:lang w:val="en-GB"/>
        </w:rPr>
        <w:tab/>
        <w:t xml:space="preserve">Grosso F, </w:t>
      </w:r>
      <w:proofErr w:type="spellStart"/>
      <w:r w:rsidRPr="00550F9C">
        <w:rPr>
          <w:rFonts w:cstheme="minorHAnsi"/>
          <w:sz w:val="24"/>
          <w:szCs w:val="24"/>
          <w:lang w:val="en-GB"/>
        </w:rPr>
        <w:t>Mannucci</w:t>
      </w:r>
      <w:proofErr w:type="spellEnd"/>
      <w:r w:rsidRPr="00550F9C">
        <w:rPr>
          <w:rFonts w:cstheme="minorHAnsi"/>
          <w:sz w:val="24"/>
          <w:szCs w:val="24"/>
          <w:lang w:val="en-GB"/>
        </w:rPr>
        <w:t xml:space="preserve"> M, Ugo F, Ferro P, </w:t>
      </w:r>
      <w:proofErr w:type="spellStart"/>
      <w:r w:rsidRPr="00550F9C">
        <w:rPr>
          <w:rFonts w:cstheme="minorHAnsi"/>
          <w:sz w:val="24"/>
          <w:szCs w:val="24"/>
          <w:lang w:val="en-GB"/>
        </w:rPr>
        <w:t>Cassinari</w:t>
      </w:r>
      <w:proofErr w:type="spellEnd"/>
      <w:r w:rsidRPr="00550F9C">
        <w:rPr>
          <w:rFonts w:cstheme="minorHAnsi"/>
          <w:sz w:val="24"/>
          <w:szCs w:val="24"/>
          <w:lang w:val="en-GB"/>
        </w:rPr>
        <w:t xml:space="preserve"> M, </w:t>
      </w:r>
      <w:proofErr w:type="spellStart"/>
      <w:r w:rsidRPr="00550F9C">
        <w:rPr>
          <w:rFonts w:cstheme="minorHAnsi"/>
          <w:sz w:val="24"/>
          <w:szCs w:val="24"/>
          <w:lang w:val="en-GB"/>
        </w:rPr>
        <w:t>Vigani</w:t>
      </w:r>
      <w:proofErr w:type="spellEnd"/>
      <w:r w:rsidRPr="00550F9C">
        <w:rPr>
          <w:rFonts w:cstheme="minorHAnsi"/>
          <w:sz w:val="24"/>
          <w:szCs w:val="24"/>
          <w:lang w:val="en-GB"/>
        </w:rPr>
        <w:t xml:space="preserve"> A, De Angelis AM, </w:t>
      </w:r>
      <w:proofErr w:type="spellStart"/>
      <w:r w:rsidRPr="00550F9C">
        <w:rPr>
          <w:rFonts w:cstheme="minorHAnsi"/>
          <w:sz w:val="24"/>
          <w:szCs w:val="24"/>
          <w:lang w:val="en-GB"/>
        </w:rPr>
        <w:t>Delfanti</w:t>
      </w:r>
      <w:proofErr w:type="spellEnd"/>
      <w:r w:rsidRPr="00550F9C">
        <w:rPr>
          <w:rFonts w:cstheme="minorHAnsi"/>
          <w:sz w:val="24"/>
          <w:szCs w:val="24"/>
          <w:lang w:val="en-GB"/>
        </w:rPr>
        <w:t xml:space="preserve"> S, Lia M, </w:t>
      </w:r>
      <w:proofErr w:type="spellStart"/>
      <w:r w:rsidRPr="00550F9C">
        <w:rPr>
          <w:rFonts w:cstheme="minorHAnsi"/>
          <w:sz w:val="24"/>
          <w:szCs w:val="24"/>
          <w:lang w:val="en-GB"/>
        </w:rPr>
        <w:t>Guaschino</w:t>
      </w:r>
      <w:proofErr w:type="spellEnd"/>
      <w:r w:rsidRPr="00550F9C">
        <w:rPr>
          <w:rFonts w:cstheme="minorHAnsi"/>
          <w:sz w:val="24"/>
          <w:szCs w:val="24"/>
          <w:lang w:val="en-GB"/>
        </w:rPr>
        <w:t xml:space="preserve"> R, Barbero S, </w:t>
      </w:r>
      <w:proofErr w:type="spellStart"/>
      <w:r w:rsidRPr="00550F9C">
        <w:rPr>
          <w:rFonts w:cstheme="minorHAnsi"/>
          <w:sz w:val="24"/>
          <w:szCs w:val="24"/>
          <w:lang w:val="en-GB"/>
        </w:rPr>
        <w:t>Roncella</w:t>
      </w:r>
      <w:proofErr w:type="spellEnd"/>
      <w:r w:rsidRPr="00550F9C">
        <w:rPr>
          <w:rFonts w:cstheme="minorHAnsi"/>
          <w:sz w:val="24"/>
          <w:szCs w:val="24"/>
          <w:lang w:val="en-GB"/>
        </w:rPr>
        <w:t xml:space="preserve"> S, Giannoni U, Bertolotti M, </w:t>
      </w:r>
      <w:proofErr w:type="spellStart"/>
      <w:r w:rsidRPr="00550F9C">
        <w:rPr>
          <w:rFonts w:cstheme="minorHAnsi"/>
          <w:sz w:val="24"/>
          <w:szCs w:val="24"/>
          <w:lang w:val="en-GB"/>
        </w:rPr>
        <w:t>Pistillo</w:t>
      </w:r>
      <w:proofErr w:type="spellEnd"/>
      <w:r w:rsidRPr="00550F9C">
        <w:rPr>
          <w:rFonts w:cstheme="minorHAnsi"/>
          <w:sz w:val="24"/>
          <w:szCs w:val="24"/>
          <w:lang w:val="en-GB"/>
        </w:rPr>
        <w:t xml:space="preserve"> MP, Fontana V. Pilot Study to Evaluate Serum Soluble Mesothelin-Related Peptide (SMRP) as Marker for Clinical Monitoring of Pleural Mesothelioma (PM): Correlation with Modified RECIST Score. </w:t>
      </w:r>
      <w:proofErr w:type="spellStart"/>
      <w:r w:rsidRPr="00550F9C">
        <w:rPr>
          <w:rFonts w:cstheme="minorHAnsi"/>
          <w:sz w:val="24"/>
          <w:szCs w:val="24"/>
        </w:rPr>
        <w:t>Diagnostics</w:t>
      </w:r>
      <w:proofErr w:type="spellEnd"/>
      <w:r w:rsidRPr="00550F9C">
        <w:rPr>
          <w:rFonts w:cstheme="minorHAnsi"/>
          <w:sz w:val="24"/>
          <w:szCs w:val="24"/>
        </w:rPr>
        <w:t xml:space="preserve"> (Basel). 2021 </w:t>
      </w:r>
      <w:proofErr w:type="spellStart"/>
      <w:r w:rsidRPr="00550F9C">
        <w:rPr>
          <w:rFonts w:cstheme="minorHAnsi"/>
          <w:sz w:val="24"/>
          <w:szCs w:val="24"/>
        </w:rPr>
        <w:t>Oct</w:t>
      </w:r>
      <w:proofErr w:type="spellEnd"/>
      <w:r w:rsidRPr="00550F9C">
        <w:rPr>
          <w:rFonts w:cstheme="minorHAnsi"/>
          <w:sz w:val="24"/>
          <w:szCs w:val="24"/>
        </w:rPr>
        <w:t xml:space="preserve"> 29;11(11):2015. </w:t>
      </w:r>
      <w:proofErr w:type="spellStart"/>
      <w:r w:rsidRPr="00550F9C">
        <w:rPr>
          <w:rFonts w:cstheme="minorHAnsi"/>
          <w:sz w:val="24"/>
          <w:szCs w:val="24"/>
        </w:rPr>
        <w:t>doi</w:t>
      </w:r>
      <w:proofErr w:type="spellEnd"/>
      <w:r w:rsidRPr="00550F9C">
        <w:rPr>
          <w:rFonts w:cstheme="minorHAnsi"/>
          <w:sz w:val="24"/>
          <w:szCs w:val="24"/>
        </w:rPr>
        <w:t>: 10.3390/diagnostics11112015.</w:t>
      </w:r>
    </w:p>
    <w:p w14:paraId="66127C2C" w14:textId="77777777" w:rsidR="00550F9C" w:rsidRPr="00550F9C" w:rsidRDefault="00550F9C" w:rsidP="00550F9C">
      <w:pPr>
        <w:jc w:val="both"/>
        <w:rPr>
          <w:rFonts w:cstheme="minorHAnsi"/>
          <w:sz w:val="24"/>
          <w:szCs w:val="24"/>
        </w:rPr>
      </w:pPr>
    </w:p>
    <w:p w14:paraId="6E327E7F" w14:textId="77777777" w:rsidR="00550F9C" w:rsidRPr="00550F9C" w:rsidRDefault="00550F9C" w:rsidP="00550F9C">
      <w:pPr>
        <w:jc w:val="both"/>
        <w:rPr>
          <w:rFonts w:cstheme="minorHAnsi"/>
          <w:sz w:val="24"/>
          <w:szCs w:val="24"/>
          <w:lang w:val="en-GB"/>
        </w:rPr>
      </w:pPr>
      <w:r w:rsidRPr="00550F9C">
        <w:rPr>
          <w:rFonts w:cstheme="minorHAnsi"/>
          <w:sz w:val="24"/>
          <w:szCs w:val="24"/>
        </w:rPr>
        <w:t>32.</w:t>
      </w:r>
      <w:r w:rsidRPr="00550F9C">
        <w:rPr>
          <w:rFonts w:cstheme="minorHAnsi"/>
          <w:sz w:val="24"/>
          <w:szCs w:val="24"/>
        </w:rPr>
        <w:tab/>
        <w:t xml:space="preserve">Frontini F, Bononi I, Torreggiani E, Di Mauro G, Mazzoni E, Stendardo M, Boschetto P, </w:t>
      </w:r>
      <w:proofErr w:type="spellStart"/>
      <w:r w:rsidRPr="00550F9C">
        <w:rPr>
          <w:rFonts w:cstheme="minorHAnsi"/>
          <w:sz w:val="24"/>
          <w:szCs w:val="24"/>
        </w:rPr>
        <w:t>Libener</w:t>
      </w:r>
      <w:proofErr w:type="spellEnd"/>
      <w:r w:rsidRPr="00550F9C">
        <w:rPr>
          <w:rFonts w:cstheme="minorHAnsi"/>
          <w:sz w:val="24"/>
          <w:szCs w:val="24"/>
        </w:rPr>
        <w:t xml:space="preserve"> R, Guaschino R, Grosso F, Guerra G, Martini F, Tognon M. </w:t>
      </w:r>
      <w:proofErr w:type="spellStart"/>
      <w:r w:rsidRPr="00550F9C">
        <w:rPr>
          <w:rFonts w:cstheme="minorHAnsi"/>
          <w:sz w:val="24"/>
          <w:szCs w:val="24"/>
        </w:rPr>
        <w:t>Circulating</w:t>
      </w:r>
      <w:proofErr w:type="spellEnd"/>
      <w:r w:rsidRPr="00550F9C">
        <w:rPr>
          <w:rFonts w:cstheme="minorHAnsi"/>
          <w:sz w:val="24"/>
          <w:szCs w:val="24"/>
        </w:rPr>
        <w:t xml:space="preserve"> microRNA-197-3p </w:t>
      </w:r>
      <w:proofErr w:type="spellStart"/>
      <w:r w:rsidRPr="00550F9C">
        <w:rPr>
          <w:rFonts w:cstheme="minorHAnsi"/>
          <w:sz w:val="24"/>
          <w:szCs w:val="24"/>
        </w:rPr>
        <w:t>as</w:t>
      </w:r>
      <w:proofErr w:type="spellEnd"/>
      <w:r w:rsidRPr="00550F9C">
        <w:rPr>
          <w:rFonts w:cstheme="minorHAnsi"/>
          <w:sz w:val="24"/>
          <w:szCs w:val="24"/>
        </w:rPr>
        <w:t xml:space="preserve"> a </w:t>
      </w:r>
      <w:proofErr w:type="spellStart"/>
      <w:r w:rsidRPr="00550F9C">
        <w:rPr>
          <w:rFonts w:cstheme="minorHAnsi"/>
          <w:sz w:val="24"/>
          <w:szCs w:val="24"/>
        </w:rPr>
        <w:t>potential</w:t>
      </w:r>
      <w:proofErr w:type="spellEnd"/>
      <w:r w:rsidRPr="00550F9C">
        <w:rPr>
          <w:rFonts w:cstheme="minorHAnsi"/>
          <w:sz w:val="24"/>
          <w:szCs w:val="24"/>
        </w:rPr>
        <w:t xml:space="preserve"> biomarker for </w:t>
      </w:r>
      <w:proofErr w:type="spellStart"/>
      <w:r w:rsidRPr="00550F9C">
        <w:rPr>
          <w:rFonts w:cstheme="minorHAnsi"/>
          <w:sz w:val="24"/>
          <w:szCs w:val="24"/>
        </w:rPr>
        <w:t>asbestos</w:t>
      </w:r>
      <w:proofErr w:type="spellEnd"/>
      <w:r w:rsidRPr="00550F9C">
        <w:rPr>
          <w:rFonts w:cstheme="minorHAnsi"/>
          <w:sz w:val="24"/>
          <w:szCs w:val="24"/>
        </w:rPr>
        <w:t xml:space="preserve"> </w:t>
      </w:r>
      <w:proofErr w:type="spellStart"/>
      <w:r w:rsidRPr="00550F9C">
        <w:rPr>
          <w:rFonts w:cstheme="minorHAnsi"/>
          <w:sz w:val="24"/>
          <w:szCs w:val="24"/>
        </w:rPr>
        <w:t>exposure</w:t>
      </w:r>
      <w:proofErr w:type="spellEnd"/>
      <w:r w:rsidRPr="00550F9C">
        <w:rPr>
          <w:rFonts w:cstheme="minorHAnsi"/>
          <w:sz w:val="24"/>
          <w:szCs w:val="24"/>
        </w:rPr>
        <w:t xml:space="preserve">. </w:t>
      </w:r>
      <w:r w:rsidRPr="00550F9C">
        <w:rPr>
          <w:rFonts w:cstheme="minorHAnsi"/>
          <w:sz w:val="24"/>
          <w:szCs w:val="24"/>
          <w:lang w:val="en-GB"/>
        </w:rPr>
        <w:t xml:space="preserve">Sci Rep. 2021 Dec 14;11(1):23955. </w:t>
      </w:r>
      <w:proofErr w:type="spellStart"/>
      <w:r w:rsidRPr="00550F9C">
        <w:rPr>
          <w:rFonts w:cstheme="minorHAnsi"/>
          <w:sz w:val="24"/>
          <w:szCs w:val="24"/>
          <w:lang w:val="en-GB"/>
        </w:rPr>
        <w:t>doi</w:t>
      </w:r>
      <w:proofErr w:type="spellEnd"/>
      <w:r w:rsidRPr="00550F9C">
        <w:rPr>
          <w:rFonts w:cstheme="minorHAnsi"/>
          <w:sz w:val="24"/>
          <w:szCs w:val="24"/>
          <w:lang w:val="en-GB"/>
        </w:rPr>
        <w:t>: 10.1038/s41598-021-03189-9. PMID: 34907223</w:t>
      </w:r>
    </w:p>
    <w:p w14:paraId="222BB82A" w14:textId="77777777" w:rsidR="00550F9C" w:rsidRPr="00550F9C" w:rsidRDefault="00550F9C" w:rsidP="00550F9C">
      <w:pPr>
        <w:jc w:val="both"/>
        <w:rPr>
          <w:rFonts w:cstheme="minorHAnsi"/>
          <w:sz w:val="24"/>
          <w:szCs w:val="24"/>
          <w:lang w:val="en-GB"/>
        </w:rPr>
      </w:pPr>
    </w:p>
    <w:p w14:paraId="0244D7A3"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33.</w:t>
      </w:r>
      <w:r w:rsidRPr="00550F9C">
        <w:rPr>
          <w:rFonts w:cstheme="minorHAnsi"/>
          <w:sz w:val="24"/>
          <w:szCs w:val="24"/>
          <w:lang w:val="en-GB"/>
        </w:rPr>
        <w:tab/>
        <w:t xml:space="preserve">Bonsignore G, Patrone M, Grosso F, </w:t>
      </w:r>
      <w:proofErr w:type="spellStart"/>
      <w:r w:rsidRPr="00550F9C">
        <w:rPr>
          <w:rFonts w:cstheme="minorHAnsi"/>
          <w:sz w:val="24"/>
          <w:szCs w:val="24"/>
          <w:lang w:val="en-GB"/>
        </w:rPr>
        <w:t>Martinotti</w:t>
      </w:r>
      <w:proofErr w:type="spellEnd"/>
      <w:r w:rsidRPr="00550F9C">
        <w:rPr>
          <w:rFonts w:cstheme="minorHAnsi"/>
          <w:sz w:val="24"/>
          <w:szCs w:val="24"/>
          <w:lang w:val="en-GB"/>
        </w:rPr>
        <w:t xml:space="preserve"> S, </w:t>
      </w:r>
      <w:proofErr w:type="spellStart"/>
      <w:r w:rsidRPr="00550F9C">
        <w:rPr>
          <w:rFonts w:cstheme="minorHAnsi"/>
          <w:sz w:val="24"/>
          <w:szCs w:val="24"/>
          <w:lang w:val="en-GB"/>
        </w:rPr>
        <w:t>Ranzato</w:t>
      </w:r>
      <w:proofErr w:type="spellEnd"/>
      <w:r w:rsidRPr="00550F9C">
        <w:rPr>
          <w:rFonts w:cstheme="minorHAnsi"/>
          <w:sz w:val="24"/>
          <w:szCs w:val="24"/>
          <w:lang w:val="en-GB"/>
        </w:rPr>
        <w:t xml:space="preserve"> E.  Cancer Therapy Challenge: It Is Time to Look in the "St. Patrick's Well" of the Nature. Int J Mol Sci. 2021 Sep 26;22(19):10380. </w:t>
      </w:r>
      <w:proofErr w:type="spellStart"/>
      <w:r w:rsidRPr="00550F9C">
        <w:rPr>
          <w:rFonts w:cstheme="minorHAnsi"/>
          <w:sz w:val="24"/>
          <w:szCs w:val="24"/>
          <w:lang w:val="en-GB"/>
        </w:rPr>
        <w:t>doi</w:t>
      </w:r>
      <w:proofErr w:type="spellEnd"/>
      <w:r w:rsidRPr="00550F9C">
        <w:rPr>
          <w:rFonts w:cstheme="minorHAnsi"/>
          <w:sz w:val="24"/>
          <w:szCs w:val="24"/>
          <w:lang w:val="en-GB"/>
        </w:rPr>
        <w:t>: 10.3390/ijms221910380.</w:t>
      </w:r>
    </w:p>
    <w:p w14:paraId="26113A6B" w14:textId="77777777" w:rsidR="00550F9C" w:rsidRPr="00550F9C" w:rsidRDefault="00550F9C" w:rsidP="00550F9C">
      <w:pPr>
        <w:jc w:val="both"/>
        <w:rPr>
          <w:rFonts w:cstheme="minorHAnsi"/>
          <w:sz w:val="24"/>
          <w:szCs w:val="24"/>
          <w:lang w:val="en-GB"/>
        </w:rPr>
      </w:pPr>
    </w:p>
    <w:p w14:paraId="7DFAE92C" w14:textId="77777777" w:rsidR="00550F9C" w:rsidRPr="00550F9C" w:rsidRDefault="00550F9C" w:rsidP="00550F9C">
      <w:pPr>
        <w:jc w:val="both"/>
        <w:rPr>
          <w:rFonts w:cstheme="minorHAnsi"/>
          <w:sz w:val="24"/>
          <w:szCs w:val="24"/>
        </w:rPr>
      </w:pPr>
      <w:r w:rsidRPr="00550F9C">
        <w:rPr>
          <w:rFonts w:cstheme="minorHAnsi"/>
          <w:sz w:val="24"/>
          <w:szCs w:val="24"/>
          <w:lang w:val="en-GB"/>
        </w:rPr>
        <w:t>34.</w:t>
      </w:r>
      <w:r w:rsidRPr="00550F9C">
        <w:rPr>
          <w:rFonts w:cstheme="minorHAnsi"/>
          <w:sz w:val="24"/>
          <w:szCs w:val="24"/>
          <w:lang w:val="en-GB"/>
        </w:rPr>
        <w:tab/>
        <w:t xml:space="preserve">Pinto C, </w:t>
      </w:r>
      <w:proofErr w:type="spellStart"/>
      <w:r w:rsidRPr="00550F9C">
        <w:rPr>
          <w:rFonts w:cstheme="minorHAnsi"/>
          <w:sz w:val="24"/>
          <w:szCs w:val="24"/>
          <w:lang w:val="en-GB"/>
        </w:rPr>
        <w:t>Zucali</w:t>
      </w:r>
      <w:proofErr w:type="spellEnd"/>
      <w:r w:rsidRPr="00550F9C">
        <w:rPr>
          <w:rFonts w:cstheme="minorHAnsi"/>
          <w:sz w:val="24"/>
          <w:szCs w:val="24"/>
          <w:lang w:val="en-GB"/>
        </w:rPr>
        <w:t xml:space="preserve"> PA, Pagano M, Grosso F, </w:t>
      </w:r>
      <w:proofErr w:type="spellStart"/>
      <w:r w:rsidRPr="00550F9C">
        <w:rPr>
          <w:rFonts w:cstheme="minorHAnsi"/>
          <w:sz w:val="24"/>
          <w:szCs w:val="24"/>
          <w:lang w:val="en-GB"/>
        </w:rPr>
        <w:t>Pasello</w:t>
      </w:r>
      <w:proofErr w:type="spellEnd"/>
      <w:r w:rsidRPr="00550F9C">
        <w:rPr>
          <w:rFonts w:cstheme="minorHAnsi"/>
          <w:sz w:val="24"/>
          <w:szCs w:val="24"/>
          <w:lang w:val="en-GB"/>
        </w:rPr>
        <w:t xml:space="preserve"> G, </w:t>
      </w:r>
      <w:proofErr w:type="spellStart"/>
      <w:r w:rsidRPr="00550F9C">
        <w:rPr>
          <w:rFonts w:cstheme="minorHAnsi"/>
          <w:sz w:val="24"/>
          <w:szCs w:val="24"/>
          <w:lang w:val="en-GB"/>
        </w:rPr>
        <w:t>Garassino</w:t>
      </w:r>
      <w:proofErr w:type="spellEnd"/>
      <w:r w:rsidRPr="00550F9C">
        <w:rPr>
          <w:rFonts w:cstheme="minorHAnsi"/>
          <w:sz w:val="24"/>
          <w:szCs w:val="24"/>
          <w:lang w:val="en-GB"/>
        </w:rPr>
        <w:t xml:space="preserve"> MC, Tiseo M, Soto Parra H, Grossi F, </w:t>
      </w:r>
      <w:proofErr w:type="spellStart"/>
      <w:r w:rsidRPr="00550F9C">
        <w:rPr>
          <w:rFonts w:cstheme="minorHAnsi"/>
          <w:sz w:val="24"/>
          <w:szCs w:val="24"/>
          <w:lang w:val="en-GB"/>
        </w:rPr>
        <w:t>Cappuzzo</w:t>
      </w:r>
      <w:proofErr w:type="spellEnd"/>
      <w:r w:rsidRPr="00550F9C">
        <w:rPr>
          <w:rFonts w:cstheme="minorHAnsi"/>
          <w:sz w:val="24"/>
          <w:szCs w:val="24"/>
          <w:lang w:val="en-GB"/>
        </w:rPr>
        <w:t xml:space="preserve"> F, de Marinis F, </w:t>
      </w:r>
      <w:proofErr w:type="spellStart"/>
      <w:r w:rsidRPr="00550F9C">
        <w:rPr>
          <w:rFonts w:cstheme="minorHAnsi"/>
          <w:sz w:val="24"/>
          <w:szCs w:val="24"/>
          <w:lang w:val="en-GB"/>
        </w:rPr>
        <w:t>Pedrazzoli</w:t>
      </w:r>
      <w:proofErr w:type="spellEnd"/>
      <w:r w:rsidRPr="00550F9C">
        <w:rPr>
          <w:rFonts w:cstheme="minorHAnsi"/>
          <w:sz w:val="24"/>
          <w:szCs w:val="24"/>
          <w:lang w:val="en-GB"/>
        </w:rPr>
        <w:t xml:space="preserve"> P, Bonomi M, </w:t>
      </w:r>
      <w:proofErr w:type="spellStart"/>
      <w:r w:rsidRPr="00550F9C">
        <w:rPr>
          <w:rFonts w:cstheme="minorHAnsi"/>
          <w:sz w:val="24"/>
          <w:szCs w:val="24"/>
          <w:lang w:val="en-GB"/>
        </w:rPr>
        <w:t>Gianoncelli</w:t>
      </w:r>
      <w:proofErr w:type="spellEnd"/>
      <w:r w:rsidRPr="00550F9C">
        <w:rPr>
          <w:rFonts w:cstheme="minorHAnsi"/>
          <w:sz w:val="24"/>
          <w:szCs w:val="24"/>
          <w:lang w:val="en-GB"/>
        </w:rPr>
        <w:t xml:space="preserve"> L, Perrino M, Santoro A, Zanelli F, Bonelli C, Maconi A, Frega S, Gervasi E, Boni L, </w:t>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Gemcitabine with or without ramucirumab as second-line treatment for malignant pleural mesothelioma (RAMES): a randomised, double-blind, placebo-controlled, phase 2 trial. </w:t>
      </w:r>
      <w:r w:rsidRPr="00550F9C">
        <w:rPr>
          <w:rFonts w:cstheme="minorHAnsi"/>
          <w:sz w:val="24"/>
          <w:szCs w:val="24"/>
        </w:rPr>
        <w:t xml:space="preserve">Lancet </w:t>
      </w:r>
      <w:proofErr w:type="spellStart"/>
      <w:r w:rsidRPr="00550F9C">
        <w:rPr>
          <w:rFonts w:cstheme="minorHAnsi"/>
          <w:sz w:val="24"/>
          <w:szCs w:val="24"/>
        </w:rPr>
        <w:t>Oncol</w:t>
      </w:r>
      <w:proofErr w:type="spellEnd"/>
      <w:r w:rsidRPr="00550F9C">
        <w:rPr>
          <w:rFonts w:cstheme="minorHAnsi"/>
          <w:sz w:val="24"/>
          <w:szCs w:val="24"/>
        </w:rPr>
        <w:t xml:space="preserve">. 2021 Sep 6:S1470-2045(21)00404-6. </w:t>
      </w:r>
      <w:proofErr w:type="spellStart"/>
      <w:r w:rsidRPr="00550F9C">
        <w:rPr>
          <w:rFonts w:cstheme="minorHAnsi"/>
          <w:sz w:val="24"/>
          <w:szCs w:val="24"/>
        </w:rPr>
        <w:t>doi</w:t>
      </w:r>
      <w:proofErr w:type="spellEnd"/>
      <w:r w:rsidRPr="00550F9C">
        <w:rPr>
          <w:rFonts w:cstheme="minorHAnsi"/>
          <w:sz w:val="24"/>
          <w:szCs w:val="24"/>
        </w:rPr>
        <w:t>: 10.1016/S1470-2045(21)00404-6. PMID: 34499874</w:t>
      </w:r>
    </w:p>
    <w:p w14:paraId="1DD026B6" w14:textId="77777777" w:rsidR="00550F9C" w:rsidRPr="00550F9C" w:rsidRDefault="00550F9C" w:rsidP="00550F9C">
      <w:pPr>
        <w:jc w:val="both"/>
        <w:rPr>
          <w:rFonts w:cstheme="minorHAnsi"/>
          <w:sz w:val="24"/>
          <w:szCs w:val="24"/>
        </w:rPr>
      </w:pPr>
    </w:p>
    <w:p w14:paraId="5569D2FB" w14:textId="77777777" w:rsidR="00550F9C" w:rsidRPr="00550F9C" w:rsidRDefault="00550F9C" w:rsidP="00550F9C">
      <w:pPr>
        <w:jc w:val="both"/>
        <w:rPr>
          <w:rFonts w:cstheme="minorHAnsi"/>
          <w:sz w:val="24"/>
          <w:szCs w:val="24"/>
        </w:rPr>
      </w:pPr>
      <w:r w:rsidRPr="00550F9C">
        <w:rPr>
          <w:rFonts w:cstheme="minorHAnsi"/>
          <w:sz w:val="24"/>
          <w:szCs w:val="24"/>
        </w:rPr>
        <w:t>35.</w:t>
      </w:r>
      <w:r w:rsidRPr="00550F9C">
        <w:rPr>
          <w:rFonts w:cstheme="minorHAnsi"/>
          <w:sz w:val="24"/>
          <w:szCs w:val="24"/>
        </w:rPr>
        <w:tab/>
        <w:t xml:space="preserve">Crispo A, </w:t>
      </w:r>
      <w:proofErr w:type="spellStart"/>
      <w:r w:rsidRPr="00550F9C">
        <w:rPr>
          <w:rFonts w:cstheme="minorHAnsi"/>
          <w:sz w:val="24"/>
          <w:szCs w:val="24"/>
        </w:rPr>
        <w:t>Corradin</w:t>
      </w:r>
      <w:proofErr w:type="spellEnd"/>
      <w:r w:rsidRPr="00550F9C">
        <w:rPr>
          <w:rFonts w:cstheme="minorHAnsi"/>
          <w:sz w:val="24"/>
          <w:szCs w:val="24"/>
        </w:rPr>
        <w:t xml:space="preserve"> MT, </w:t>
      </w:r>
      <w:proofErr w:type="spellStart"/>
      <w:r w:rsidRPr="00550F9C">
        <w:rPr>
          <w:rFonts w:cstheme="minorHAnsi"/>
          <w:sz w:val="24"/>
          <w:szCs w:val="24"/>
        </w:rPr>
        <w:t>Giulioni</w:t>
      </w:r>
      <w:proofErr w:type="spellEnd"/>
      <w:r w:rsidRPr="00550F9C">
        <w:rPr>
          <w:rFonts w:cstheme="minorHAnsi"/>
          <w:sz w:val="24"/>
          <w:szCs w:val="24"/>
        </w:rPr>
        <w:t xml:space="preserve"> E, Vecchiato A, Del Fiore P, Queirolo P, Spagnolo F, Vanella V, </w:t>
      </w:r>
      <w:proofErr w:type="spellStart"/>
      <w:r w:rsidRPr="00550F9C">
        <w:rPr>
          <w:rFonts w:cstheme="minorHAnsi"/>
          <w:sz w:val="24"/>
          <w:szCs w:val="24"/>
        </w:rPr>
        <w:t>Caracò</w:t>
      </w:r>
      <w:proofErr w:type="spellEnd"/>
      <w:r w:rsidRPr="00550F9C">
        <w:rPr>
          <w:rFonts w:cstheme="minorHAnsi"/>
          <w:sz w:val="24"/>
          <w:szCs w:val="24"/>
        </w:rPr>
        <w:t xml:space="preserve"> C, Tosti G, </w:t>
      </w:r>
      <w:proofErr w:type="spellStart"/>
      <w:r w:rsidRPr="00550F9C">
        <w:rPr>
          <w:rFonts w:cstheme="minorHAnsi"/>
          <w:sz w:val="24"/>
          <w:szCs w:val="24"/>
        </w:rPr>
        <w:t>Pennacchioli</w:t>
      </w:r>
      <w:proofErr w:type="spellEnd"/>
      <w:r w:rsidRPr="00550F9C">
        <w:rPr>
          <w:rFonts w:cstheme="minorHAnsi"/>
          <w:sz w:val="24"/>
          <w:szCs w:val="24"/>
        </w:rPr>
        <w:t xml:space="preserve"> E, Giudice G, </w:t>
      </w:r>
      <w:proofErr w:type="spellStart"/>
      <w:r w:rsidRPr="00550F9C">
        <w:rPr>
          <w:rFonts w:cstheme="minorHAnsi"/>
          <w:sz w:val="24"/>
          <w:szCs w:val="24"/>
        </w:rPr>
        <w:t>Nacchiero</w:t>
      </w:r>
      <w:proofErr w:type="spellEnd"/>
      <w:r w:rsidRPr="00550F9C">
        <w:rPr>
          <w:rFonts w:cstheme="minorHAnsi"/>
          <w:sz w:val="24"/>
          <w:szCs w:val="24"/>
        </w:rPr>
        <w:t xml:space="preserve"> E, Quaglino P, </w:t>
      </w:r>
      <w:proofErr w:type="spellStart"/>
      <w:r w:rsidRPr="00550F9C">
        <w:rPr>
          <w:rFonts w:cstheme="minorHAnsi"/>
          <w:sz w:val="24"/>
          <w:szCs w:val="24"/>
        </w:rPr>
        <w:t>Ribero</w:t>
      </w:r>
      <w:proofErr w:type="spellEnd"/>
      <w:r w:rsidRPr="00550F9C">
        <w:rPr>
          <w:rFonts w:cstheme="minorHAnsi"/>
          <w:sz w:val="24"/>
          <w:szCs w:val="24"/>
        </w:rPr>
        <w:t xml:space="preserve"> S, Giordano M, Marussi </w:t>
      </w:r>
      <w:r w:rsidRPr="00550F9C">
        <w:rPr>
          <w:rFonts w:cstheme="minorHAnsi"/>
          <w:sz w:val="24"/>
          <w:szCs w:val="24"/>
        </w:rPr>
        <w:lastRenderedPageBreak/>
        <w:t xml:space="preserve">D, </w:t>
      </w:r>
      <w:proofErr w:type="spellStart"/>
      <w:r w:rsidRPr="00550F9C">
        <w:rPr>
          <w:rFonts w:cstheme="minorHAnsi"/>
          <w:sz w:val="24"/>
          <w:szCs w:val="24"/>
        </w:rPr>
        <w:t>Barruscotti</w:t>
      </w:r>
      <w:proofErr w:type="spellEnd"/>
      <w:r w:rsidRPr="00550F9C">
        <w:rPr>
          <w:rFonts w:cstheme="minorHAnsi"/>
          <w:sz w:val="24"/>
          <w:szCs w:val="24"/>
        </w:rPr>
        <w:t xml:space="preserve"> S, Guida M, De Giorgi V, Occelli M, Grosso F, Cairo G, Gatti A, Massa D, Atzori L, Calvani N, Fabrizio T, Mastrangelo G, </w:t>
      </w:r>
      <w:proofErr w:type="spellStart"/>
      <w:r w:rsidRPr="00550F9C">
        <w:rPr>
          <w:rFonts w:cstheme="minorHAnsi"/>
          <w:sz w:val="24"/>
          <w:szCs w:val="24"/>
        </w:rPr>
        <w:t>Toffolutti</w:t>
      </w:r>
      <w:proofErr w:type="spellEnd"/>
      <w:r w:rsidRPr="00550F9C">
        <w:rPr>
          <w:rFonts w:cstheme="minorHAnsi"/>
          <w:sz w:val="24"/>
          <w:szCs w:val="24"/>
        </w:rPr>
        <w:t xml:space="preserve"> F, Celentano E, Budroni M, Gandini S, Rossi CR, Testori A, Palmieri G, Ascierto PA; Clinical National Melanoma </w:t>
      </w:r>
      <w:proofErr w:type="spellStart"/>
      <w:r w:rsidRPr="00550F9C">
        <w:rPr>
          <w:rFonts w:cstheme="minorHAnsi"/>
          <w:sz w:val="24"/>
          <w:szCs w:val="24"/>
        </w:rPr>
        <w:t>Registry</w:t>
      </w:r>
      <w:proofErr w:type="spellEnd"/>
      <w:r w:rsidRPr="00550F9C">
        <w:rPr>
          <w:rFonts w:cstheme="minorHAnsi"/>
          <w:sz w:val="24"/>
          <w:szCs w:val="24"/>
        </w:rPr>
        <w:t xml:space="preserve"> Study Group </w:t>
      </w:r>
      <w:proofErr w:type="spellStart"/>
      <w:r w:rsidRPr="00550F9C">
        <w:rPr>
          <w:rFonts w:cstheme="minorHAnsi"/>
          <w:sz w:val="24"/>
          <w:szCs w:val="24"/>
        </w:rPr>
        <w:t>at</w:t>
      </w:r>
      <w:proofErr w:type="spellEnd"/>
      <w:r w:rsidRPr="00550F9C">
        <w:rPr>
          <w:rFonts w:cstheme="minorHAnsi"/>
          <w:sz w:val="24"/>
          <w:szCs w:val="24"/>
        </w:rPr>
        <w:t xml:space="preserve"> the </w:t>
      </w:r>
      <w:proofErr w:type="spellStart"/>
      <w:r w:rsidRPr="00550F9C">
        <w:rPr>
          <w:rFonts w:cstheme="minorHAnsi"/>
          <w:sz w:val="24"/>
          <w:szCs w:val="24"/>
        </w:rPr>
        <w:t>Italian</w:t>
      </w:r>
      <w:proofErr w:type="spellEnd"/>
      <w:r w:rsidRPr="00550F9C">
        <w:rPr>
          <w:rFonts w:cstheme="minorHAnsi"/>
          <w:sz w:val="24"/>
          <w:szCs w:val="24"/>
        </w:rPr>
        <w:t xml:space="preserve"> Melanoma </w:t>
      </w:r>
      <w:proofErr w:type="spellStart"/>
      <w:r w:rsidRPr="00550F9C">
        <w:rPr>
          <w:rFonts w:cstheme="minorHAnsi"/>
          <w:sz w:val="24"/>
          <w:szCs w:val="24"/>
        </w:rPr>
        <w:t>Intergroup</w:t>
      </w:r>
      <w:proofErr w:type="spellEnd"/>
      <w:r w:rsidRPr="00550F9C">
        <w:rPr>
          <w:rFonts w:cstheme="minorHAnsi"/>
          <w:sz w:val="24"/>
          <w:szCs w:val="24"/>
        </w:rPr>
        <w:t xml:space="preserve">. </w:t>
      </w:r>
      <w:r w:rsidRPr="00550F9C">
        <w:rPr>
          <w:rFonts w:cstheme="minorHAnsi"/>
          <w:sz w:val="24"/>
          <w:szCs w:val="24"/>
          <w:lang w:val="en-GB"/>
        </w:rPr>
        <w:t xml:space="preserve">Real Life Clinical Management and Survival in Advanced Cutaneous Melanoma: The Italian Clinical National Melanoma Registry Experience. </w:t>
      </w:r>
      <w:r w:rsidRPr="00550F9C">
        <w:rPr>
          <w:rFonts w:cstheme="minorHAnsi"/>
          <w:sz w:val="24"/>
          <w:szCs w:val="24"/>
        </w:rPr>
        <w:t xml:space="preserve">Front </w:t>
      </w:r>
      <w:proofErr w:type="spellStart"/>
      <w:r w:rsidRPr="00550F9C">
        <w:rPr>
          <w:rFonts w:cstheme="minorHAnsi"/>
          <w:sz w:val="24"/>
          <w:szCs w:val="24"/>
        </w:rPr>
        <w:t>Oncol</w:t>
      </w:r>
      <w:proofErr w:type="spellEnd"/>
      <w:r w:rsidRPr="00550F9C">
        <w:rPr>
          <w:rFonts w:cstheme="minorHAnsi"/>
          <w:sz w:val="24"/>
          <w:szCs w:val="24"/>
        </w:rPr>
        <w:t xml:space="preserve">. 2021 Jul 8;11:672797. </w:t>
      </w:r>
      <w:proofErr w:type="spellStart"/>
      <w:r w:rsidRPr="00550F9C">
        <w:rPr>
          <w:rFonts w:cstheme="minorHAnsi"/>
          <w:sz w:val="24"/>
          <w:szCs w:val="24"/>
        </w:rPr>
        <w:t>doi</w:t>
      </w:r>
      <w:proofErr w:type="spellEnd"/>
      <w:r w:rsidRPr="00550F9C">
        <w:rPr>
          <w:rFonts w:cstheme="minorHAnsi"/>
          <w:sz w:val="24"/>
          <w:szCs w:val="24"/>
        </w:rPr>
        <w:t xml:space="preserve">: 10.3389/fonc.2021.672797. </w:t>
      </w:r>
      <w:proofErr w:type="spellStart"/>
      <w:r w:rsidRPr="00550F9C">
        <w:rPr>
          <w:rFonts w:cstheme="minorHAnsi"/>
          <w:sz w:val="24"/>
          <w:szCs w:val="24"/>
        </w:rPr>
        <w:t>eCollection</w:t>
      </w:r>
      <w:proofErr w:type="spellEnd"/>
      <w:r w:rsidRPr="00550F9C">
        <w:rPr>
          <w:rFonts w:cstheme="minorHAnsi"/>
          <w:sz w:val="24"/>
          <w:szCs w:val="24"/>
        </w:rPr>
        <w:t xml:space="preserve"> 2021.</w:t>
      </w:r>
    </w:p>
    <w:p w14:paraId="57CFD03B" w14:textId="77777777" w:rsidR="00550F9C" w:rsidRPr="00550F9C" w:rsidRDefault="00550F9C" w:rsidP="00550F9C">
      <w:pPr>
        <w:jc w:val="both"/>
        <w:rPr>
          <w:rFonts w:cstheme="minorHAnsi"/>
          <w:sz w:val="24"/>
          <w:szCs w:val="24"/>
        </w:rPr>
      </w:pPr>
    </w:p>
    <w:p w14:paraId="5A745A99" w14:textId="77777777" w:rsidR="00550F9C" w:rsidRPr="00550F9C" w:rsidRDefault="00550F9C" w:rsidP="00550F9C">
      <w:pPr>
        <w:jc w:val="both"/>
        <w:rPr>
          <w:rFonts w:cstheme="minorHAnsi"/>
          <w:sz w:val="24"/>
          <w:szCs w:val="24"/>
        </w:rPr>
      </w:pPr>
      <w:r w:rsidRPr="00550F9C">
        <w:rPr>
          <w:rFonts w:cstheme="minorHAnsi"/>
          <w:sz w:val="24"/>
          <w:szCs w:val="24"/>
        </w:rPr>
        <w:t>36.</w:t>
      </w:r>
      <w:r w:rsidRPr="00550F9C">
        <w:rPr>
          <w:rFonts w:cstheme="minorHAnsi"/>
          <w:sz w:val="24"/>
          <w:szCs w:val="24"/>
        </w:rPr>
        <w:tab/>
        <w:t xml:space="preserve">Bonafede M, </w:t>
      </w:r>
      <w:proofErr w:type="spellStart"/>
      <w:r w:rsidRPr="00550F9C">
        <w:rPr>
          <w:rFonts w:cstheme="minorHAnsi"/>
          <w:sz w:val="24"/>
          <w:szCs w:val="24"/>
        </w:rPr>
        <w:t>Chiorri</w:t>
      </w:r>
      <w:proofErr w:type="spellEnd"/>
      <w:r w:rsidRPr="00550F9C">
        <w:rPr>
          <w:rFonts w:cstheme="minorHAnsi"/>
          <w:sz w:val="24"/>
          <w:szCs w:val="24"/>
        </w:rPr>
        <w:t xml:space="preserve"> C, Azzolina D, Marinaccio A, Migliore E, Mensi C, </w:t>
      </w:r>
      <w:proofErr w:type="spellStart"/>
      <w:r w:rsidRPr="00550F9C">
        <w:rPr>
          <w:rFonts w:cstheme="minorHAnsi"/>
          <w:sz w:val="24"/>
          <w:szCs w:val="24"/>
        </w:rPr>
        <w:t>Chellini</w:t>
      </w:r>
      <w:proofErr w:type="spellEnd"/>
      <w:r w:rsidRPr="00550F9C">
        <w:rPr>
          <w:rFonts w:cstheme="minorHAnsi"/>
          <w:sz w:val="24"/>
          <w:szCs w:val="24"/>
        </w:rPr>
        <w:t xml:space="preserve"> E, Romeo E, Grosso F, Franzoi IG, Granieri A, Guglielmucci F.</w:t>
      </w:r>
    </w:p>
    <w:p w14:paraId="3CC48064" w14:textId="77777777" w:rsidR="00550F9C" w:rsidRPr="00550F9C" w:rsidRDefault="00550F9C" w:rsidP="00550F9C">
      <w:pPr>
        <w:jc w:val="both"/>
        <w:rPr>
          <w:rFonts w:cstheme="minorHAnsi"/>
          <w:sz w:val="24"/>
          <w:szCs w:val="24"/>
        </w:rPr>
      </w:pPr>
      <w:r w:rsidRPr="00550F9C">
        <w:rPr>
          <w:rFonts w:cstheme="minorHAnsi"/>
          <w:sz w:val="24"/>
          <w:szCs w:val="24"/>
          <w:lang w:val="en-GB"/>
        </w:rPr>
        <w:t>37.</w:t>
      </w:r>
      <w:r w:rsidRPr="00550F9C">
        <w:rPr>
          <w:rFonts w:cstheme="minorHAnsi"/>
          <w:sz w:val="24"/>
          <w:szCs w:val="24"/>
          <w:lang w:val="en-GB"/>
        </w:rPr>
        <w:tab/>
        <w:t xml:space="preserve">Preliminary validation of a questionnaire assessing psychological distress in caregivers of patients with malignant mesothelioma: Mesothelioma Psychological Distress Tool-Caregivers. </w:t>
      </w:r>
      <w:proofErr w:type="spellStart"/>
      <w:r w:rsidRPr="00550F9C">
        <w:rPr>
          <w:rFonts w:cstheme="minorHAnsi"/>
          <w:sz w:val="24"/>
          <w:szCs w:val="24"/>
        </w:rPr>
        <w:t>Psychooncology</w:t>
      </w:r>
      <w:proofErr w:type="spellEnd"/>
      <w:r w:rsidRPr="00550F9C">
        <w:rPr>
          <w:rFonts w:cstheme="minorHAnsi"/>
          <w:sz w:val="24"/>
          <w:szCs w:val="24"/>
        </w:rPr>
        <w:t xml:space="preserve">. 2021 </w:t>
      </w:r>
      <w:proofErr w:type="spellStart"/>
      <w:r w:rsidRPr="00550F9C">
        <w:rPr>
          <w:rFonts w:cstheme="minorHAnsi"/>
          <w:sz w:val="24"/>
          <w:szCs w:val="24"/>
        </w:rPr>
        <w:t>Aug</w:t>
      </w:r>
      <w:proofErr w:type="spellEnd"/>
      <w:r w:rsidRPr="00550F9C">
        <w:rPr>
          <w:rFonts w:cstheme="minorHAnsi"/>
          <w:sz w:val="24"/>
          <w:szCs w:val="24"/>
        </w:rPr>
        <w:t xml:space="preserve"> 18. </w:t>
      </w:r>
      <w:proofErr w:type="spellStart"/>
      <w:r w:rsidRPr="00550F9C">
        <w:rPr>
          <w:rFonts w:cstheme="minorHAnsi"/>
          <w:sz w:val="24"/>
          <w:szCs w:val="24"/>
        </w:rPr>
        <w:t>doi</w:t>
      </w:r>
      <w:proofErr w:type="spellEnd"/>
      <w:r w:rsidRPr="00550F9C">
        <w:rPr>
          <w:rFonts w:cstheme="minorHAnsi"/>
          <w:sz w:val="24"/>
          <w:szCs w:val="24"/>
        </w:rPr>
        <w:t>: 10.1002/pon.5789.</w:t>
      </w:r>
    </w:p>
    <w:p w14:paraId="597E49E1" w14:textId="77777777" w:rsidR="00550F9C" w:rsidRPr="00550F9C" w:rsidRDefault="00550F9C" w:rsidP="00550F9C">
      <w:pPr>
        <w:jc w:val="both"/>
        <w:rPr>
          <w:rFonts w:cstheme="minorHAnsi"/>
          <w:sz w:val="24"/>
          <w:szCs w:val="24"/>
        </w:rPr>
      </w:pPr>
    </w:p>
    <w:p w14:paraId="5CE51680" w14:textId="77777777" w:rsidR="00550F9C" w:rsidRPr="00550F9C" w:rsidRDefault="00550F9C" w:rsidP="00550F9C">
      <w:pPr>
        <w:jc w:val="both"/>
        <w:rPr>
          <w:rFonts w:cstheme="minorHAnsi"/>
          <w:sz w:val="24"/>
          <w:szCs w:val="24"/>
          <w:lang w:val="en-GB"/>
        </w:rPr>
      </w:pPr>
      <w:r w:rsidRPr="00550F9C">
        <w:rPr>
          <w:rFonts w:cstheme="minorHAnsi"/>
          <w:sz w:val="24"/>
          <w:szCs w:val="24"/>
        </w:rPr>
        <w:t>38.</w:t>
      </w:r>
      <w:r w:rsidRPr="00550F9C">
        <w:rPr>
          <w:rFonts w:cstheme="minorHAnsi"/>
          <w:sz w:val="24"/>
          <w:szCs w:val="24"/>
        </w:rPr>
        <w:tab/>
        <w:t xml:space="preserve">Pinto C, </w:t>
      </w:r>
      <w:proofErr w:type="spellStart"/>
      <w:r w:rsidRPr="00550F9C">
        <w:rPr>
          <w:rFonts w:cstheme="minorHAnsi"/>
          <w:sz w:val="24"/>
          <w:szCs w:val="24"/>
        </w:rPr>
        <w:t>Zucali</w:t>
      </w:r>
      <w:proofErr w:type="spellEnd"/>
      <w:r w:rsidRPr="00550F9C">
        <w:rPr>
          <w:rFonts w:cstheme="minorHAnsi"/>
          <w:sz w:val="24"/>
          <w:szCs w:val="24"/>
        </w:rPr>
        <w:t xml:space="preserve"> PA, Pagano M, Grosso F, </w:t>
      </w:r>
      <w:proofErr w:type="spellStart"/>
      <w:r w:rsidRPr="00550F9C">
        <w:rPr>
          <w:rFonts w:cstheme="minorHAnsi"/>
          <w:sz w:val="24"/>
          <w:szCs w:val="24"/>
        </w:rPr>
        <w:t>Pasello</w:t>
      </w:r>
      <w:proofErr w:type="spellEnd"/>
      <w:r w:rsidRPr="00550F9C">
        <w:rPr>
          <w:rFonts w:cstheme="minorHAnsi"/>
          <w:sz w:val="24"/>
          <w:szCs w:val="24"/>
        </w:rPr>
        <w:t xml:space="preserve"> G, Garassino MC, </w:t>
      </w:r>
      <w:proofErr w:type="spellStart"/>
      <w:r w:rsidRPr="00550F9C">
        <w:rPr>
          <w:rFonts w:cstheme="minorHAnsi"/>
          <w:sz w:val="24"/>
          <w:szCs w:val="24"/>
        </w:rPr>
        <w:t>Tiseo</w:t>
      </w:r>
      <w:proofErr w:type="spellEnd"/>
      <w:r w:rsidRPr="00550F9C">
        <w:rPr>
          <w:rFonts w:cstheme="minorHAnsi"/>
          <w:sz w:val="24"/>
          <w:szCs w:val="24"/>
        </w:rPr>
        <w:t xml:space="preserve"> M, Soto Parra H, Grossi F, Cappuzzo F, de Marinis F, Pedrazzoli P, Bonomi M, </w:t>
      </w:r>
      <w:proofErr w:type="spellStart"/>
      <w:r w:rsidRPr="00550F9C">
        <w:rPr>
          <w:rFonts w:cstheme="minorHAnsi"/>
          <w:sz w:val="24"/>
          <w:szCs w:val="24"/>
        </w:rPr>
        <w:t>Gianoncelli</w:t>
      </w:r>
      <w:proofErr w:type="spellEnd"/>
      <w:r w:rsidRPr="00550F9C">
        <w:rPr>
          <w:rFonts w:cstheme="minorHAnsi"/>
          <w:sz w:val="24"/>
          <w:szCs w:val="24"/>
        </w:rPr>
        <w:t xml:space="preserve"> L, Perrino M, Santoro A, Zanelli F, Bonelli C, Maconi A, Frega S, Gervasi E, Boni L, Ceresoli GL. </w:t>
      </w:r>
      <w:r w:rsidRPr="00550F9C">
        <w:rPr>
          <w:rFonts w:cstheme="minorHAnsi"/>
          <w:sz w:val="24"/>
          <w:szCs w:val="24"/>
          <w:lang w:val="en-GB"/>
        </w:rPr>
        <w:t xml:space="preserve">Gemcitabine with or without ramucirumab as second-line treatment for malignant pleural mesothelioma (RAMES): a randomised, double-blind, placebo-controlled, phase 2 trial. Lancet Oncol. 2021, 21: 1470-2045. </w:t>
      </w:r>
      <w:proofErr w:type="spellStart"/>
      <w:r w:rsidRPr="00550F9C">
        <w:rPr>
          <w:rFonts w:cstheme="minorHAnsi"/>
          <w:sz w:val="24"/>
          <w:szCs w:val="24"/>
          <w:lang w:val="en-GB"/>
        </w:rPr>
        <w:t>doi</w:t>
      </w:r>
      <w:proofErr w:type="spellEnd"/>
      <w:r w:rsidRPr="00550F9C">
        <w:rPr>
          <w:rFonts w:cstheme="minorHAnsi"/>
          <w:sz w:val="24"/>
          <w:szCs w:val="24"/>
          <w:lang w:val="en-GB"/>
        </w:rPr>
        <w:t>: 10.1016/S1470-2045(21)00404-6.</w:t>
      </w:r>
    </w:p>
    <w:p w14:paraId="5B9D1D91" w14:textId="77777777" w:rsidR="00550F9C" w:rsidRPr="00550F9C" w:rsidRDefault="00550F9C" w:rsidP="00550F9C">
      <w:pPr>
        <w:jc w:val="both"/>
        <w:rPr>
          <w:rFonts w:cstheme="minorHAnsi"/>
          <w:sz w:val="24"/>
          <w:szCs w:val="24"/>
          <w:lang w:val="en-GB"/>
        </w:rPr>
      </w:pPr>
    </w:p>
    <w:p w14:paraId="35842130"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39.</w:t>
      </w:r>
      <w:r w:rsidRPr="00550F9C">
        <w:rPr>
          <w:rFonts w:cstheme="minorHAnsi"/>
          <w:sz w:val="24"/>
          <w:szCs w:val="24"/>
          <w:lang w:val="en-GB"/>
        </w:rPr>
        <w:tab/>
        <w:t xml:space="preserve">Hiltbrunner S, Mannarino L, Kirschner MB, Opitz I, </w:t>
      </w:r>
      <w:proofErr w:type="spellStart"/>
      <w:r w:rsidRPr="00550F9C">
        <w:rPr>
          <w:rFonts w:cstheme="minorHAnsi"/>
          <w:sz w:val="24"/>
          <w:szCs w:val="24"/>
          <w:lang w:val="en-GB"/>
        </w:rPr>
        <w:t>Rigutto</w:t>
      </w:r>
      <w:proofErr w:type="spellEnd"/>
      <w:r w:rsidRPr="00550F9C">
        <w:rPr>
          <w:rFonts w:cstheme="minorHAnsi"/>
          <w:sz w:val="24"/>
          <w:szCs w:val="24"/>
          <w:lang w:val="en-GB"/>
        </w:rPr>
        <w:t xml:space="preserve"> A, Laure A, Lia M, Nozza P, Maconi A, Marchini S, </w:t>
      </w:r>
      <w:proofErr w:type="spellStart"/>
      <w:r w:rsidRPr="00550F9C">
        <w:rPr>
          <w:rFonts w:cstheme="minorHAnsi"/>
          <w:sz w:val="24"/>
          <w:szCs w:val="24"/>
          <w:lang w:val="en-GB"/>
        </w:rPr>
        <w:t>D'Incalci</w:t>
      </w:r>
      <w:proofErr w:type="spellEnd"/>
      <w:r w:rsidRPr="00550F9C">
        <w:rPr>
          <w:rFonts w:cstheme="minorHAnsi"/>
          <w:sz w:val="24"/>
          <w:szCs w:val="24"/>
          <w:lang w:val="en-GB"/>
        </w:rPr>
        <w:t xml:space="preserve"> M, </w:t>
      </w:r>
      <w:proofErr w:type="spellStart"/>
      <w:r w:rsidRPr="00550F9C">
        <w:rPr>
          <w:rFonts w:cstheme="minorHAnsi"/>
          <w:sz w:val="24"/>
          <w:szCs w:val="24"/>
          <w:lang w:val="en-GB"/>
        </w:rPr>
        <w:t>Curioni-Fontecedro</w:t>
      </w:r>
      <w:proofErr w:type="spellEnd"/>
      <w:r w:rsidRPr="00550F9C">
        <w:rPr>
          <w:rFonts w:cstheme="minorHAnsi"/>
          <w:sz w:val="24"/>
          <w:szCs w:val="24"/>
          <w:lang w:val="en-GB"/>
        </w:rPr>
        <w:t xml:space="preserve"> A, Grosso F. </w:t>
      </w:r>
      <w:proofErr w:type="spellStart"/>
      <w:r w:rsidRPr="00550F9C">
        <w:rPr>
          <w:rFonts w:cstheme="minorHAnsi"/>
          <w:sz w:val="24"/>
          <w:szCs w:val="24"/>
          <w:lang w:val="en-GB"/>
        </w:rPr>
        <w:t>Tumor</w:t>
      </w:r>
      <w:proofErr w:type="spellEnd"/>
      <w:r w:rsidRPr="00550F9C">
        <w:rPr>
          <w:rFonts w:cstheme="minorHAnsi"/>
          <w:sz w:val="24"/>
          <w:szCs w:val="24"/>
          <w:lang w:val="en-GB"/>
        </w:rPr>
        <w:t xml:space="preserve"> Immune Microenvironment and Genetic Alterations in Mesothelioma. Front Oncol. 2021;11:660039. doi:10.3389/fonc.2021.660039. </w:t>
      </w:r>
      <w:proofErr w:type="spellStart"/>
      <w:r w:rsidRPr="00550F9C">
        <w:rPr>
          <w:rFonts w:cstheme="minorHAnsi"/>
          <w:sz w:val="24"/>
          <w:szCs w:val="24"/>
          <w:lang w:val="en-GB"/>
        </w:rPr>
        <w:t>eCollection</w:t>
      </w:r>
      <w:proofErr w:type="spellEnd"/>
      <w:r w:rsidRPr="00550F9C">
        <w:rPr>
          <w:rFonts w:cstheme="minorHAnsi"/>
          <w:sz w:val="24"/>
          <w:szCs w:val="24"/>
          <w:lang w:val="en-GB"/>
        </w:rPr>
        <w:t xml:space="preserve"> 2021.</w:t>
      </w:r>
    </w:p>
    <w:p w14:paraId="28F9FC4A" w14:textId="77777777" w:rsidR="00550F9C" w:rsidRPr="00550F9C" w:rsidRDefault="00550F9C" w:rsidP="00550F9C">
      <w:pPr>
        <w:jc w:val="both"/>
        <w:rPr>
          <w:rFonts w:cstheme="minorHAnsi"/>
          <w:sz w:val="24"/>
          <w:szCs w:val="24"/>
          <w:lang w:val="en-GB"/>
        </w:rPr>
      </w:pPr>
    </w:p>
    <w:p w14:paraId="19507229" w14:textId="77777777" w:rsidR="00550F9C" w:rsidRPr="00550F9C" w:rsidRDefault="00550F9C" w:rsidP="00550F9C">
      <w:pPr>
        <w:jc w:val="both"/>
        <w:rPr>
          <w:rFonts w:cstheme="minorHAnsi"/>
          <w:sz w:val="24"/>
          <w:szCs w:val="24"/>
        </w:rPr>
      </w:pPr>
      <w:r w:rsidRPr="00550F9C">
        <w:rPr>
          <w:rFonts w:cstheme="minorHAnsi"/>
          <w:sz w:val="24"/>
          <w:szCs w:val="24"/>
          <w:lang w:val="en-GB"/>
        </w:rPr>
        <w:t>40.</w:t>
      </w:r>
      <w:r w:rsidRPr="00550F9C">
        <w:rPr>
          <w:rFonts w:cstheme="minorHAnsi"/>
          <w:sz w:val="24"/>
          <w:szCs w:val="24"/>
          <w:lang w:val="en-GB"/>
        </w:rPr>
        <w:tab/>
        <w:t xml:space="preserve">Rinaudo C., Croce, A., Erra, S. Grosso F., Bertolotti M., Maconi, A., Amisano, M. Asbestos </w:t>
      </w:r>
      <w:proofErr w:type="spellStart"/>
      <w:r w:rsidRPr="00550F9C">
        <w:rPr>
          <w:rFonts w:cstheme="minorHAnsi"/>
          <w:sz w:val="24"/>
          <w:szCs w:val="24"/>
          <w:lang w:val="en-GB"/>
        </w:rPr>
        <w:t>fibers</w:t>
      </w:r>
      <w:proofErr w:type="spellEnd"/>
      <w:r w:rsidRPr="00550F9C">
        <w:rPr>
          <w:rFonts w:cstheme="minorHAnsi"/>
          <w:sz w:val="24"/>
          <w:szCs w:val="24"/>
          <w:lang w:val="en-GB"/>
        </w:rPr>
        <w:t xml:space="preserve"> and ferruginous bodies detected by </w:t>
      </w:r>
      <w:proofErr w:type="spellStart"/>
      <w:r w:rsidRPr="00550F9C">
        <w:rPr>
          <w:rFonts w:cstheme="minorHAnsi"/>
          <w:sz w:val="24"/>
          <w:szCs w:val="24"/>
          <w:lang w:val="en-GB"/>
        </w:rPr>
        <w:t>vp‐sem</w:t>
      </w:r>
      <w:proofErr w:type="spellEnd"/>
      <w:r w:rsidRPr="00550F9C">
        <w:rPr>
          <w:rFonts w:cstheme="minorHAnsi"/>
          <w:sz w:val="24"/>
          <w:szCs w:val="24"/>
          <w:lang w:val="en-GB"/>
        </w:rPr>
        <w:t xml:space="preserve">/eds in colon tissues of a patient affected by colon‐rectum cancer: A case study. </w:t>
      </w:r>
      <w:proofErr w:type="spellStart"/>
      <w:r w:rsidRPr="00550F9C">
        <w:rPr>
          <w:rFonts w:cstheme="minorHAnsi"/>
          <w:sz w:val="24"/>
          <w:szCs w:val="24"/>
        </w:rPr>
        <w:t>Minerals</w:t>
      </w:r>
      <w:proofErr w:type="spellEnd"/>
      <w:r w:rsidRPr="00550F9C">
        <w:rPr>
          <w:rFonts w:cstheme="minorHAnsi"/>
          <w:sz w:val="24"/>
          <w:szCs w:val="24"/>
        </w:rPr>
        <w:t>, 2021, 11(6), 658</w:t>
      </w:r>
    </w:p>
    <w:p w14:paraId="3E38491D" w14:textId="77777777" w:rsidR="00550F9C" w:rsidRPr="00550F9C" w:rsidRDefault="00550F9C" w:rsidP="00550F9C">
      <w:pPr>
        <w:jc w:val="both"/>
        <w:rPr>
          <w:rFonts w:cstheme="minorHAnsi"/>
          <w:sz w:val="24"/>
          <w:szCs w:val="24"/>
        </w:rPr>
      </w:pPr>
    </w:p>
    <w:p w14:paraId="1059BC8C" w14:textId="77777777" w:rsidR="00550F9C" w:rsidRPr="00550F9C" w:rsidRDefault="00550F9C" w:rsidP="00550F9C">
      <w:pPr>
        <w:jc w:val="both"/>
        <w:rPr>
          <w:rFonts w:cstheme="minorHAnsi"/>
          <w:sz w:val="24"/>
          <w:szCs w:val="24"/>
        </w:rPr>
      </w:pPr>
      <w:r w:rsidRPr="00550F9C">
        <w:rPr>
          <w:rFonts w:cstheme="minorHAnsi"/>
          <w:sz w:val="24"/>
          <w:szCs w:val="24"/>
        </w:rPr>
        <w:t>41.</w:t>
      </w:r>
      <w:r w:rsidRPr="00550F9C">
        <w:rPr>
          <w:rFonts w:cstheme="minorHAnsi"/>
          <w:sz w:val="24"/>
          <w:szCs w:val="24"/>
        </w:rPr>
        <w:tab/>
        <w:t xml:space="preserve">Cugliari G, Allione A, Russo A, Catalano C, Casalone E, </w:t>
      </w:r>
      <w:proofErr w:type="spellStart"/>
      <w:r w:rsidRPr="00550F9C">
        <w:rPr>
          <w:rFonts w:cstheme="minorHAnsi"/>
          <w:sz w:val="24"/>
          <w:szCs w:val="24"/>
        </w:rPr>
        <w:t>Guarrera</w:t>
      </w:r>
      <w:proofErr w:type="spellEnd"/>
      <w:r w:rsidRPr="00550F9C">
        <w:rPr>
          <w:rFonts w:cstheme="minorHAnsi"/>
          <w:sz w:val="24"/>
          <w:szCs w:val="24"/>
        </w:rPr>
        <w:t xml:space="preserve"> S, Grosso F, Ferrante D, Sculco M, La Vecchia M, </w:t>
      </w:r>
      <w:proofErr w:type="spellStart"/>
      <w:r w:rsidRPr="00550F9C">
        <w:rPr>
          <w:rFonts w:cstheme="minorHAnsi"/>
          <w:sz w:val="24"/>
          <w:szCs w:val="24"/>
        </w:rPr>
        <w:t>Pirazzini</w:t>
      </w:r>
      <w:proofErr w:type="spellEnd"/>
      <w:r w:rsidRPr="00550F9C">
        <w:rPr>
          <w:rFonts w:cstheme="minorHAnsi"/>
          <w:sz w:val="24"/>
          <w:szCs w:val="24"/>
        </w:rPr>
        <w:t xml:space="preserve"> C, </w:t>
      </w:r>
      <w:proofErr w:type="spellStart"/>
      <w:r w:rsidRPr="00550F9C">
        <w:rPr>
          <w:rFonts w:cstheme="minorHAnsi"/>
          <w:sz w:val="24"/>
          <w:szCs w:val="24"/>
        </w:rPr>
        <w:t>Libener</w:t>
      </w:r>
      <w:proofErr w:type="spellEnd"/>
      <w:r w:rsidRPr="00550F9C">
        <w:rPr>
          <w:rFonts w:cstheme="minorHAnsi"/>
          <w:sz w:val="24"/>
          <w:szCs w:val="24"/>
        </w:rPr>
        <w:t xml:space="preserve"> R, Mirabelli D, Magnani C, </w:t>
      </w:r>
      <w:proofErr w:type="spellStart"/>
      <w:r w:rsidRPr="00550F9C">
        <w:rPr>
          <w:rFonts w:cstheme="minorHAnsi"/>
          <w:sz w:val="24"/>
          <w:szCs w:val="24"/>
        </w:rPr>
        <w:t>Dianzani</w:t>
      </w:r>
      <w:proofErr w:type="spellEnd"/>
      <w:r w:rsidRPr="00550F9C">
        <w:rPr>
          <w:rFonts w:cstheme="minorHAnsi"/>
          <w:sz w:val="24"/>
          <w:szCs w:val="24"/>
        </w:rPr>
        <w:t xml:space="preserve"> I, </w:t>
      </w:r>
      <w:proofErr w:type="spellStart"/>
      <w:r w:rsidRPr="00550F9C">
        <w:rPr>
          <w:rFonts w:cstheme="minorHAnsi"/>
          <w:sz w:val="24"/>
          <w:szCs w:val="24"/>
        </w:rPr>
        <w:t>Matullo</w:t>
      </w:r>
      <w:proofErr w:type="spellEnd"/>
      <w:r w:rsidRPr="00550F9C">
        <w:rPr>
          <w:rFonts w:cstheme="minorHAnsi"/>
          <w:sz w:val="24"/>
          <w:szCs w:val="24"/>
        </w:rPr>
        <w:t xml:space="preserve"> G. New DNA </w:t>
      </w:r>
      <w:proofErr w:type="spellStart"/>
      <w:r w:rsidRPr="00550F9C">
        <w:rPr>
          <w:rFonts w:cstheme="minorHAnsi"/>
          <w:sz w:val="24"/>
          <w:szCs w:val="24"/>
        </w:rPr>
        <w:t>Methylation</w:t>
      </w:r>
      <w:proofErr w:type="spellEnd"/>
      <w:r w:rsidRPr="00550F9C">
        <w:rPr>
          <w:rFonts w:cstheme="minorHAnsi"/>
          <w:sz w:val="24"/>
          <w:szCs w:val="24"/>
        </w:rPr>
        <w:t xml:space="preserve"> </w:t>
      </w:r>
      <w:proofErr w:type="spellStart"/>
      <w:r w:rsidRPr="00550F9C">
        <w:rPr>
          <w:rFonts w:cstheme="minorHAnsi"/>
          <w:sz w:val="24"/>
          <w:szCs w:val="24"/>
        </w:rPr>
        <w:t>Signals</w:t>
      </w:r>
      <w:proofErr w:type="spellEnd"/>
      <w:r w:rsidRPr="00550F9C">
        <w:rPr>
          <w:rFonts w:cstheme="minorHAnsi"/>
          <w:sz w:val="24"/>
          <w:szCs w:val="24"/>
        </w:rPr>
        <w:t xml:space="preserve"> for </w:t>
      </w:r>
      <w:proofErr w:type="spellStart"/>
      <w:r w:rsidRPr="00550F9C">
        <w:rPr>
          <w:rFonts w:cstheme="minorHAnsi"/>
          <w:sz w:val="24"/>
          <w:szCs w:val="24"/>
        </w:rPr>
        <w:t>Malignant</w:t>
      </w:r>
      <w:proofErr w:type="spellEnd"/>
      <w:r w:rsidRPr="00550F9C">
        <w:rPr>
          <w:rFonts w:cstheme="minorHAnsi"/>
          <w:sz w:val="24"/>
          <w:szCs w:val="24"/>
        </w:rPr>
        <w:t xml:space="preserve"> </w:t>
      </w:r>
      <w:proofErr w:type="spellStart"/>
      <w:r w:rsidRPr="00550F9C">
        <w:rPr>
          <w:rFonts w:cstheme="minorHAnsi"/>
          <w:sz w:val="24"/>
          <w:szCs w:val="24"/>
        </w:rPr>
        <w:t>Pleural</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Risk </w:t>
      </w:r>
      <w:proofErr w:type="spellStart"/>
      <w:r w:rsidRPr="00550F9C">
        <w:rPr>
          <w:rFonts w:cstheme="minorHAnsi"/>
          <w:sz w:val="24"/>
          <w:szCs w:val="24"/>
        </w:rPr>
        <w:t>Assessment</w:t>
      </w:r>
      <w:proofErr w:type="spellEnd"/>
      <w:r w:rsidRPr="00550F9C">
        <w:rPr>
          <w:rFonts w:cstheme="minorHAnsi"/>
          <w:sz w:val="24"/>
          <w:szCs w:val="24"/>
        </w:rPr>
        <w:t xml:space="preserve">. </w:t>
      </w:r>
      <w:proofErr w:type="spellStart"/>
      <w:r w:rsidRPr="00550F9C">
        <w:rPr>
          <w:rFonts w:cstheme="minorHAnsi"/>
          <w:sz w:val="24"/>
          <w:szCs w:val="24"/>
        </w:rPr>
        <w:t>Cancers</w:t>
      </w:r>
      <w:proofErr w:type="spellEnd"/>
      <w:r w:rsidRPr="00550F9C">
        <w:rPr>
          <w:rFonts w:cstheme="minorHAnsi"/>
          <w:sz w:val="24"/>
          <w:szCs w:val="24"/>
        </w:rPr>
        <w:t xml:space="preserve"> (Basel). 2021 </w:t>
      </w:r>
      <w:proofErr w:type="spellStart"/>
      <w:r w:rsidRPr="00550F9C">
        <w:rPr>
          <w:rFonts w:cstheme="minorHAnsi"/>
          <w:sz w:val="24"/>
          <w:szCs w:val="24"/>
        </w:rPr>
        <w:t>May</w:t>
      </w:r>
      <w:proofErr w:type="spellEnd"/>
      <w:r w:rsidRPr="00550F9C">
        <w:rPr>
          <w:rFonts w:cstheme="minorHAnsi"/>
          <w:sz w:val="24"/>
          <w:szCs w:val="24"/>
        </w:rPr>
        <w:t xml:space="preserve"> 27;13(11):2636. </w:t>
      </w:r>
      <w:proofErr w:type="spellStart"/>
      <w:r w:rsidRPr="00550F9C">
        <w:rPr>
          <w:rFonts w:cstheme="minorHAnsi"/>
          <w:sz w:val="24"/>
          <w:szCs w:val="24"/>
        </w:rPr>
        <w:t>doi</w:t>
      </w:r>
      <w:proofErr w:type="spellEnd"/>
      <w:r w:rsidRPr="00550F9C">
        <w:rPr>
          <w:rFonts w:cstheme="minorHAnsi"/>
          <w:sz w:val="24"/>
          <w:szCs w:val="24"/>
        </w:rPr>
        <w:t>: 10.3390/cancers13112636. PMID: 34071989</w:t>
      </w:r>
    </w:p>
    <w:p w14:paraId="5DA3069F" w14:textId="77777777" w:rsidR="00550F9C" w:rsidRPr="00550F9C" w:rsidRDefault="00550F9C" w:rsidP="00550F9C">
      <w:pPr>
        <w:jc w:val="both"/>
        <w:rPr>
          <w:rFonts w:cstheme="minorHAnsi"/>
          <w:sz w:val="24"/>
          <w:szCs w:val="24"/>
        </w:rPr>
      </w:pPr>
    </w:p>
    <w:p w14:paraId="5241F1B4" w14:textId="77777777" w:rsidR="00550F9C" w:rsidRPr="00550F9C" w:rsidRDefault="00550F9C" w:rsidP="00550F9C">
      <w:pPr>
        <w:jc w:val="both"/>
        <w:rPr>
          <w:rFonts w:cstheme="minorHAnsi"/>
          <w:sz w:val="24"/>
          <w:szCs w:val="24"/>
        </w:rPr>
      </w:pPr>
      <w:r w:rsidRPr="00550F9C">
        <w:rPr>
          <w:rFonts w:cstheme="minorHAnsi"/>
          <w:sz w:val="24"/>
          <w:szCs w:val="24"/>
        </w:rPr>
        <w:t>42.</w:t>
      </w:r>
      <w:r w:rsidRPr="00550F9C">
        <w:rPr>
          <w:rFonts w:cstheme="minorHAnsi"/>
          <w:sz w:val="24"/>
          <w:szCs w:val="24"/>
        </w:rPr>
        <w:tab/>
        <w:t xml:space="preserve">Pezzuto F, Lunardi F, Vedovelli L, </w:t>
      </w:r>
      <w:proofErr w:type="spellStart"/>
      <w:r w:rsidRPr="00550F9C">
        <w:rPr>
          <w:rFonts w:cstheme="minorHAnsi"/>
          <w:sz w:val="24"/>
          <w:szCs w:val="24"/>
        </w:rPr>
        <w:t>Fortarezza</w:t>
      </w:r>
      <w:proofErr w:type="spellEnd"/>
      <w:r w:rsidRPr="00550F9C">
        <w:rPr>
          <w:rFonts w:cstheme="minorHAnsi"/>
          <w:sz w:val="24"/>
          <w:szCs w:val="24"/>
        </w:rPr>
        <w:t xml:space="preserve"> F, Urso L, Grosso F, Ceresoli GL, Kern I, </w:t>
      </w:r>
      <w:proofErr w:type="spellStart"/>
      <w:r w:rsidRPr="00550F9C">
        <w:rPr>
          <w:rFonts w:cstheme="minorHAnsi"/>
          <w:sz w:val="24"/>
          <w:szCs w:val="24"/>
        </w:rPr>
        <w:t>Vlacic</w:t>
      </w:r>
      <w:proofErr w:type="spellEnd"/>
      <w:r w:rsidRPr="00550F9C">
        <w:rPr>
          <w:rFonts w:cstheme="minorHAnsi"/>
          <w:sz w:val="24"/>
          <w:szCs w:val="24"/>
        </w:rPr>
        <w:t xml:space="preserve"> G, Faccioli E, Schiavon M, Gregori D, Rea F, </w:t>
      </w:r>
      <w:proofErr w:type="spellStart"/>
      <w:r w:rsidRPr="00550F9C">
        <w:rPr>
          <w:rFonts w:cstheme="minorHAnsi"/>
          <w:sz w:val="24"/>
          <w:szCs w:val="24"/>
        </w:rPr>
        <w:t>Pasello</w:t>
      </w:r>
      <w:proofErr w:type="spellEnd"/>
      <w:r w:rsidRPr="00550F9C">
        <w:rPr>
          <w:rFonts w:cstheme="minorHAnsi"/>
          <w:sz w:val="24"/>
          <w:szCs w:val="24"/>
        </w:rPr>
        <w:t xml:space="preserve"> G, Calabrese F. P14/ARF-Positive </w:t>
      </w:r>
      <w:proofErr w:type="spellStart"/>
      <w:r w:rsidRPr="00550F9C">
        <w:rPr>
          <w:rFonts w:cstheme="minorHAnsi"/>
          <w:sz w:val="24"/>
          <w:szCs w:val="24"/>
        </w:rPr>
        <w:t>Malignant</w:t>
      </w:r>
      <w:proofErr w:type="spellEnd"/>
      <w:r w:rsidRPr="00550F9C">
        <w:rPr>
          <w:rFonts w:cstheme="minorHAnsi"/>
          <w:sz w:val="24"/>
          <w:szCs w:val="24"/>
        </w:rPr>
        <w:t xml:space="preserve"> </w:t>
      </w:r>
      <w:proofErr w:type="spellStart"/>
      <w:r w:rsidRPr="00550F9C">
        <w:rPr>
          <w:rFonts w:cstheme="minorHAnsi"/>
          <w:sz w:val="24"/>
          <w:szCs w:val="24"/>
        </w:rPr>
        <w:t>Pleural</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A </w:t>
      </w:r>
      <w:proofErr w:type="spellStart"/>
      <w:r w:rsidRPr="00550F9C">
        <w:rPr>
          <w:rFonts w:cstheme="minorHAnsi"/>
          <w:sz w:val="24"/>
          <w:szCs w:val="24"/>
        </w:rPr>
        <w:t>Phenotype</w:t>
      </w:r>
      <w:proofErr w:type="spellEnd"/>
      <w:r w:rsidRPr="00550F9C">
        <w:rPr>
          <w:rFonts w:cstheme="minorHAnsi"/>
          <w:sz w:val="24"/>
          <w:szCs w:val="24"/>
        </w:rPr>
        <w:t xml:space="preserve"> With </w:t>
      </w:r>
      <w:proofErr w:type="spellStart"/>
      <w:r w:rsidRPr="00550F9C">
        <w:rPr>
          <w:rFonts w:cstheme="minorHAnsi"/>
          <w:sz w:val="24"/>
          <w:szCs w:val="24"/>
        </w:rPr>
        <w:t>Distinct</w:t>
      </w:r>
      <w:proofErr w:type="spellEnd"/>
      <w:r w:rsidRPr="00550F9C">
        <w:rPr>
          <w:rFonts w:cstheme="minorHAnsi"/>
          <w:sz w:val="24"/>
          <w:szCs w:val="24"/>
        </w:rPr>
        <w:t xml:space="preserve"> Immune </w:t>
      </w:r>
      <w:proofErr w:type="spellStart"/>
      <w:r w:rsidRPr="00550F9C">
        <w:rPr>
          <w:rFonts w:cstheme="minorHAnsi"/>
          <w:sz w:val="24"/>
          <w:szCs w:val="24"/>
        </w:rPr>
        <w:t>Microenvironment</w:t>
      </w:r>
      <w:proofErr w:type="spellEnd"/>
      <w:r w:rsidRPr="00550F9C">
        <w:rPr>
          <w:rFonts w:cstheme="minorHAnsi"/>
          <w:sz w:val="24"/>
          <w:szCs w:val="24"/>
        </w:rPr>
        <w:t>.</w:t>
      </w:r>
    </w:p>
    <w:p w14:paraId="46E26E77"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lastRenderedPageBreak/>
        <w:t>43.</w:t>
      </w:r>
      <w:r w:rsidRPr="00550F9C">
        <w:rPr>
          <w:rFonts w:cstheme="minorHAnsi"/>
          <w:sz w:val="24"/>
          <w:szCs w:val="24"/>
          <w:lang w:val="en-GB"/>
        </w:rPr>
        <w:tab/>
        <w:t xml:space="preserve">Front Oncol. 202; 11:653497.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10.3389/fonc.2021.653497. </w:t>
      </w:r>
      <w:proofErr w:type="spellStart"/>
      <w:r w:rsidRPr="00550F9C">
        <w:rPr>
          <w:rFonts w:cstheme="minorHAnsi"/>
          <w:sz w:val="24"/>
          <w:szCs w:val="24"/>
          <w:lang w:val="en-GB"/>
        </w:rPr>
        <w:t>eCollection</w:t>
      </w:r>
      <w:proofErr w:type="spellEnd"/>
      <w:r w:rsidRPr="00550F9C">
        <w:rPr>
          <w:rFonts w:cstheme="minorHAnsi"/>
          <w:sz w:val="24"/>
          <w:szCs w:val="24"/>
          <w:lang w:val="en-GB"/>
        </w:rPr>
        <w:t xml:space="preserve"> 2021.</w:t>
      </w:r>
    </w:p>
    <w:p w14:paraId="77B4B088" w14:textId="77777777" w:rsidR="00550F9C" w:rsidRPr="00550F9C" w:rsidRDefault="00550F9C" w:rsidP="00550F9C">
      <w:pPr>
        <w:jc w:val="both"/>
        <w:rPr>
          <w:rFonts w:cstheme="minorHAnsi"/>
          <w:sz w:val="24"/>
          <w:szCs w:val="24"/>
          <w:lang w:val="en-GB"/>
        </w:rPr>
      </w:pPr>
    </w:p>
    <w:p w14:paraId="69E5416C" w14:textId="77777777" w:rsidR="00550F9C" w:rsidRPr="00550F9C" w:rsidRDefault="00550F9C" w:rsidP="00550F9C">
      <w:pPr>
        <w:jc w:val="both"/>
        <w:rPr>
          <w:rFonts w:cstheme="minorHAnsi"/>
          <w:sz w:val="24"/>
          <w:szCs w:val="24"/>
        </w:rPr>
      </w:pPr>
      <w:r w:rsidRPr="00550F9C">
        <w:rPr>
          <w:rFonts w:cstheme="minorHAnsi"/>
          <w:sz w:val="24"/>
          <w:szCs w:val="24"/>
        </w:rPr>
        <w:t>44.</w:t>
      </w:r>
      <w:r w:rsidRPr="00550F9C">
        <w:rPr>
          <w:rFonts w:cstheme="minorHAnsi"/>
          <w:sz w:val="24"/>
          <w:szCs w:val="24"/>
        </w:rPr>
        <w:tab/>
        <w:t xml:space="preserve">Palmerini E, Sanfilippo R, Grignani G, Buonadonna A, Romanini A, Badalamenti G, Ferraresi V, Vincenzi B, </w:t>
      </w:r>
      <w:proofErr w:type="spellStart"/>
      <w:r w:rsidRPr="00550F9C">
        <w:rPr>
          <w:rFonts w:cstheme="minorHAnsi"/>
          <w:sz w:val="24"/>
          <w:szCs w:val="24"/>
        </w:rPr>
        <w:t>Comandone</w:t>
      </w:r>
      <w:proofErr w:type="spellEnd"/>
      <w:r w:rsidRPr="00550F9C">
        <w:rPr>
          <w:rFonts w:cstheme="minorHAnsi"/>
          <w:sz w:val="24"/>
          <w:szCs w:val="24"/>
        </w:rPr>
        <w:t xml:space="preserve"> A, </w:t>
      </w:r>
      <w:proofErr w:type="spellStart"/>
      <w:r w:rsidRPr="00550F9C">
        <w:rPr>
          <w:rFonts w:cstheme="minorHAnsi"/>
          <w:sz w:val="24"/>
          <w:szCs w:val="24"/>
        </w:rPr>
        <w:t>Pizzolorusso</w:t>
      </w:r>
      <w:proofErr w:type="spellEnd"/>
      <w:r w:rsidRPr="00550F9C">
        <w:rPr>
          <w:rFonts w:cstheme="minorHAnsi"/>
          <w:sz w:val="24"/>
          <w:szCs w:val="24"/>
        </w:rPr>
        <w:t xml:space="preserve"> A, Brunello A, Gelsomino F, Pas T, Ibrahim T, Grosso F, Zanelli F, Pantaleo MA, Milesi L, Ciuffreda L, Ferrari V, Marchesi E, Quattrini I, Righi A, Setola E, Carretta E, Picci P, Ferrari S. </w:t>
      </w:r>
      <w:proofErr w:type="spellStart"/>
      <w:r w:rsidRPr="00550F9C">
        <w:rPr>
          <w:rFonts w:cstheme="minorHAnsi"/>
          <w:sz w:val="24"/>
          <w:szCs w:val="24"/>
        </w:rPr>
        <w:t>Trabectedin</w:t>
      </w:r>
      <w:proofErr w:type="spellEnd"/>
      <w:r w:rsidRPr="00550F9C">
        <w:rPr>
          <w:rFonts w:cstheme="minorHAnsi"/>
          <w:sz w:val="24"/>
          <w:szCs w:val="24"/>
        </w:rPr>
        <w:t xml:space="preserve"> for </w:t>
      </w:r>
      <w:proofErr w:type="spellStart"/>
      <w:r w:rsidRPr="00550F9C">
        <w:rPr>
          <w:rFonts w:cstheme="minorHAnsi"/>
          <w:sz w:val="24"/>
          <w:szCs w:val="24"/>
        </w:rPr>
        <w:t>Patients</w:t>
      </w:r>
      <w:proofErr w:type="spellEnd"/>
      <w:r w:rsidRPr="00550F9C">
        <w:rPr>
          <w:rFonts w:cstheme="minorHAnsi"/>
          <w:sz w:val="24"/>
          <w:szCs w:val="24"/>
        </w:rPr>
        <w:t xml:space="preserve"> with Advanced Soft </w:t>
      </w:r>
      <w:proofErr w:type="spellStart"/>
      <w:r w:rsidRPr="00550F9C">
        <w:rPr>
          <w:rFonts w:cstheme="minorHAnsi"/>
          <w:sz w:val="24"/>
          <w:szCs w:val="24"/>
        </w:rPr>
        <w:t>Tissue</w:t>
      </w:r>
      <w:proofErr w:type="spellEnd"/>
      <w:r w:rsidRPr="00550F9C">
        <w:rPr>
          <w:rFonts w:cstheme="minorHAnsi"/>
          <w:sz w:val="24"/>
          <w:szCs w:val="24"/>
        </w:rPr>
        <w:t xml:space="preserve"> Sarcoma: A Non-</w:t>
      </w:r>
      <w:proofErr w:type="spellStart"/>
      <w:r w:rsidRPr="00550F9C">
        <w:rPr>
          <w:rFonts w:cstheme="minorHAnsi"/>
          <w:sz w:val="24"/>
          <w:szCs w:val="24"/>
        </w:rPr>
        <w:t>Interventional</w:t>
      </w:r>
      <w:proofErr w:type="spellEnd"/>
      <w:r w:rsidRPr="00550F9C">
        <w:rPr>
          <w:rFonts w:cstheme="minorHAnsi"/>
          <w:sz w:val="24"/>
          <w:szCs w:val="24"/>
        </w:rPr>
        <w:t xml:space="preserve">, </w:t>
      </w:r>
      <w:proofErr w:type="spellStart"/>
      <w:r w:rsidRPr="00550F9C">
        <w:rPr>
          <w:rFonts w:cstheme="minorHAnsi"/>
          <w:sz w:val="24"/>
          <w:szCs w:val="24"/>
        </w:rPr>
        <w:t>Retrospective</w:t>
      </w:r>
      <w:proofErr w:type="spellEnd"/>
      <w:r w:rsidRPr="00550F9C">
        <w:rPr>
          <w:rFonts w:cstheme="minorHAnsi"/>
          <w:sz w:val="24"/>
          <w:szCs w:val="24"/>
        </w:rPr>
        <w:t xml:space="preserve">, </w:t>
      </w:r>
      <w:proofErr w:type="spellStart"/>
      <w:r w:rsidRPr="00550F9C">
        <w:rPr>
          <w:rFonts w:cstheme="minorHAnsi"/>
          <w:sz w:val="24"/>
          <w:szCs w:val="24"/>
        </w:rPr>
        <w:t>Multicenter</w:t>
      </w:r>
      <w:proofErr w:type="spellEnd"/>
      <w:r w:rsidRPr="00550F9C">
        <w:rPr>
          <w:rFonts w:cstheme="minorHAnsi"/>
          <w:sz w:val="24"/>
          <w:szCs w:val="24"/>
        </w:rPr>
        <w:t xml:space="preserve"> Study of the </w:t>
      </w:r>
      <w:proofErr w:type="spellStart"/>
      <w:r w:rsidRPr="00550F9C">
        <w:rPr>
          <w:rFonts w:cstheme="minorHAnsi"/>
          <w:sz w:val="24"/>
          <w:szCs w:val="24"/>
        </w:rPr>
        <w:t>Italian</w:t>
      </w:r>
      <w:proofErr w:type="spellEnd"/>
      <w:r w:rsidRPr="00550F9C">
        <w:rPr>
          <w:rFonts w:cstheme="minorHAnsi"/>
          <w:sz w:val="24"/>
          <w:szCs w:val="24"/>
        </w:rPr>
        <w:t xml:space="preserve"> Sarcoma Group. </w:t>
      </w:r>
      <w:proofErr w:type="spellStart"/>
      <w:r w:rsidRPr="00550F9C">
        <w:rPr>
          <w:rFonts w:cstheme="minorHAnsi"/>
          <w:sz w:val="24"/>
          <w:szCs w:val="24"/>
        </w:rPr>
        <w:t>Cancers</w:t>
      </w:r>
      <w:proofErr w:type="spellEnd"/>
      <w:r w:rsidRPr="00550F9C">
        <w:rPr>
          <w:rFonts w:cstheme="minorHAnsi"/>
          <w:sz w:val="24"/>
          <w:szCs w:val="24"/>
        </w:rPr>
        <w:t xml:space="preserve"> 2021;13(5):1053. </w:t>
      </w:r>
      <w:proofErr w:type="spellStart"/>
      <w:r w:rsidRPr="00550F9C">
        <w:rPr>
          <w:rFonts w:cstheme="minorHAnsi"/>
          <w:sz w:val="24"/>
          <w:szCs w:val="24"/>
        </w:rPr>
        <w:t>doi</w:t>
      </w:r>
      <w:proofErr w:type="spellEnd"/>
      <w:r w:rsidRPr="00550F9C">
        <w:rPr>
          <w:rFonts w:cstheme="minorHAnsi"/>
          <w:sz w:val="24"/>
          <w:szCs w:val="24"/>
        </w:rPr>
        <w:t>: 10.3390/cancers13051053.PMID: 33801399</w:t>
      </w:r>
    </w:p>
    <w:p w14:paraId="1B0BBB5B" w14:textId="77777777" w:rsidR="00550F9C" w:rsidRPr="00550F9C" w:rsidRDefault="00550F9C" w:rsidP="00550F9C">
      <w:pPr>
        <w:jc w:val="both"/>
        <w:rPr>
          <w:rFonts w:cstheme="minorHAnsi"/>
          <w:sz w:val="24"/>
          <w:szCs w:val="24"/>
        </w:rPr>
      </w:pPr>
    </w:p>
    <w:p w14:paraId="2C1F53D9" w14:textId="77777777" w:rsidR="00550F9C" w:rsidRPr="00550F9C" w:rsidRDefault="00550F9C" w:rsidP="00550F9C">
      <w:pPr>
        <w:jc w:val="both"/>
        <w:rPr>
          <w:rFonts w:cstheme="minorHAnsi"/>
          <w:sz w:val="24"/>
          <w:szCs w:val="24"/>
        </w:rPr>
      </w:pPr>
      <w:r w:rsidRPr="00550F9C">
        <w:rPr>
          <w:rFonts w:cstheme="minorHAnsi"/>
          <w:sz w:val="24"/>
          <w:szCs w:val="24"/>
        </w:rPr>
        <w:t>45.</w:t>
      </w:r>
      <w:r w:rsidRPr="00550F9C">
        <w:rPr>
          <w:rFonts w:cstheme="minorHAnsi"/>
          <w:sz w:val="24"/>
          <w:szCs w:val="24"/>
        </w:rPr>
        <w:tab/>
        <w:t xml:space="preserve">Cugliari G, Catalano C, </w:t>
      </w:r>
      <w:proofErr w:type="spellStart"/>
      <w:r w:rsidRPr="00550F9C">
        <w:rPr>
          <w:rFonts w:cstheme="minorHAnsi"/>
          <w:sz w:val="24"/>
          <w:szCs w:val="24"/>
        </w:rPr>
        <w:t>Guarrera</w:t>
      </w:r>
      <w:proofErr w:type="spellEnd"/>
      <w:r w:rsidRPr="00550F9C">
        <w:rPr>
          <w:rFonts w:cstheme="minorHAnsi"/>
          <w:sz w:val="24"/>
          <w:szCs w:val="24"/>
        </w:rPr>
        <w:t xml:space="preserve"> S, Allione A, Casalone E, Russo A, Grosso F, Ferrante D, </w:t>
      </w:r>
      <w:proofErr w:type="spellStart"/>
      <w:r w:rsidRPr="00550F9C">
        <w:rPr>
          <w:rFonts w:cstheme="minorHAnsi"/>
          <w:sz w:val="24"/>
          <w:szCs w:val="24"/>
        </w:rPr>
        <w:t>Viberti</w:t>
      </w:r>
      <w:proofErr w:type="spellEnd"/>
      <w:r w:rsidRPr="00550F9C">
        <w:rPr>
          <w:rFonts w:cstheme="minorHAnsi"/>
          <w:sz w:val="24"/>
          <w:szCs w:val="24"/>
        </w:rPr>
        <w:t xml:space="preserve"> C, Aspesi A, Sculco M, </w:t>
      </w:r>
      <w:proofErr w:type="spellStart"/>
      <w:r w:rsidRPr="00550F9C">
        <w:rPr>
          <w:rFonts w:cstheme="minorHAnsi"/>
          <w:sz w:val="24"/>
          <w:szCs w:val="24"/>
        </w:rPr>
        <w:t>Pirazzini</w:t>
      </w:r>
      <w:proofErr w:type="spellEnd"/>
      <w:r w:rsidRPr="00550F9C">
        <w:rPr>
          <w:rFonts w:cstheme="minorHAnsi"/>
          <w:sz w:val="24"/>
          <w:szCs w:val="24"/>
        </w:rPr>
        <w:t xml:space="preserve"> C, </w:t>
      </w:r>
      <w:proofErr w:type="spellStart"/>
      <w:r w:rsidRPr="00550F9C">
        <w:rPr>
          <w:rFonts w:cstheme="minorHAnsi"/>
          <w:sz w:val="24"/>
          <w:szCs w:val="24"/>
        </w:rPr>
        <w:t>Libener</w:t>
      </w:r>
      <w:proofErr w:type="spellEnd"/>
      <w:r w:rsidRPr="00550F9C">
        <w:rPr>
          <w:rFonts w:cstheme="minorHAnsi"/>
          <w:sz w:val="24"/>
          <w:szCs w:val="24"/>
        </w:rPr>
        <w:t xml:space="preserve"> R, Mirabelli D, Magnani C, </w:t>
      </w:r>
      <w:proofErr w:type="spellStart"/>
      <w:r w:rsidRPr="00550F9C">
        <w:rPr>
          <w:rFonts w:cstheme="minorHAnsi"/>
          <w:sz w:val="24"/>
          <w:szCs w:val="24"/>
        </w:rPr>
        <w:t>Dianzani</w:t>
      </w:r>
      <w:proofErr w:type="spellEnd"/>
      <w:r w:rsidRPr="00550F9C">
        <w:rPr>
          <w:rFonts w:cstheme="minorHAnsi"/>
          <w:sz w:val="24"/>
          <w:szCs w:val="24"/>
        </w:rPr>
        <w:t xml:space="preserve"> I, </w:t>
      </w:r>
      <w:proofErr w:type="spellStart"/>
      <w:r w:rsidRPr="00550F9C">
        <w:rPr>
          <w:rFonts w:cstheme="minorHAnsi"/>
          <w:sz w:val="24"/>
          <w:szCs w:val="24"/>
        </w:rPr>
        <w:t>Matullo</w:t>
      </w:r>
      <w:proofErr w:type="spellEnd"/>
      <w:r w:rsidRPr="00550F9C">
        <w:rPr>
          <w:rFonts w:cstheme="minorHAnsi"/>
          <w:sz w:val="24"/>
          <w:szCs w:val="24"/>
        </w:rPr>
        <w:t xml:space="preserve"> G. DNA </w:t>
      </w:r>
      <w:proofErr w:type="spellStart"/>
      <w:r w:rsidRPr="00550F9C">
        <w:rPr>
          <w:rFonts w:cstheme="minorHAnsi"/>
          <w:sz w:val="24"/>
          <w:szCs w:val="24"/>
        </w:rPr>
        <w:t>Methylation</w:t>
      </w:r>
      <w:proofErr w:type="spellEnd"/>
      <w:r w:rsidRPr="00550F9C">
        <w:rPr>
          <w:rFonts w:cstheme="minorHAnsi"/>
          <w:sz w:val="24"/>
          <w:szCs w:val="24"/>
        </w:rPr>
        <w:t xml:space="preserve"> of FKBP5 </w:t>
      </w:r>
      <w:proofErr w:type="spellStart"/>
      <w:r w:rsidRPr="00550F9C">
        <w:rPr>
          <w:rFonts w:cstheme="minorHAnsi"/>
          <w:sz w:val="24"/>
          <w:szCs w:val="24"/>
        </w:rPr>
        <w:t>as</w:t>
      </w:r>
      <w:proofErr w:type="spellEnd"/>
      <w:r w:rsidRPr="00550F9C">
        <w:rPr>
          <w:rFonts w:cstheme="minorHAnsi"/>
          <w:sz w:val="24"/>
          <w:szCs w:val="24"/>
        </w:rPr>
        <w:t xml:space="preserve"> </w:t>
      </w:r>
      <w:proofErr w:type="spellStart"/>
      <w:r w:rsidRPr="00550F9C">
        <w:rPr>
          <w:rFonts w:cstheme="minorHAnsi"/>
          <w:sz w:val="24"/>
          <w:szCs w:val="24"/>
        </w:rPr>
        <w:t>Predictor</w:t>
      </w:r>
      <w:proofErr w:type="spellEnd"/>
      <w:r w:rsidRPr="00550F9C">
        <w:rPr>
          <w:rFonts w:cstheme="minorHAnsi"/>
          <w:sz w:val="24"/>
          <w:szCs w:val="24"/>
        </w:rPr>
        <w:t xml:space="preserve"> of Overall Survival in </w:t>
      </w:r>
      <w:proofErr w:type="spellStart"/>
      <w:r w:rsidRPr="00550F9C">
        <w:rPr>
          <w:rFonts w:cstheme="minorHAnsi"/>
          <w:sz w:val="24"/>
          <w:szCs w:val="24"/>
        </w:rPr>
        <w:t>Malignant</w:t>
      </w:r>
      <w:proofErr w:type="spellEnd"/>
      <w:r w:rsidRPr="00550F9C">
        <w:rPr>
          <w:rFonts w:cstheme="minorHAnsi"/>
          <w:sz w:val="24"/>
          <w:szCs w:val="24"/>
        </w:rPr>
        <w:t xml:space="preserve"> </w:t>
      </w:r>
      <w:proofErr w:type="spellStart"/>
      <w:r w:rsidRPr="00550F9C">
        <w:rPr>
          <w:rFonts w:cstheme="minorHAnsi"/>
          <w:sz w:val="24"/>
          <w:szCs w:val="24"/>
        </w:rPr>
        <w:t>Pleural</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Novembre 2020. </w:t>
      </w:r>
      <w:proofErr w:type="spellStart"/>
      <w:r w:rsidRPr="00550F9C">
        <w:rPr>
          <w:rFonts w:cstheme="minorHAnsi"/>
          <w:sz w:val="24"/>
          <w:szCs w:val="24"/>
        </w:rPr>
        <w:t>Cancers</w:t>
      </w:r>
      <w:proofErr w:type="spellEnd"/>
      <w:r w:rsidRPr="00550F9C">
        <w:rPr>
          <w:rFonts w:cstheme="minorHAnsi"/>
          <w:sz w:val="24"/>
          <w:szCs w:val="24"/>
        </w:rPr>
        <w:t xml:space="preserve"> 2020;12(11):3470. </w:t>
      </w:r>
      <w:proofErr w:type="spellStart"/>
      <w:r w:rsidRPr="00550F9C">
        <w:rPr>
          <w:rFonts w:cstheme="minorHAnsi"/>
          <w:sz w:val="24"/>
          <w:szCs w:val="24"/>
        </w:rPr>
        <w:t>doi</w:t>
      </w:r>
      <w:proofErr w:type="spellEnd"/>
      <w:r w:rsidRPr="00550F9C">
        <w:rPr>
          <w:rFonts w:cstheme="minorHAnsi"/>
          <w:sz w:val="24"/>
          <w:szCs w:val="24"/>
        </w:rPr>
        <w:t>: 10.3390/cancers12113470.</w:t>
      </w:r>
    </w:p>
    <w:p w14:paraId="48E071BD" w14:textId="77777777" w:rsidR="00550F9C" w:rsidRPr="00550F9C" w:rsidRDefault="00550F9C" w:rsidP="00550F9C">
      <w:pPr>
        <w:jc w:val="both"/>
        <w:rPr>
          <w:rFonts w:cstheme="minorHAnsi"/>
          <w:sz w:val="24"/>
          <w:szCs w:val="24"/>
        </w:rPr>
      </w:pPr>
    </w:p>
    <w:p w14:paraId="65784B8E" w14:textId="77777777" w:rsidR="00550F9C" w:rsidRPr="00550F9C" w:rsidRDefault="00550F9C" w:rsidP="00550F9C">
      <w:pPr>
        <w:jc w:val="both"/>
        <w:rPr>
          <w:rFonts w:cstheme="minorHAnsi"/>
          <w:sz w:val="24"/>
          <w:szCs w:val="24"/>
          <w:lang w:val="en-GB"/>
        </w:rPr>
      </w:pPr>
      <w:r w:rsidRPr="00550F9C">
        <w:rPr>
          <w:rFonts w:cstheme="minorHAnsi"/>
          <w:sz w:val="24"/>
          <w:szCs w:val="24"/>
        </w:rPr>
        <w:t>46.</w:t>
      </w:r>
      <w:r w:rsidRPr="00550F9C">
        <w:rPr>
          <w:rFonts w:cstheme="minorHAnsi"/>
          <w:sz w:val="24"/>
          <w:szCs w:val="24"/>
        </w:rPr>
        <w:tab/>
        <w:t xml:space="preserve">Pagano, M.; Ceresoli, L.G.; </w:t>
      </w:r>
      <w:proofErr w:type="spellStart"/>
      <w:r w:rsidRPr="00550F9C">
        <w:rPr>
          <w:rFonts w:cstheme="minorHAnsi"/>
          <w:sz w:val="24"/>
          <w:szCs w:val="24"/>
        </w:rPr>
        <w:t>Zucali</w:t>
      </w:r>
      <w:proofErr w:type="spellEnd"/>
      <w:r w:rsidRPr="00550F9C">
        <w:rPr>
          <w:rFonts w:cstheme="minorHAnsi"/>
          <w:sz w:val="24"/>
          <w:szCs w:val="24"/>
        </w:rPr>
        <w:t xml:space="preserve">, P.A.; </w:t>
      </w:r>
      <w:proofErr w:type="spellStart"/>
      <w:r w:rsidRPr="00550F9C">
        <w:rPr>
          <w:rFonts w:cstheme="minorHAnsi"/>
          <w:sz w:val="24"/>
          <w:szCs w:val="24"/>
        </w:rPr>
        <w:t>Pasello</w:t>
      </w:r>
      <w:proofErr w:type="spellEnd"/>
      <w:r w:rsidRPr="00550F9C">
        <w:rPr>
          <w:rFonts w:cstheme="minorHAnsi"/>
          <w:sz w:val="24"/>
          <w:szCs w:val="24"/>
        </w:rPr>
        <w:t xml:space="preserve">, G.; Garassino, M.; Grosso, F.; </w:t>
      </w:r>
      <w:proofErr w:type="spellStart"/>
      <w:r w:rsidRPr="00550F9C">
        <w:rPr>
          <w:rFonts w:cstheme="minorHAnsi"/>
          <w:sz w:val="24"/>
          <w:szCs w:val="24"/>
        </w:rPr>
        <w:t>Tiseo</w:t>
      </w:r>
      <w:proofErr w:type="spellEnd"/>
      <w:r w:rsidRPr="00550F9C">
        <w:rPr>
          <w:rFonts w:cstheme="minorHAnsi"/>
          <w:sz w:val="24"/>
          <w:szCs w:val="24"/>
        </w:rPr>
        <w:t xml:space="preserve">, M.; Soto Parra, H.; Zanelli, F.; Cappuzzo, F.; Grossi, F.; De Marinis, F.; Pedrazzoli, P.; Gnoni, R.; Bonelli, C.; Torricelli, F.; Ciarrocchi, A.; Normanno, N.; Pinto, C. </w:t>
      </w:r>
      <w:proofErr w:type="spellStart"/>
      <w:r w:rsidRPr="00550F9C">
        <w:rPr>
          <w:rFonts w:cstheme="minorHAnsi"/>
          <w:sz w:val="24"/>
          <w:szCs w:val="24"/>
        </w:rPr>
        <w:t>Mutational</w:t>
      </w:r>
      <w:proofErr w:type="spellEnd"/>
      <w:r w:rsidRPr="00550F9C">
        <w:rPr>
          <w:rFonts w:cstheme="minorHAnsi"/>
          <w:sz w:val="24"/>
          <w:szCs w:val="24"/>
        </w:rPr>
        <w:t xml:space="preserve"> </w:t>
      </w:r>
      <w:proofErr w:type="spellStart"/>
      <w:r w:rsidRPr="00550F9C">
        <w:rPr>
          <w:rFonts w:cstheme="minorHAnsi"/>
          <w:sz w:val="24"/>
          <w:szCs w:val="24"/>
        </w:rPr>
        <w:t>Profile</w:t>
      </w:r>
      <w:proofErr w:type="spellEnd"/>
      <w:r w:rsidRPr="00550F9C">
        <w:rPr>
          <w:rFonts w:cstheme="minorHAnsi"/>
          <w:sz w:val="24"/>
          <w:szCs w:val="24"/>
        </w:rPr>
        <w:t xml:space="preserve"> of </w:t>
      </w:r>
      <w:proofErr w:type="spellStart"/>
      <w:r w:rsidRPr="00550F9C">
        <w:rPr>
          <w:rFonts w:cstheme="minorHAnsi"/>
          <w:sz w:val="24"/>
          <w:szCs w:val="24"/>
        </w:rPr>
        <w:t>Malignant</w:t>
      </w:r>
      <w:proofErr w:type="spellEnd"/>
      <w:r w:rsidRPr="00550F9C">
        <w:rPr>
          <w:rFonts w:cstheme="minorHAnsi"/>
          <w:sz w:val="24"/>
          <w:szCs w:val="24"/>
        </w:rPr>
        <w:t xml:space="preserve"> </w:t>
      </w:r>
      <w:proofErr w:type="spellStart"/>
      <w:r w:rsidRPr="00550F9C">
        <w:rPr>
          <w:rFonts w:cstheme="minorHAnsi"/>
          <w:sz w:val="24"/>
          <w:szCs w:val="24"/>
        </w:rPr>
        <w:t>Pleural</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(MPM) in the </w:t>
      </w:r>
      <w:proofErr w:type="spellStart"/>
      <w:r w:rsidRPr="00550F9C">
        <w:rPr>
          <w:rFonts w:cstheme="minorHAnsi"/>
          <w:sz w:val="24"/>
          <w:szCs w:val="24"/>
        </w:rPr>
        <w:t>Phase</w:t>
      </w:r>
      <w:proofErr w:type="spellEnd"/>
      <w:r w:rsidRPr="00550F9C">
        <w:rPr>
          <w:rFonts w:cstheme="minorHAnsi"/>
          <w:sz w:val="24"/>
          <w:szCs w:val="24"/>
        </w:rPr>
        <w:t xml:space="preserve"> II RAMES Study. </w:t>
      </w:r>
      <w:r w:rsidRPr="00550F9C">
        <w:rPr>
          <w:rFonts w:cstheme="minorHAnsi"/>
          <w:sz w:val="24"/>
          <w:szCs w:val="24"/>
          <w:lang w:val="en-GB"/>
        </w:rPr>
        <w:t>Cancers 2020, 12, 2948.</w:t>
      </w:r>
    </w:p>
    <w:p w14:paraId="52F77601" w14:textId="77777777" w:rsidR="00550F9C" w:rsidRPr="00550F9C" w:rsidRDefault="00550F9C" w:rsidP="00550F9C">
      <w:pPr>
        <w:jc w:val="both"/>
        <w:rPr>
          <w:rFonts w:cstheme="minorHAnsi"/>
          <w:sz w:val="24"/>
          <w:szCs w:val="24"/>
          <w:lang w:val="en-GB"/>
        </w:rPr>
      </w:pPr>
    </w:p>
    <w:p w14:paraId="7A76E205"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47.</w:t>
      </w:r>
      <w:r w:rsidRPr="00550F9C">
        <w:rPr>
          <w:rFonts w:cstheme="minorHAnsi"/>
          <w:sz w:val="24"/>
          <w:szCs w:val="24"/>
          <w:lang w:val="en-GB"/>
        </w:rPr>
        <w:tab/>
        <w:t xml:space="preserve">Fuso </w:t>
      </w:r>
      <w:proofErr w:type="spellStart"/>
      <w:r w:rsidRPr="00550F9C">
        <w:rPr>
          <w:rFonts w:cstheme="minorHAnsi"/>
          <w:sz w:val="24"/>
          <w:szCs w:val="24"/>
          <w:lang w:val="en-GB"/>
        </w:rPr>
        <w:t>Nerini</w:t>
      </w:r>
      <w:proofErr w:type="spellEnd"/>
      <w:r w:rsidRPr="00550F9C">
        <w:rPr>
          <w:rFonts w:cstheme="minorHAnsi"/>
          <w:sz w:val="24"/>
          <w:szCs w:val="24"/>
          <w:lang w:val="en-GB"/>
        </w:rPr>
        <w:t xml:space="preserve"> I, Roca E, Mannarino L, Grosso F, </w:t>
      </w:r>
      <w:proofErr w:type="spellStart"/>
      <w:r w:rsidRPr="00550F9C">
        <w:rPr>
          <w:rFonts w:cstheme="minorHAnsi"/>
          <w:sz w:val="24"/>
          <w:szCs w:val="24"/>
          <w:lang w:val="en-GB"/>
        </w:rPr>
        <w:t>Frapolli</w:t>
      </w:r>
      <w:proofErr w:type="spellEnd"/>
      <w:r w:rsidRPr="00550F9C">
        <w:rPr>
          <w:rFonts w:cstheme="minorHAnsi"/>
          <w:sz w:val="24"/>
          <w:szCs w:val="24"/>
          <w:lang w:val="en-GB"/>
        </w:rPr>
        <w:t xml:space="preserve"> R, </w:t>
      </w:r>
      <w:proofErr w:type="spellStart"/>
      <w:r w:rsidRPr="00550F9C">
        <w:rPr>
          <w:rFonts w:cstheme="minorHAnsi"/>
          <w:sz w:val="24"/>
          <w:szCs w:val="24"/>
          <w:lang w:val="en-GB"/>
        </w:rPr>
        <w:t>D'Incalci</w:t>
      </w:r>
      <w:proofErr w:type="spellEnd"/>
      <w:r w:rsidRPr="00550F9C">
        <w:rPr>
          <w:rFonts w:cstheme="minorHAnsi"/>
          <w:sz w:val="24"/>
          <w:szCs w:val="24"/>
          <w:lang w:val="en-GB"/>
        </w:rPr>
        <w:t xml:space="preserve"> M. Is DNA repair a potential target for effective therapies against malignant mesothelioma? Cancer Treatment Reviews, Volume 90, 2020, 102101, ISSN 0305-7372, https://doi.org/10.1016/j.ctrv.2020.102101</w:t>
      </w:r>
    </w:p>
    <w:p w14:paraId="3DC9DBF8" w14:textId="77777777" w:rsidR="00550F9C" w:rsidRPr="00550F9C" w:rsidRDefault="00550F9C" w:rsidP="00550F9C">
      <w:pPr>
        <w:jc w:val="both"/>
        <w:rPr>
          <w:rFonts w:cstheme="minorHAnsi"/>
          <w:sz w:val="24"/>
          <w:szCs w:val="24"/>
          <w:lang w:val="en-GB"/>
        </w:rPr>
      </w:pPr>
    </w:p>
    <w:p w14:paraId="04088034" w14:textId="77777777" w:rsidR="00550F9C" w:rsidRPr="00550F9C" w:rsidRDefault="00550F9C" w:rsidP="00550F9C">
      <w:pPr>
        <w:jc w:val="both"/>
        <w:rPr>
          <w:rFonts w:cstheme="minorHAnsi"/>
          <w:sz w:val="24"/>
          <w:szCs w:val="24"/>
          <w:lang w:val="en-GB"/>
        </w:rPr>
      </w:pPr>
      <w:r w:rsidRPr="00550F9C">
        <w:rPr>
          <w:rFonts w:cstheme="minorHAnsi"/>
          <w:sz w:val="24"/>
          <w:szCs w:val="24"/>
        </w:rPr>
        <w:t>48.</w:t>
      </w:r>
      <w:r w:rsidRPr="00550F9C">
        <w:rPr>
          <w:rFonts w:cstheme="minorHAnsi"/>
          <w:sz w:val="24"/>
          <w:szCs w:val="24"/>
        </w:rPr>
        <w:tab/>
        <w:t xml:space="preserve">Crispo, A.; </w:t>
      </w:r>
      <w:proofErr w:type="spellStart"/>
      <w:r w:rsidRPr="00550F9C">
        <w:rPr>
          <w:rFonts w:cstheme="minorHAnsi"/>
          <w:sz w:val="24"/>
          <w:szCs w:val="24"/>
        </w:rPr>
        <w:t>Corradin</w:t>
      </w:r>
      <w:proofErr w:type="spellEnd"/>
      <w:r w:rsidRPr="00550F9C">
        <w:rPr>
          <w:rFonts w:cstheme="minorHAnsi"/>
          <w:sz w:val="24"/>
          <w:szCs w:val="24"/>
        </w:rPr>
        <w:t xml:space="preserve">, M.T.; </w:t>
      </w:r>
      <w:proofErr w:type="spellStart"/>
      <w:r w:rsidRPr="00550F9C">
        <w:rPr>
          <w:rFonts w:cstheme="minorHAnsi"/>
          <w:sz w:val="24"/>
          <w:szCs w:val="24"/>
        </w:rPr>
        <w:t>Giulioni</w:t>
      </w:r>
      <w:proofErr w:type="spellEnd"/>
      <w:r w:rsidRPr="00550F9C">
        <w:rPr>
          <w:rFonts w:cstheme="minorHAnsi"/>
          <w:sz w:val="24"/>
          <w:szCs w:val="24"/>
        </w:rPr>
        <w:t xml:space="preserve">, E.; Vecchiato, A.; Del Fiore, P.; Queirolo, P.; Spagnolo, F.; Vanella, V.; </w:t>
      </w:r>
      <w:proofErr w:type="spellStart"/>
      <w:r w:rsidRPr="00550F9C">
        <w:rPr>
          <w:rFonts w:cstheme="minorHAnsi"/>
          <w:sz w:val="24"/>
          <w:szCs w:val="24"/>
        </w:rPr>
        <w:t>Caracò</w:t>
      </w:r>
      <w:proofErr w:type="spellEnd"/>
      <w:r w:rsidRPr="00550F9C">
        <w:rPr>
          <w:rFonts w:cstheme="minorHAnsi"/>
          <w:sz w:val="24"/>
          <w:szCs w:val="24"/>
        </w:rPr>
        <w:t xml:space="preserve">, C.; Tosti, G.; </w:t>
      </w:r>
      <w:proofErr w:type="spellStart"/>
      <w:r w:rsidRPr="00550F9C">
        <w:rPr>
          <w:rFonts w:cstheme="minorHAnsi"/>
          <w:sz w:val="24"/>
          <w:szCs w:val="24"/>
        </w:rPr>
        <w:t>Pennacchioli</w:t>
      </w:r>
      <w:proofErr w:type="spellEnd"/>
      <w:r w:rsidRPr="00550F9C">
        <w:rPr>
          <w:rFonts w:cstheme="minorHAnsi"/>
          <w:sz w:val="24"/>
          <w:szCs w:val="24"/>
        </w:rPr>
        <w:t xml:space="preserve">, E.; Giudice, G.; </w:t>
      </w:r>
      <w:proofErr w:type="spellStart"/>
      <w:r w:rsidRPr="00550F9C">
        <w:rPr>
          <w:rFonts w:cstheme="minorHAnsi"/>
          <w:sz w:val="24"/>
          <w:szCs w:val="24"/>
        </w:rPr>
        <w:t>Nacchiero</w:t>
      </w:r>
      <w:proofErr w:type="spellEnd"/>
      <w:r w:rsidRPr="00550F9C">
        <w:rPr>
          <w:rFonts w:cstheme="minorHAnsi"/>
          <w:sz w:val="24"/>
          <w:szCs w:val="24"/>
        </w:rPr>
        <w:t xml:space="preserve">, E.; Quaglino, P.; </w:t>
      </w:r>
      <w:proofErr w:type="spellStart"/>
      <w:r w:rsidRPr="00550F9C">
        <w:rPr>
          <w:rFonts w:cstheme="minorHAnsi"/>
          <w:sz w:val="24"/>
          <w:szCs w:val="24"/>
        </w:rPr>
        <w:t>Ribero</w:t>
      </w:r>
      <w:proofErr w:type="spellEnd"/>
      <w:r w:rsidRPr="00550F9C">
        <w:rPr>
          <w:rFonts w:cstheme="minorHAnsi"/>
          <w:sz w:val="24"/>
          <w:szCs w:val="24"/>
        </w:rPr>
        <w:t xml:space="preserve">, S.; Giordano, M.; Marussi, D.; </w:t>
      </w:r>
      <w:proofErr w:type="spellStart"/>
      <w:r w:rsidRPr="00550F9C">
        <w:rPr>
          <w:rFonts w:cstheme="minorHAnsi"/>
          <w:sz w:val="24"/>
          <w:szCs w:val="24"/>
        </w:rPr>
        <w:t>Barruscotti</w:t>
      </w:r>
      <w:proofErr w:type="spellEnd"/>
      <w:r w:rsidRPr="00550F9C">
        <w:rPr>
          <w:rFonts w:cstheme="minorHAnsi"/>
          <w:sz w:val="24"/>
          <w:szCs w:val="24"/>
        </w:rPr>
        <w:t xml:space="preserve">, S.; Guida, M.; De Giorgi, V.; Occelli, M.; Grosso, F.; Cairo, G.; Gatti, A.; Massa, D.; Atzori, L.; Calvani, N.; Fabrizio, T.; Mastrangelo, G.; </w:t>
      </w:r>
      <w:proofErr w:type="spellStart"/>
      <w:r w:rsidRPr="00550F9C">
        <w:rPr>
          <w:rFonts w:cstheme="minorHAnsi"/>
          <w:sz w:val="24"/>
          <w:szCs w:val="24"/>
        </w:rPr>
        <w:t>Toffolutti</w:t>
      </w:r>
      <w:proofErr w:type="spellEnd"/>
      <w:r w:rsidRPr="00550F9C">
        <w:rPr>
          <w:rFonts w:cstheme="minorHAnsi"/>
          <w:sz w:val="24"/>
          <w:szCs w:val="24"/>
        </w:rPr>
        <w:t xml:space="preserve">, F.; Celentano, E.; Budroni, M.; Gandini, S.; Rossi, C.R.; Testori, A.A.E.; Palmieri, G.; Ascierto, P.A. Real Life Clinical Management and Survival in </w:t>
      </w:r>
      <w:proofErr w:type="spellStart"/>
      <w:r w:rsidRPr="00550F9C">
        <w:rPr>
          <w:rFonts w:cstheme="minorHAnsi"/>
          <w:sz w:val="24"/>
          <w:szCs w:val="24"/>
        </w:rPr>
        <w:t>Cutaneous</w:t>
      </w:r>
      <w:proofErr w:type="spellEnd"/>
      <w:r w:rsidRPr="00550F9C">
        <w:rPr>
          <w:rFonts w:cstheme="minorHAnsi"/>
          <w:sz w:val="24"/>
          <w:szCs w:val="24"/>
        </w:rPr>
        <w:t xml:space="preserve"> </w:t>
      </w:r>
      <w:proofErr w:type="spellStart"/>
      <w:r w:rsidRPr="00550F9C">
        <w:rPr>
          <w:rFonts w:cstheme="minorHAnsi"/>
          <w:sz w:val="24"/>
          <w:szCs w:val="24"/>
        </w:rPr>
        <w:t>Malignant</w:t>
      </w:r>
      <w:proofErr w:type="spellEnd"/>
      <w:r w:rsidRPr="00550F9C">
        <w:rPr>
          <w:rFonts w:cstheme="minorHAnsi"/>
          <w:sz w:val="24"/>
          <w:szCs w:val="24"/>
        </w:rPr>
        <w:t xml:space="preserve"> Melanoma: the </w:t>
      </w:r>
      <w:proofErr w:type="spellStart"/>
      <w:r w:rsidRPr="00550F9C">
        <w:rPr>
          <w:rFonts w:cstheme="minorHAnsi"/>
          <w:sz w:val="24"/>
          <w:szCs w:val="24"/>
        </w:rPr>
        <w:t>Italian</w:t>
      </w:r>
      <w:proofErr w:type="spellEnd"/>
      <w:r w:rsidRPr="00550F9C">
        <w:rPr>
          <w:rFonts w:cstheme="minorHAnsi"/>
          <w:sz w:val="24"/>
          <w:szCs w:val="24"/>
        </w:rPr>
        <w:t xml:space="preserve"> Clinical National Melanoma </w:t>
      </w:r>
      <w:proofErr w:type="spellStart"/>
      <w:r w:rsidRPr="00550F9C">
        <w:rPr>
          <w:rFonts w:cstheme="minorHAnsi"/>
          <w:sz w:val="24"/>
          <w:szCs w:val="24"/>
        </w:rPr>
        <w:t>Registry</w:t>
      </w:r>
      <w:proofErr w:type="spellEnd"/>
      <w:r w:rsidRPr="00550F9C">
        <w:rPr>
          <w:rFonts w:cstheme="minorHAnsi"/>
          <w:sz w:val="24"/>
          <w:szCs w:val="24"/>
        </w:rPr>
        <w:t xml:space="preserve"> (CNMR) Experience. </w:t>
      </w:r>
      <w:r w:rsidRPr="00550F9C">
        <w:rPr>
          <w:rFonts w:cstheme="minorHAnsi"/>
          <w:sz w:val="24"/>
          <w:szCs w:val="24"/>
          <w:lang w:val="en-GB"/>
        </w:rPr>
        <w:t>Preprints 2020, 2020100624 (</w:t>
      </w:r>
      <w:proofErr w:type="spellStart"/>
      <w:r w:rsidRPr="00550F9C">
        <w:rPr>
          <w:rFonts w:cstheme="minorHAnsi"/>
          <w:sz w:val="24"/>
          <w:szCs w:val="24"/>
          <w:lang w:val="en-GB"/>
        </w:rPr>
        <w:t>doi</w:t>
      </w:r>
      <w:proofErr w:type="spellEnd"/>
      <w:r w:rsidRPr="00550F9C">
        <w:rPr>
          <w:rFonts w:cstheme="minorHAnsi"/>
          <w:sz w:val="24"/>
          <w:szCs w:val="24"/>
          <w:lang w:val="en-GB"/>
        </w:rPr>
        <w:t>: 10.20944/preprints202010.0624.v1).</w:t>
      </w:r>
    </w:p>
    <w:p w14:paraId="552B0CD4" w14:textId="77777777" w:rsidR="00550F9C" w:rsidRPr="00550F9C" w:rsidRDefault="00550F9C" w:rsidP="00550F9C">
      <w:pPr>
        <w:jc w:val="both"/>
        <w:rPr>
          <w:rFonts w:cstheme="minorHAnsi"/>
          <w:sz w:val="24"/>
          <w:szCs w:val="24"/>
          <w:lang w:val="en-GB"/>
        </w:rPr>
      </w:pPr>
    </w:p>
    <w:p w14:paraId="6F97F4DC"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49.</w:t>
      </w:r>
      <w:r w:rsidRPr="00550F9C">
        <w:rPr>
          <w:rFonts w:cstheme="minorHAnsi"/>
          <w:sz w:val="24"/>
          <w:szCs w:val="24"/>
          <w:lang w:val="en-GB"/>
        </w:rPr>
        <w:tab/>
      </w:r>
      <w:proofErr w:type="spellStart"/>
      <w:r w:rsidRPr="00550F9C">
        <w:rPr>
          <w:rFonts w:cstheme="minorHAnsi"/>
          <w:sz w:val="24"/>
          <w:szCs w:val="24"/>
          <w:lang w:val="en-GB"/>
        </w:rPr>
        <w:t>Cortinovis</w:t>
      </w:r>
      <w:proofErr w:type="spellEnd"/>
      <w:r w:rsidRPr="00550F9C">
        <w:rPr>
          <w:rFonts w:cstheme="minorHAnsi"/>
          <w:sz w:val="24"/>
          <w:szCs w:val="24"/>
          <w:lang w:val="en-GB"/>
        </w:rPr>
        <w:t xml:space="preserve"> D, Grosso F, Carlucci L, et al. Trabectedin in Malignant Pleural Mesothelioma: Results From the Multicentre, Single Arm, Phase II ATREUS Study [published online ahead of print, 2020 Jul 3]. Clin Lung Cancer. 2020;S1525-7304(20)30222-9. doi:10.1016/j.cllc.2020.06.028</w:t>
      </w:r>
    </w:p>
    <w:p w14:paraId="33997F94" w14:textId="77777777" w:rsidR="00550F9C" w:rsidRPr="00550F9C" w:rsidRDefault="00550F9C" w:rsidP="00550F9C">
      <w:pPr>
        <w:jc w:val="both"/>
        <w:rPr>
          <w:rFonts w:cstheme="minorHAnsi"/>
          <w:sz w:val="24"/>
          <w:szCs w:val="24"/>
          <w:lang w:val="en-GB"/>
        </w:rPr>
      </w:pPr>
    </w:p>
    <w:p w14:paraId="22C01AB9"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lastRenderedPageBreak/>
        <w:t>50.</w:t>
      </w:r>
      <w:r w:rsidRPr="00550F9C">
        <w:rPr>
          <w:rFonts w:cstheme="minorHAnsi"/>
          <w:sz w:val="24"/>
          <w:szCs w:val="24"/>
          <w:lang w:val="en-GB"/>
        </w:rPr>
        <w:tab/>
        <w:t xml:space="preserve">Grosso, F, D’Ambrosio, L, </w:t>
      </w:r>
      <w:proofErr w:type="spellStart"/>
      <w:r w:rsidRPr="00550F9C">
        <w:rPr>
          <w:rFonts w:cstheme="minorHAnsi"/>
          <w:sz w:val="24"/>
          <w:szCs w:val="24"/>
          <w:lang w:val="en-GB"/>
        </w:rPr>
        <w:t>Zucchetti</w:t>
      </w:r>
      <w:proofErr w:type="spellEnd"/>
      <w:r w:rsidRPr="00550F9C">
        <w:rPr>
          <w:rFonts w:cstheme="minorHAnsi"/>
          <w:sz w:val="24"/>
          <w:szCs w:val="24"/>
          <w:lang w:val="en-GB"/>
        </w:rPr>
        <w:t xml:space="preserve">, M, Ibrahim, T, </w:t>
      </w:r>
      <w:proofErr w:type="spellStart"/>
      <w:r w:rsidRPr="00550F9C">
        <w:rPr>
          <w:rFonts w:cstheme="minorHAnsi"/>
          <w:sz w:val="24"/>
          <w:szCs w:val="24"/>
          <w:lang w:val="en-GB"/>
        </w:rPr>
        <w:t>Tamberi</w:t>
      </w:r>
      <w:proofErr w:type="spellEnd"/>
      <w:r w:rsidRPr="00550F9C">
        <w:rPr>
          <w:rFonts w:cstheme="minorHAnsi"/>
          <w:sz w:val="24"/>
          <w:szCs w:val="24"/>
          <w:lang w:val="en-GB"/>
        </w:rPr>
        <w:t xml:space="preserve">, S, Matteo, C, Rulli, E, </w:t>
      </w:r>
      <w:proofErr w:type="spellStart"/>
      <w:r w:rsidRPr="00550F9C">
        <w:rPr>
          <w:rFonts w:cstheme="minorHAnsi"/>
          <w:sz w:val="24"/>
          <w:szCs w:val="24"/>
          <w:lang w:val="en-GB"/>
        </w:rPr>
        <w:t>Comandini</w:t>
      </w:r>
      <w:proofErr w:type="spellEnd"/>
      <w:r w:rsidRPr="00550F9C">
        <w:rPr>
          <w:rFonts w:cstheme="minorHAnsi"/>
          <w:sz w:val="24"/>
          <w:szCs w:val="24"/>
          <w:lang w:val="en-GB"/>
        </w:rPr>
        <w:t xml:space="preserve">, D, Palmerini, E, Baldi, GG, </w:t>
      </w:r>
      <w:proofErr w:type="spellStart"/>
      <w:r w:rsidRPr="00550F9C">
        <w:rPr>
          <w:rFonts w:cstheme="minorHAnsi"/>
          <w:sz w:val="24"/>
          <w:szCs w:val="24"/>
          <w:lang w:val="en-GB"/>
        </w:rPr>
        <w:t>DeCensi</w:t>
      </w:r>
      <w:proofErr w:type="spellEnd"/>
      <w:r w:rsidRPr="00550F9C">
        <w:rPr>
          <w:rFonts w:cstheme="minorHAnsi"/>
          <w:sz w:val="24"/>
          <w:szCs w:val="24"/>
          <w:lang w:val="en-GB"/>
        </w:rPr>
        <w:t xml:space="preserve">, A, </w:t>
      </w:r>
      <w:proofErr w:type="spellStart"/>
      <w:r w:rsidRPr="00550F9C">
        <w:rPr>
          <w:rFonts w:cstheme="minorHAnsi"/>
          <w:sz w:val="24"/>
          <w:szCs w:val="24"/>
          <w:lang w:val="en-GB"/>
        </w:rPr>
        <w:t>Bergaglio</w:t>
      </w:r>
      <w:proofErr w:type="spellEnd"/>
      <w:r w:rsidRPr="00550F9C">
        <w:rPr>
          <w:rFonts w:cstheme="minorHAnsi"/>
          <w:sz w:val="24"/>
          <w:szCs w:val="24"/>
          <w:lang w:val="en-GB"/>
        </w:rPr>
        <w:t xml:space="preserve">, M, Marra, D, Marchesi, E, Siri, G, </w:t>
      </w:r>
      <w:proofErr w:type="spellStart"/>
      <w:r w:rsidRPr="00550F9C">
        <w:rPr>
          <w:rFonts w:cstheme="minorHAnsi"/>
          <w:sz w:val="24"/>
          <w:szCs w:val="24"/>
          <w:lang w:val="en-GB"/>
        </w:rPr>
        <w:t>D’Incalci</w:t>
      </w:r>
      <w:proofErr w:type="spellEnd"/>
      <w:r w:rsidRPr="00550F9C">
        <w:rPr>
          <w:rFonts w:cstheme="minorHAnsi"/>
          <w:sz w:val="24"/>
          <w:szCs w:val="24"/>
          <w:lang w:val="en-GB"/>
        </w:rPr>
        <w:t xml:space="preserve">, M, </w:t>
      </w:r>
      <w:proofErr w:type="spellStart"/>
      <w:r w:rsidRPr="00550F9C">
        <w:rPr>
          <w:rFonts w:cstheme="minorHAnsi"/>
          <w:sz w:val="24"/>
          <w:szCs w:val="24"/>
          <w:lang w:val="en-GB"/>
        </w:rPr>
        <w:t>Grignani</w:t>
      </w:r>
      <w:proofErr w:type="spellEnd"/>
      <w:r w:rsidRPr="00550F9C">
        <w:rPr>
          <w:rFonts w:cstheme="minorHAnsi"/>
          <w:sz w:val="24"/>
          <w:szCs w:val="24"/>
          <w:lang w:val="en-GB"/>
        </w:rPr>
        <w:t>, G. Pharmacokinetics, safety, and activity of trabectedin as first line treatment in elderly patients who are affected by advanced sarcoma and are unfit to receive standard chemotherapy: A phase 2 study (TR1US study) from the Italian Sarcoma Group. Cancer. 2020. https://doi.org/10.1002/cncr.33120</w:t>
      </w:r>
    </w:p>
    <w:p w14:paraId="3ECDE966" w14:textId="77777777" w:rsidR="00550F9C" w:rsidRPr="00550F9C" w:rsidRDefault="00550F9C" w:rsidP="00550F9C">
      <w:pPr>
        <w:jc w:val="both"/>
        <w:rPr>
          <w:rFonts w:cstheme="minorHAnsi"/>
          <w:sz w:val="24"/>
          <w:szCs w:val="24"/>
          <w:lang w:val="en-GB"/>
        </w:rPr>
      </w:pPr>
    </w:p>
    <w:p w14:paraId="7C7FBEC0"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51.</w:t>
      </w:r>
      <w:r w:rsidRPr="00550F9C">
        <w:rPr>
          <w:rFonts w:cstheme="minorHAnsi"/>
          <w:sz w:val="24"/>
          <w:szCs w:val="24"/>
          <w:lang w:val="en-GB"/>
        </w:rPr>
        <w:tab/>
        <w:t xml:space="preserve">Bruno Bille A, Okiror L, Harling L, </w:t>
      </w:r>
      <w:proofErr w:type="spellStart"/>
      <w:r w:rsidRPr="00550F9C">
        <w:rPr>
          <w:rFonts w:cstheme="minorHAnsi"/>
          <w:sz w:val="24"/>
          <w:szCs w:val="24"/>
          <w:lang w:val="en-GB"/>
        </w:rPr>
        <w:t>Pernazza</w:t>
      </w:r>
      <w:proofErr w:type="spellEnd"/>
      <w:r w:rsidRPr="00550F9C">
        <w:rPr>
          <w:rFonts w:cstheme="minorHAnsi"/>
          <w:sz w:val="24"/>
          <w:szCs w:val="24"/>
          <w:lang w:val="en-GB"/>
        </w:rPr>
        <w:t xml:space="preserve"> F, Muzio A, </w:t>
      </w:r>
      <w:proofErr w:type="spellStart"/>
      <w:r w:rsidRPr="00550F9C">
        <w:rPr>
          <w:rFonts w:cstheme="minorHAnsi"/>
          <w:sz w:val="24"/>
          <w:szCs w:val="24"/>
          <w:lang w:val="en-GB"/>
        </w:rPr>
        <w:t>Roveta</w:t>
      </w:r>
      <w:proofErr w:type="spellEnd"/>
      <w:r w:rsidRPr="00550F9C">
        <w:rPr>
          <w:rFonts w:cstheme="minorHAnsi"/>
          <w:sz w:val="24"/>
          <w:szCs w:val="24"/>
          <w:lang w:val="en-GB"/>
        </w:rPr>
        <w:t xml:space="preserve"> A, Grosso F. Analysis of survival of patients with metastatic malignant pleural mesothelioma. </w:t>
      </w:r>
      <w:proofErr w:type="spellStart"/>
      <w:r w:rsidRPr="00550F9C">
        <w:rPr>
          <w:rFonts w:cstheme="minorHAnsi"/>
          <w:sz w:val="24"/>
          <w:szCs w:val="24"/>
          <w:lang w:val="en-GB"/>
        </w:rPr>
        <w:t>Tumori</w:t>
      </w:r>
      <w:proofErr w:type="spellEnd"/>
      <w:r w:rsidRPr="00550F9C">
        <w:rPr>
          <w:rFonts w:cstheme="minorHAnsi"/>
          <w:sz w:val="24"/>
          <w:szCs w:val="24"/>
          <w:lang w:val="en-GB"/>
        </w:rPr>
        <w:t xml:space="preserve">. 2020 May 27:300891620926239. </w:t>
      </w:r>
      <w:proofErr w:type="spellStart"/>
      <w:r w:rsidRPr="00550F9C">
        <w:rPr>
          <w:rFonts w:cstheme="minorHAnsi"/>
          <w:sz w:val="24"/>
          <w:szCs w:val="24"/>
          <w:lang w:val="en-GB"/>
        </w:rPr>
        <w:t>doi</w:t>
      </w:r>
      <w:proofErr w:type="spellEnd"/>
      <w:r w:rsidRPr="00550F9C">
        <w:rPr>
          <w:rFonts w:cstheme="minorHAnsi"/>
          <w:sz w:val="24"/>
          <w:szCs w:val="24"/>
          <w:lang w:val="en-GB"/>
        </w:rPr>
        <w:t>: 10.1177/0300891620926239.</w:t>
      </w:r>
    </w:p>
    <w:p w14:paraId="4BC5BDA4" w14:textId="77777777" w:rsidR="00550F9C" w:rsidRPr="00550F9C" w:rsidRDefault="00550F9C" w:rsidP="00550F9C">
      <w:pPr>
        <w:jc w:val="both"/>
        <w:rPr>
          <w:rFonts w:cstheme="minorHAnsi"/>
          <w:sz w:val="24"/>
          <w:szCs w:val="24"/>
          <w:lang w:val="en-GB"/>
        </w:rPr>
      </w:pPr>
    </w:p>
    <w:p w14:paraId="7C091A03" w14:textId="77777777" w:rsidR="00550F9C" w:rsidRPr="00550F9C" w:rsidRDefault="00550F9C" w:rsidP="00550F9C">
      <w:pPr>
        <w:jc w:val="both"/>
        <w:rPr>
          <w:rFonts w:cstheme="minorHAnsi"/>
          <w:sz w:val="24"/>
          <w:szCs w:val="24"/>
        </w:rPr>
      </w:pPr>
      <w:r w:rsidRPr="00550F9C">
        <w:rPr>
          <w:rFonts w:cstheme="minorHAnsi"/>
          <w:sz w:val="24"/>
          <w:szCs w:val="24"/>
          <w:lang w:val="en-GB"/>
        </w:rPr>
        <w:t>52.</w:t>
      </w:r>
      <w:r w:rsidRPr="00550F9C">
        <w:rPr>
          <w:rFonts w:cstheme="minorHAnsi"/>
          <w:sz w:val="24"/>
          <w:szCs w:val="24"/>
          <w:lang w:val="en-GB"/>
        </w:rPr>
        <w:tab/>
        <w:t xml:space="preserve">Grosso F, </w:t>
      </w:r>
      <w:proofErr w:type="spellStart"/>
      <w:r w:rsidRPr="00550F9C">
        <w:rPr>
          <w:rFonts w:cstheme="minorHAnsi"/>
          <w:sz w:val="24"/>
          <w:szCs w:val="24"/>
          <w:lang w:val="en-GB"/>
        </w:rPr>
        <w:t>Crivellari</w:t>
      </w:r>
      <w:proofErr w:type="spellEnd"/>
      <w:r w:rsidRPr="00550F9C">
        <w:rPr>
          <w:rFonts w:cstheme="minorHAnsi"/>
          <w:sz w:val="24"/>
          <w:szCs w:val="24"/>
          <w:lang w:val="en-GB"/>
        </w:rPr>
        <w:t xml:space="preserve"> S, Bertolotti M, Lia M, De Angelis A, </w:t>
      </w:r>
      <w:proofErr w:type="spellStart"/>
      <w:r w:rsidRPr="00550F9C">
        <w:rPr>
          <w:rFonts w:cstheme="minorHAnsi"/>
          <w:sz w:val="24"/>
          <w:szCs w:val="24"/>
          <w:lang w:val="en-GB"/>
        </w:rPr>
        <w:t>Cassinari</w:t>
      </w:r>
      <w:proofErr w:type="spellEnd"/>
      <w:r w:rsidRPr="00550F9C">
        <w:rPr>
          <w:rFonts w:cstheme="minorHAnsi"/>
          <w:sz w:val="24"/>
          <w:szCs w:val="24"/>
          <w:lang w:val="en-GB"/>
        </w:rPr>
        <w:t xml:space="preserve"> A, Riccio C, </w:t>
      </w:r>
      <w:proofErr w:type="spellStart"/>
      <w:r w:rsidRPr="00550F9C">
        <w:rPr>
          <w:rFonts w:cstheme="minorHAnsi"/>
          <w:sz w:val="24"/>
          <w:szCs w:val="24"/>
          <w:lang w:val="en-GB"/>
        </w:rPr>
        <w:t>Piovano</w:t>
      </w:r>
      <w:proofErr w:type="spellEnd"/>
      <w:r w:rsidRPr="00550F9C">
        <w:rPr>
          <w:rFonts w:cstheme="minorHAnsi"/>
          <w:sz w:val="24"/>
          <w:szCs w:val="24"/>
          <w:lang w:val="en-GB"/>
        </w:rPr>
        <w:t xml:space="preserve"> PL, Cappelletti M, Maconi A. A feasibility exploratory study of a novel modality of using patient-reported outcomes (</w:t>
      </w:r>
      <w:proofErr w:type="spellStart"/>
      <w:r w:rsidRPr="00550F9C">
        <w:rPr>
          <w:rFonts w:cstheme="minorHAnsi"/>
          <w:sz w:val="24"/>
          <w:szCs w:val="24"/>
          <w:lang w:val="en-GB"/>
        </w:rPr>
        <w:t>PROsEXPLOR</w:t>
      </w:r>
      <w:proofErr w:type="spellEnd"/>
      <w:r w:rsidRPr="00550F9C">
        <w:rPr>
          <w:rFonts w:cstheme="minorHAnsi"/>
          <w:sz w:val="24"/>
          <w:szCs w:val="24"/>
          <w:lang w:val="en-GB"/>
        </w:rPr>
        <w:t xml:space="preserve">) in the real world. </w:t>
      </w:r>
      <w:r w:rsidRPr="00550F9C">
        <w:rPr>
          <w:rFonts w:cstheme="minorHAnsi"/>
          <w:sz w:val="24"/>
          <w:szCs w:val="24"/>
        </w:rPr>
        <w:t xml:space="preserve">Tumori. 2020 </w:t>
      </w:r>
      <w:proofErr w:type="spellStart"/>
      <w:r w:rsidRPr="00550F9C">
        <w:rPr>
          <w:rFonts w:cstheme="minorHAnsi"/>
          <w:sz w:val="24"/>
          <w:szCs w:val="24"/>
        </w:rPr>
        <w:t>May</w:t>
      </w:r>
      <w:proofErr w:type="spellEnd"/>
      <w:r w:rsidRPr="00550F9C">
        <w:rPr>
          <w:rFonts w:cstheme="minorHAnsi"/>
          <w:sz w:val="24"/>
          <w:szCs w:val="24"/>
        </w:rPr>
        <w:t xml:space="preserve"> 20:300891620923745. </w:t>
      </w:r>
      <w:proofErr w:type="spellStart"/>
      <w:r w:rsidRPr="00550F9C">
        <w:rPr>
          <w:rFonts w:cstheme="minorHAnsi"/>
          <w:sz w:val="24"/>
          <w:szCs w:val="24"/>
        </w:rPr>
        <w:t>doi</w:t>
      </w:r>
      <w:proofErr w:type="spellEnd"/>
      <w:r w:rsidRPr="00550F9C">
        <w:rPr>
          <w:rFonts w:cstheme="minorHAnsi"/>
          <w:sz w:val="24"/>
          <w:szCs w:val="24"/>
        </w:rPr>
        <w:t>: 10.1177/0300891620923745.</w:t>
      </w:r>
    </w:p>
    <w:p w14:paraId="0437D257" w14:textId="77777777" w:rsidR="00550F9C" w:rsidRPr="00550F9C" w:rsidRDefault="00550F9C" w:rsidP="00550F9C">
      <w:pPr>
        <w:jc w:val="both"/>
        <w:rPr>
          <w:rFonts w:cstheme="minorHAnsi"/>
          <w:sz w:val="24"/>
          <w:szCs w:val="24"/>
        </w:rPr>
      </w:pPr>
    </w:p>
    <w:p w14:paraId="6C8D00C9" w14:textId="77777777" w:rsidR="00550F9C" w:rsidRPr="00550F9C" w:rsidRDefault="00550F9C" w:rsidP="00550F9C">
      <w:pPr>
        <w:jc w:val="both"/>
        <w:rPr>
          <w:rFonts w:cstheme="minorHAnsi"/>
          <w:sz w:val="24"/>
          <w:szCs w:val="24"/>
          <w:lang w:val="en-GB"/>
        </w:rPr>
      </w:pPr>
      <w:r w:rsidRPr="00550F9C">
        <w:rPr>
          <w:rFonts w:cstheme="minorHAnsi"/>
          <w:sz w:val="24"/>
          <w:szCs w:val="24"/>
        </w:rPr>
        <w:t>53.</w:t>
      </w:r>
      <w:r w:rsidRPr="00550F9C">
        <w:rPr>
          <w:rFonts w:cstheme="minorHAnsi"/>
          <w:sz w:val="24"/>
          <w:szCs w:val="24"/>
        </w:rPr>
        <w:tab/>
        <w:t xml:space="preserve">R, Alì G, Poma AM, Proietti A, </w:t>
      </w:r>
      <w:proofErr w:type="spellStart"/>
      <w:r w:rsidRPr="00550F9C">
        <w:rPr>
          <w:rFonts w:cstheme="minorHAnsi"/>
          <w:sz w:val="24"/>
          <w:szCs w:val="24"/>
        </w:rPr>
        <w:t>Libener</w:t>
      </w:r>
      <w:proofErr w:type="spellEnd"/>
      <w:r w:rsidRPr="00550F9C">
        <w:rPr>
          <w:rFonts w:cstheme="minorHAnsi"/>
          <w:sz w:val="24"/>
          <w:szCs w:val="24"/>
        </w:rPr>
        <w:t xml:space="preserve">  R, Mariani N, </w:t>
      </w:r>
      <w:proofErr w:type="spellStart"/>
      <w:r w:rsidRPr="00550F9C">
        <w:rPr>
          <w:rFonts w:cstheme="minorHAnsi"/>
          <w:sz w:val="24"/>
          <w:szCs w:val="24"/>
        </w:rPr>
        <w:t>Niccoli</w:t>
      </w:r>
      <w:proofErr w:type="spellEnd"/>
      <w:r w:rsidRPr="00550F9C">
        <w:rPr>
          <w:rFonts w:cstheme="minorHAnsi"/>
          <w:sz w:val="24"/>
          <w:szCs w:val="24"/>
        </w:rPr>
        <w:t xml:space="preserve"> C, Chella A, </w:t>
      </w:r>
      <w:proofErr w:type="spellStart"/>
      <w:r w:rsidRPr="00550F9C">
        <w:rPr>
          <w:rFonts w:cstheme="minorHAnsi"/>
          <w:sz w:val="24"/>
          <w:szCs w:val="24"/>
        </w:rPr>
        <w:t>Ribechini</w:t>
      </w:r>
      <w:proofErr w:type="spellEnd"/>
      <w:r w:rsidRPr="00550F9C">
        <w:rPr>
          <w:rFonts w:cstheme="minorHAnsi"/>
          <w:sz w:val="24"/>
          <w:szCs w:val="24"/>
        </w:rPr>
        <w:t xml:space="preserve"> A, Grosso F, Fontanini G.   </w:t>
      </w:r>
      <w:r w:rsidRPr="00550F9C">
        <w:rPr>
          <w:rFonts w:cstheme="minorHAnsi"/>
          <w:sz w:val="24"/>
          <w:szCs w:val="24"/>
          <w:lang w:val="en-GB"/>
        </w:rPr>
        <w:t xml:space="preserve">Differential Diagnosis of Malignant Pleural Mesothelioma on Cytology: A Gene Expression Panel versus BRCA1-Associated Protein 1 and p16 Tests.  J Mol </w:t>
      </w:r>
      <w:proofErr w:type="spellStart"/>
      <w:r w:rsidRPr="00550F9C">
        <w:rPr>
          <w:rFonts w:cstheme="minorHAnsi"/>
          <w:sz w:val="24"/>
          <w:szCs w:val="24"/>
          <w:lang w:val="en-GB"/>
        </w:rPr>
        <w:t>Diagn</w:t>
      </w:r>
      <w:proofErr w:type="spellEnd"/>
      <w:r w:rsidRPr="00550F9C">
        <w:rPr>
          <w:rFonts w:cstheme="minorHAnsi"/>
          <w:sz w:val="24"/>
          <w:szCs w:val="24"/>
          <w:lang w:val="en-GB"/>
        </w:rPr>
        <w:t xml:space="preserve">. 2020 Apr;22(4):457-466. </w:t>
      </w:r>
      <w:proofErr w:type="spellStart"/>
      <w:r w:rsidRPr="00550F9C">
        <w:rPr>
          <w:rFonts w:cstheme="minorHAnsi"/>
          <w:sz w:val="24"/>
          <w:szCs w:val="24"/>
          <w:lang w:val="en-GB"/>
        </w:rPr>
        <w:t>doi</w:t>
      </w:r>
      <w:proofErr w:type="spellEnd"/>
      <w:r w:rsidRPr="00550F9C">
        <w:rPr>
          <w:rFonts w:cstheme="minorHAnsi"/>
          <w:sz w:val="24"/>
          <w:szCs w:val="24"/>
          <w:lang w:val="en-GB"/>
        </w:rPr>
        <w:t>: 10.1016/j.jmoldx.2019.12.009.</w:t>
      </w:r>
    </w:p>
    <w:p w14:paraId="78640D29" w14:textId="77777777" w:rsidR="00550F9C" w:rsidRPr="00550F9C" w:rsidRDefault="00550F9C" w:rsidP="00550F9C">
      <w:pPr>
        <w:jc w:val="both"/>
        <w:rPr>
          <w:rFonts w:cstheme="minorHAnsi"/>
          <w:sz w:val="24"/>
          <w:szCs w:val="24"/>
          <w:lang w:val="en-GB"/>
        </w:rPr>
      </w:pPr>
    </w:p>
    <w:p w14:paraId="3159DEB3"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54.</w:t>
      </w:r>
      <w:r w:rsidRPr="00550F9C">
        <w:rPr>
          <w:rFonts w:cstheme="minorHAnsi"/>
          <w:sz w:val="24"/>
          <w:szCs w:val="24"/>
          <w:lang w:val="en-GB"/>
        </w:rPr>
        <w:tab/>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Aerts JG, </w:t>
      </w:r>
      <w:proofErr w:type="spellStart"/>
      <w:r w:rsidRPr="00550F9C">
        <w:rPr>
          <w:rFonts w:cstheme="minorHAnsi"/>
          <w:sz w:val="24"/>
          <w:szCs w:val="24"/>
          <w:lang w:val="en-GB"/>
        </w:rPr>
        <w:t>Dziadziuszko</w:t>
      </w:r>
      <w:proofErr w:type="spellEnd"/>
      <w:r w:rsidRPr="00550F9C">
        <w:rPr>
          <w:rFonts w:cstheme="minorHAnsi"/>
          <w:sz w:val="24"/>
          <w:szCs w:val="24"/>
          <w:lang w:val="en-GB"/>
        </w:rPr>
        <w:t xml:space="preserve"> R, Ramlau R, Cedres S, van </w:t>
      </w:r>
      <w:proofErr w:type="spellStart"/>
      <w:r w:rsidRPr="00550F9C">
        <w:rPr>
          <w:rFonts w:cstheme="minorHAnsi"/>
          <w:sz w:val="24"/>
          <w:szCs w:val="24"/>
          <w:lang w:val="en-GB"/>
        </w:rPr>
        <w:t>Meerbeeck</w:t>
      </w:r>
      <w:proofErr w:type="spellEnd"/>
      <w:r w:rsidRPr="00550F9C">
        <w:rPr>
          <w:rFonts w:cstheme="minorHAnsi"/>
          <w:sz w:val="24"/>
          <w:szCs w:val="24"/>
          <w:lang w:val="en-GB"/>
        </w:rPr>
        <w:t xml:space="preserve"> JP, </w:t>
      </w:r>
      <w:proofErr w:type="spellStart"/>
      <w:r w:rsidRPr="00550F9C">
        <w:rPr>
          <w:rFonts w:cstheme="minorHAnsi"/>
          <w:sz w:val="24"/>
          <w:szCs w:val="24"/>
          <w:lang w:val="en-GB"/>
        </w:rPr>
        <w:t>Mencoboni</w:t>
      </w:r>
      <w:proofErr w:type="spellEnd"/>
      <w:r w:rsidRPr="00550F9C">
        <w:rPr>
          <w:rFonts w:cstheme="minorHAnsi"/>
          <w:sz w:val="24"/>
          <w:szCs w:val="24"/>
          <w:lang w:val="en-GB"/>
        </w:rPr>
        <w:t xml:space="preserve"> M, Planchard D, Chella A, </w:t>
      </w:r>
      <w:proofErr w:type="spellStart"/>
      <w:r w:rsidRPr="00550F9C">
        <w:rPr>
          <w:rFonts w:cstheme="minorHAnsi"/>
          <w:sz w:val="24"/>
          <w:szCs w:val="24"/>
          <w:lang w:val="en-GB"/>
        </w:rPr>
        <w:t>Crinò</w:t>
      </w:r>
      <w:proofErr w:type="spellEnd"/>
      <w:r w:rsidRPr="00550F9C">
        <w:rPr>
          <w:rFonts w:cstheme="minorHAnsi"/>
          <w:sz w:val="24"/>
          <w:szCs w:val="24"/>
          <w:lang w:val="en-GB"/>
        </w:rPr>
        <w:t xml:space="preserve"> L, </w:t>
      </w:r>
      <w:proofErr w:type="spellStart"/>
      <w:r w:rsidRPr="00550F9C">
        <w:rPr>
          <w:rFonts w:cstheme="minorHAnsi"/>
          <w:sz w:val="24"/>
          <w:szCs w:val="24"/>
          <w:lang w:val="en-GB"/>
        </w:rPr>
        <w:t>Krzakowski</w:t>
      </w:r>
      <w:proofErr w:type="spellEnd"/>
      <w:r w:rsidRPr="00550F9C">
        <w:rPr>
          <w:rFonts w:cstheme="minorHAnsi"/>
          <w:sz w:val="24"/>
          <w:szCs w:val="24"/>
          <w:lang w:val="en-GB"/>
        </w:rPr>
        <w:t xml:space="preserve"> M, </w:t>
      </w:r>
      <w:proofErr w:type="spellStart"/>
      <w:r w:rsidRPr="00550F9C">
        <w:rPr>
          <w:rFonts w:cstheme="minorHAnsi"/>
          <w:sz w:val="24"/>
          <w:szCs w:val="24"/>
          <w:lang w:val="en-GB"/>
        </w:rPr>
        <w:t>Rüssel</w:t>
      </w:r>
      <w:proofErr w:type="spellEnd"/>
      <w:r w:rsidRPr="00550F9C">
        <w:rPr>
          <w:rFonts w:cstheme="minorHAnsi"/>
          <w:sz w:val="24"/>
          <w:szCs w:val="24"/>
          <w:lang w:val="en-GB"/>
        </w:rPr>
        <w:t xml:space="preserve"> J, Maconi A, </w:t>
      </w:r>
      <w:proofErr w:type="spellStart"/>
      <w:r w:rsidRPr="00550F9C">
        <w:rPr>
          <w:rFonts w:cstheme="minorHAnsi"/>
          <w:sz w:val="24"/>
          <w:szCs w:val="24"/>
          <w:lang w:val="en-GB"/>
        </w:rPr>
        <w:t>Gianoncelli</w:t>
      </w:r>
      <w:proofErr w:type="spellEnd"/>
      <w:r w:rsidRPr="00550F9C">
        <w:rPr>
          <w:rFonts w:cstheme="minorHAnsi"/>
          <w:sz w:val="24"/>
          <w:szCs w:val="24"/>
          <w:lang w:val="en-GB"/>
        </w:rPr>
        <w:t xml:space="preserve"> L, Grosso F. Tumour Treating Fields in combination with pemetrexed and cisplatin or carboplatin as first-line treatment for unresectable malignant pleural mesothelioma (STELLAR): a multicentre, single-arm phase 2 trial. Lancet Oncol. 2019 Oct 15. </w:t>
      </w:r>
      <w:proofErr w:type="spellStart"/>
      <w:r w:rsidRPr="00550F9C">
        <w:rPr>
          <w:rFonts w:cstheme="minorHAnsi"/>
          <w:sz w:val="24"/>
          <w:szCs w:val="24"/>
          <w:lang w:val="en-GB"/>
        </w:rPr>
        <w:t>pii</w:t>
      </w:r>
      <w:proofErr w:type="spellEnd"/>
      <w:r w:rsidRPr="00550F9C">
        <w:rPr>
          <w:rFonts w:cstheme="minorHAnsi"/>
          <w:sz w:val="24"/>
          <w:szCs w:val="24"/>
          <w:lang w:val="en-GB"/>
        </w:rPr>
        <w:t>: S1470-2045(19)30532-7</w:t>
      </w:r>
    </w:p>
    <w:p w14:paraId="5FC135CB" w14:textId="77777777" w:rsidR="00550F9C" w:rsidRPr="00550F9C" w:rsidRDefault="00550F9C" w:rsidP="00550F9C">
      <w:pPr>
        <w:jc w:val="both"/>
        <w:rPr>
          <w:rFonts w:cstheme="minorHAnsi"/>
          <w:sz w:val="24"/>
          <w:szCs w:val="24"/>
          <w:lang w:val="en-GB"/>
        </w:rPr>
      </w:pPr>
    </w:p>
    <w:p w14:paraId="12399280"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55.</w:t>
      </w:r>
      <w:r w:rsidRPr="00550F9C">
        <w:rPr>
          <w:rFonts w:cstheme="minorHAnsi"/>
          <w:sz w:val="24"/>
          <w:szCs w:val="24"/>
          <w:lang w:val="en-GB"/>
        </w:rPr>
        <w:tab/>
        <w:t xml:space="preserve">Sanfilippo R, Jones RL, Blay JY, Le </w:t>
      </w:r>
      <w:proofErr w:type="spellStart"/>
      <w:r w:rsidRPr="00550F9C">
        <w:rPr>
          <w:rFonts w:cstheme="minorHAnsi"/>
          <w:sz w:val="24"/>
          <w:szCs w:val="24"/>
          <w:lang w:val="en-GB"/>
        </w:rPr>
        <w:t>Cesne</w:t>
      </w:r>
      <w:proofErr w:type="spellEnd"/>
      <w:r w:rsidRPr="00550F9C">
        <w:rPr>
          <w:rFonts w:cstheme="minorHAnsi"/>
          <w:sz w:val="24"/>
          <w:szCs w:val="24"/>
          <w:lang w:val="en-GB"/>
        </w:rPr>
        <w:t xml:space="preserve"> A, Provenzano S, Antoniou G, Mir O, </w:t>
      </w:r>
      <w:proofErr w:type="spellStart"/>
      <w:r w:rsidRPr="00550F9C">
        <w:rPr>
          <w:rFonts w:cstheme="minorHAnsi"/>
          <w:sz w:val="24"/>
          <w:szCs w:val="24"/>
          <w:lang w:val="en-GB"/>
        </w:rPr>
        <w:t>Fucà</w:t>
      </w:r>
      <w:proofErr w:type="spellEnd"/>
      <w:r w:rsidRPr="00550F9C">
        <w:rPr>
          <w:rFonts w:cstheme="minorHAnsi"/>
          <w:sz w:val="24"/>
          <w:szCs w:val="24"/>
          <w:lang w:val="en-GB"/>
        </w:rPr>
        <w:t xml:space="preserve"> G, Fumagalli E, </w:t>
      </w:r>
      <w:proofErr w:type="spellStart"/>
      <w:r w:rsidRPr="00550F9C">
        <w:rPr>
          <w:rFonts w:cstheme="minorHAnsi"/>
          <w:sz w:val="24"/>
          <w:szCs w:val="24"/>
          <w:lang w:val="en-GB"/>
        </w:rPr>
        <w:t>Bertulli</w:t>
      </w:r>
      <w:proofErr w:type="spellEnd"/>
      <w:r w:rsidRPr="00550F9C">
        <w:rPr>
          <w:rFonts w:cstheme="minorHAnsi"/>
          <w:sz w:val="24"/>
          <w:szCs w:val="24"/>
          <w:lang w:val="en-GB"/>
        </w:rPr>
        <w:t xml:space="preserve"> R, </w:t>
      </w:r>
      <w:proofErr w:type="spellStart"/>
      <w:r w:rsidRPr="00550F9C">
        <w:rPr>
          <w:rFonts w:cstheme="minorHAnsi"/>
          <w:sz w:val="24"/>
          <w:szCs w:val="24"/>
          <w:lang w:val="en-GB"/>
        </w:rPr>
        <w:t>Stacchiotti</w:t>
      </w:r>
      <w:proofErr w:type="spellEnd"/>
      <w:r w:rsidRPr="00550F9C">
        <w:rPr>
          <w:rFonts w:cstheme="minorHAnsi"/>
          <w:sz w:val="24"/>
          <w:szCs w:val="24"/>
          <w:lang w:val="en-GB"/>
        </w:rPr>
        <w:t xml:space="preserve"> S, Brahmi M, Grosso F, Dufresne A, Hindi N, </w:t>
      </w:r>
      <w:proofErr w:type="spellStart"/>
      <w:r w:rsidRPr="00550F9C">
        <w:rPr>
          <w:rFonts w:cstheme="minorHAnsi"/>
          <w:sz w:val="24"/>
          <w:szCs w:val="24"/>
          <w:lang w:val="en-GB"/>
        </w:rPr>
        <w:t>Sbaraglia</w:t>
      </w:r>
      <w:proofErr w:type="spellEnd"/>
      <w:r w:rsidRPr="00550F9C">
        <w:rPr>
          <w:rFonts w:cstheme="minorHAnsi"/>
          <w:sz w:val="24"/>
          <w:szCs w:val="24"/>
          <w:lang w:val="en-GB"/>
        </w:rPr>
        <w:t xml:space="preserve"> M, Gronchi A, Collini P, Dei </w:t>
      </w:r>
      <w:proofErr w:type="spellStart"/>
      <w:r w:rsidRPr="00550F9C">
        <w:rPr>
          <w:rFonts w:cstheme="minorHAnsi"/>
          <w:sz w:val="24"/>
          <w:szCs w:val="24"/>
          <w:lang w:val="en-GB"/>
        </w:rPr>
        <w:t>Tos</w:t>
      </w:r>
      <w:proofErr w:type="spellEnd"/>
      <w:r w:rsidRPr="00550F9C">
        <w:rPr>
          <w:rFonts w:cstheme="minorHAnsi"/>
          <w:sz w:val="24"/>
          <w:szCs w:val="24"/>
          <w:lang w:val="en-GB"/>
        </w:rPr>
        <w:t xml:space="preserve"> AP, Casali PG.</w:t>
      </w:r>
    </w:p>
    <w:p w14:paraId="45B6059A"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56.</w:t>
      </w:r>
      <w:r w:rsidRPr="00550F9C">
        <w:rPr>
          <w:rFonts w:cstheme="minorHAnsi"/>
          <w:sz w:val="24"/>
          <w:szCs w:val="24"/>
          <w:lang w:val="en-GB"/>
        </w:rPr>
        <w:tab/>
        <w:t xml:space="preserve">Role of Chemotherapy, VEGFR Inhibitors, and mTOR Inhibitors in Advanced Perivascular Epithelioid Cell </w:t>
      </w:r>
      <w:proofErr w:type="spellStart"/>
      <w:r w:rsidRPr="00550F9C">
        <w:rPr>
          <w:rFonts w:cstheme="minorHAnsi"/>
          <w:sz w:val="24"/>
          <w:szCs w:val="24"/>
          <w:lang w:val="en-GB"/>
        </w:rPr>
        <w:t>Tumors</w:t>
      </w:r>
      <w:proofErr w:type="spellEnd"/>
      <w:r w:rsidRPr="00550F9C">
        <w:rPr>
          <w:rFonts w:cstheme="minorHAnsi"/>
          <w:sz w:val="24"/>
          <w:szCs w:val="24"/>
          <w:lang w:val="en-GB"/>
        </w:rPr>
        <w:t xml:space="preserve"> (</w:t>
      </w:r>
      <w:proofErr w:type="spellStart"/>
      <w:r w:rsidRPr="00550F9C">
        <w:rPr>
          <w:rFonts w:cstheme="minorHAnsi"/>
          <w:sz w:val="24"/>
          <w:szCs w:val="24"/>
          <w:lang w:val="en-GB"/>
        </w:rPr>
        <w:t>PEComas</w:t>
      </w:r>
      <w:proofErr w:type="spellEnd"/>
      <w:r w:rsidRPr="00550F9C">
        <w:rPr>
          <w:rFonts w:cstheme="minorHAnsi"/>
          <w:sz w:val="24"/>
          <w:szCs w:val="24"/>
          <w:lang w:val="en-GB"/>
        </w:rPr>
        <w:t xml:space="preserve">). Clin Cancer Res. 2019 Jun 19. </w:t>
      </w:r>
      <w:proofErr w:type="spellStart"/>
      <w:r w:rsidRPr="00550F9C">
        <w:rPr>
          <w:rFonts w:cstheme="minorHAnsi"/>
          <w:sz w:val="24"/>
          <w:szCs w:val="24"/>
          <w:lang w:val="en-GB"/>
        </w:rPr>
        <w:t>doi</w:t>
      </w:r>
      <w:proofErr w:type="spellEnd"/>
      <w:r w:rsidRPr="00550F9C">
        <w:rPr>
          <w:rFonts w:cstheme="minorHAnsi"/>
          <w:sz w:val="24"/>
          <w:szCs w:val="24"/>
          <w:lang w:val="en-GB"/>
        </w:rPr>
        <w:t>: 10.1158/1078-0432.CCR-19-0288</w:t>
      </w:r>
    </w:p>
    <w:p w14:paraId="7301BB43" w14:textId="77777777" w:rsidR="00550F9C" w:rsidRPr="00550F9C" w:rsidRDefault="00550F9C" w:rsidP="00550F9C">
      <w:pPr>
        <w:jc w:val="both"/>
        <w:rPr>
          <w:rFonts w:cstheme="minorHAnsi"/>
          <w:sz w:val="24"/>
          <w:szCs w:val="24"/>
          <w:lang w:val="en-GB"/>
        </w:rPr>
      </w:pPr>
    </w:p>
    <w:p w14:paraId="2479DCC6"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57.</w:t>
      </w:r>
      <w:r w:rsidRPr="00550F9C">
        <w:rPr>
          <w:rFonts w:cstheme="minorHAnsi"/>
          <w:sz w:val="24"/>
          <w:szCs w:val="24"/>
          <w:lang w:val="en-GB"/>
        </w:rPr>
        <w:tab/>
        <w:t xml:space="preserve">Milosevic V, Kopecka J, </w:t>
      </w:r>
      <w:proofErr w:type="spellStart"/>
      <w:r w:rsidRPr="00550F9C">
        <w:rPr>
          <w:rFonts w:cstheme="minorHAnsi"/>
          <w:sz w:val="24"/>
          <w:szCs w:val="24"/>
          <w:lang w:val="en-GB"/>
        </w:rPr>
        <w:t>Salaroglio</w:t>
      </w:r>
      <w:proofErr w:type="spellEnd"/>
      <w:r w:rsidRPr="00550F9C">
        <w:rPr>
          <w:rFonts w:cstheme="minorHAnsi"/>
          <w:sz w:val="24"/>
          <w:szCs w:val="24"/>
          <w:lang w:val="en-GB"/>
        </w:rPr>
        <w:t xml:space="preserve"> I,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Napoli F, Izzo S, </w:t>
      </w:r>
      <w:proofErr w:type="spellStart"/>
      <w:r w:rsidRPr="00550F9C">
        <w:rPr>
          <w:rFonts w:cstheme="minorHAnsi"/>
          <w:sz w:val="24"/>
          <w:szCs w:val="24"/>
          <w:lang w:val="en-GB"/>
        </w:rPr>
        <w:t>Orecchia</w:t>
      </w:r>
      <w:proofErr w:type="spellEnd"/>
      <w:r w:rsidRPr="00550F9C">
        <w:rPr>
          <w:rFonts w:cstheme="minorHAnsi"/>
          <w:sz w:val="24"/>
          <w:szCs w:val="24"/>
          <w:lang w:val="en-GB"/>
        </w:rPr>
        <w:t xml:space="preserve"> S, </w:t>
      </w:r>
      <w:proofErr w:type="spellStart"/>
      <w:r w:rsidRPr="00550F9C">
        <w:rPr>
          <w:rFonts w:cstheme="minorHAnsi"/>
          <w:sz w:val="24"/>
          <w:szCs w:val="24"/>
          <w:lang w:val="en-GB"/>
        </w:rPr>
        <w:t>Ananthanarayanan</w:t>
      </w:r>
      <w:proofErr w:type="spellEnd"/>
      <w:r w:rsidRPr="00550F9C">
        <w:rPr>
          <w:rFonts w:cstheme="minorHAnsi"/>
          <w:sz w:val="24"/>
          <w:szCs w:val="24"/>
          <w:lang w:val="en-GB"/>
        </w:rPr>
        <w:t xml:space="preserve"> P, </w:t>
      </w:r>
      <w:proofErr w:type="spellStart"/>
      <w:r w:rsidRPr="00550F9C">
        <w:rPr>
          <w:rFonts w:cstheme="minorHAnsi"/>
          <w:sz w:val="24"/>
          <w:szCs w:val="24"/>
          <w:lang w:val="en-GB"/>
        </w:rPr>
        <w:t>Bironzo</w:t>
      </w:r>
      <w:proofErr w:type="spellEnd"/>
      <w:r w:rsidRPr="00550F9C">
        <w:rPr>
          <w:rFonts w:cstheme="minorHAnsi"/>
          <w:sz w:val="24"/>
          <w:szCs w:val="24"/>
          <w:lang w:val="en-GB"/>
        </w:rPr>
        <w:t xml:space="preserve"> P, Grosso F, </w:t>
      </w:r>
      <w:proofErr w:type="spellStart"/>
      <w:r w:rsidRPr="00550F9C">
        <w:rPr>
          <w:rFonts w:cstheme="minorHAnsi"/>
          <w:sz w:val="24"/>
          <w:szCs w:val="24"/>
          <w:lang w:val="en-GB"/>
        </w:rPr>
        <w:t>Tabbò</w:t>
      </w:r>
      <w:proofErr w:type="spellEnd"/>
      <w:r w:rsidRPr="00550F9C">
        <w:rPr>
          <w:rFonts w:cstheme="minorHAnsi"/>
          <w:sz w:val="24"/>
          <w:szCs w:val="24"/>
          <w:lang w:val="en-GB"/>
        </w:rPr>
        <w:t xml:space="preserve"> F, </w:t>
      </w:r>
      <w:proofErr w:type="spellStart"/>
      <w:r w:rsidRPr="00550F9C">
        <w:rPr>
          <w:rFonts w:cstheme="minorHAnsi"/>
          <w:sz w:val="24"/>
          <w:szCs w:val="24"/>
          <w:lang w:val="en-GB"/>
        </w:rPr>
        <w:t>Comunanza</w:t>
      </w:r>
      <w:proofErr w:type="spellEnd"/>
      <w:r w:rsidRPr="00550F9C">
        <w:rPr>
          <w:rFonts w:cstheme="minorHAnsi"/>
          <w:sz w:val="24"/>
          <w:szCs w:val="24"/>
          <w:lang w:val="en-GB"/>
        </w:rPr>
        <w:t xml:space="preserve"> V, Alexa-Stratulat T, </w:t>
      </w:r>
      <w:proofErr w:type="spellStart"/>
      <w:r w:rsidRPr="00550F9C">
        <w:rPr>
          <w:rFonts w:cstheme="minorHAnsi"/>
          <w:sz w:val="24"/>
          <w:szCs w:val="24"/>
          <w:lang w:val="en-GB"/>
        </w:rPr>
        <w:t>Bussolino</w:t>
      </w:r>
      <w:proofErr w:type="spellEnd"/>
      <w:r w:rsidRPr="00550F9C">
        <w:rPr>
          <w:rFonts w:cstheme="minorHAnsi"/>
          <w:sz w:val="24"/>
          <w:szCs w:val="24"/>
          <w:lang w:val="en-GB"/>
        </w:rPr>
        <w:t xml:space="preserve"> F, Righi L, Novello S, Scagliotti GV, </w:t>
      </w:r>
      <w:proofErr w:type="spellStart"/>
      <w:r w:rsidRPr="00550F9C">
        <w:rPr>
          <w:rFonts w:cstheme="minorHAnsi"/>
          <w:sz w:val="24"/>
          <w:szCs w:val="24"/>
          <w:lang w:val="en-GB"/>
        </w:rPr>
        <w:t>Riganti</w:t>
      </w:r>
      <w:proofErr w:type="spellEnd"/>
      <w:r w:rsidRPr="00550F9C">
        <w:rPr>
          <w:rFonts w:cstheme="minorHAnsi"/>
          <w:sz w:val="24"/>
          <w:szCs w:val="24"/>
          <w:lang w:val="en-GB"/>
        </w:rPr>
        <w:t xml:space="preserve"> C. </w:t>
      </w:r>
      <w:proofErr w:type="spellStart"/>
      <w:r w:rsidRPr="00550F9C">
        <w:rPr>
          <w:rFonts w:cstheme="minorHAnsi"/>
          <w:sz w:val="24"/>
          <w:szCs w:val="24"/>
          <w:lang w:val="en-GB"/>
        </w:rPr>
        <w:t>Wnt</w:t>
      </w:r>
      <w:proofErr w:type="spellEnd"/>
      <w:r w:rsidRPr="00550F9C">
        <w:rPr>
          <w:rFonts w:cstheme="minorHAnsi"/>
          <w:sz w:val="24"/>
          <w:szCs w:val="24"/>
          <w:lang w:val="en-GB"/>
        </w:rPr>
        <w:t>/IL-1</w:t>
      </w:r>
      <w:r w:rsidRPr="00550F9C">
        <w:rPr>
          <w:rFonts w:cstheme="minorHAnsi"/>
          <w:sz w:val="24"/>
          <w:szCs w:val="24"/>
        </w:rPr>
        <w:t>β</w:t>
      </w:r>
      <w:r w:rsidRPr="00550F9C">
        <w:rPr>
          <w:rFonts w:cstheme="minorHAnsi"/>
          <w:sz w:val="24"/>
          <w:szCs w:val="24"/>
          <w:lang w:val="en-GB"/>
        </w:rPr>
        <w:t>/IL-8 autocrine circuitries control chemoresistance in mesothelioma initiating cells by inducing ABCB5. S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Int J Cancer. 2019 May 20)</w:t>
      </w:r>
    </w:p>
    <w:p w14:paraId="72174CE7" w14:textId="77777777" w:rsidR="00550F9C" w:rsidRPr="00550F9C" w:rsidRDefault="00550F9C" w:rsidP="00550F9C">
      <w:pPr>
        <w:jc w:val="both"/>
        <w:rPr>
          <w:rFonts w:cstheme="minorHAnsi"/>
          <w:sz w:val="24"/>
          <w:szCs w:val="24"/>
          <w:lang w:val="en-GB"/>
        </w:rPr>
      </w:pPr>
    </w:p>
    <w:p w14:paraId="02EE23DF"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58.</w:t>
      </w:r>
      <w:r w:rsidRPr="00550F9C">
        <w:rPr>
          <w:rFonts w:cstheme="minorHAnsi"/>
          <w:sz w:val="24"/>
          <w:szCs w:val="24"/>
          <w:lang w:val="en-GB"/>
        </w:rPr>
        <w:tab/>
        <w:t xml:space="preserve">Scagliotti </w:t>
      </w:r>
      <w:proofErr w:type="spellStart"/>
      <w:r w:rsidRPr="00550F9C">
        <w:rPr>
          <w:rFonts w:cstheme="minorHAnsi"/>
          <w:sz w:val="24"/>
          <w:szCs w:val="24"/>
          <w:lang w:val="en-GB"/>
        </w:rPr>
        <w:t>GV,Gaafar</w:t>
      </w:r>
      <w:proofErr w:type="spellEnd"/>
      <w:r w:rsidRPr="00550F9C">
        <w:rPr>
          <w:rFonts w:cstheme="minorHAnsi"/>
          <w:sz w:val="24"/>
          <w:szCs w:val="24"/>
          <w:lang w:val="en-GB"/>
        </w:rPr>
        <w:t xml:space="preserve"> R, Nowak AK, Nakano </w:t>
      </w:r>
      <w:proofErr w:type="spellStart"/>
      <w:r w:rsidRPr="00550F9C">
        <w:rPr>
          <w:rFonts w:cstheme="minorHAnsi"/>
          <w:sz w:val="24"/>
          <w:szCs w:val="24"/>
          <w:lang w:val="en-GB"/>
        </w:rPr>
        <w:t>T,van</w:t>
      </w:r>
      <w:proofErr w:type="spellEnd"/>
      <w:r w:rsidRPr="00550F9C">
        <w:rPr>
          <w:rFonts w:cstheme="minorHAnsi"/>
          <w:sz w:val="24"/>
          <w:szCs w:val="24"/>
          <w:lang w:val="en-GB"/>
        </w:rPr>
        <w:t xml:space="preserve"> </w:t>
      </w:r>
      <w:proofErr w:type="spellStart"/>
      <w:r w:rsidRPr="00550F9C">
        <w:rPr>
          <w:rFonts w:cstheme="minorHAnsi"/>
          <w:sz w:val="24"/>
          <w:szCs w:val="24"/>
          <w:lang w:val="en-GB"/>
        </w:rPr>
        <w:t>Meerbeeck</w:t>
      </w:r>
      <w:proofErr w:type="spellEnd"/>
      <w:r w:rsidRPr="00550F9C">
        <w:rPr>
          <w:rFonts w:cstheme="minorHAnsi"/>
          <w:sz w:val="24"/>
          <w:szCs w:val="24"/>
          <w:lang w:val="en-GB"/>
        </w:rPr>
        <w:t xml:space="preserve"> J, Popat S, Vogelzang NJ, Grosso F, </w:t>
      </w:r>
      <w:proofErr w:type="spellStart"/>
      <w:r w:rsidRPr="00550F9C">
        <w:rPr>
          <w:rFonts w:cstheme="minorHAnsi"/>
          <w:sz w:val="24"/>
          <w:szCs w:val="24"/>
          <w:lang w:val="en-GB"/>
        </w:rPr>
        <w:t>Aboelhassan</w:t>
      </w:r>
      <w:proofErr w:type="spellEnd"/>
      <w:r w:rsidRPr="00550F9C">
        <w:rPr>
          <w:rFonts w:cstheme="minorHAnsi"/>
          <w:sz w:val="24"/>
          <w:szCs w:val="24"/>
          <w:lang w:val="en-GB"/>
        </w:rPr>
        <w:t xml:space="preserve"> R, </w:t>
      </w:r>
      <w:proofErr w:type="spellStart"/>
      <w:r w:rsidRPr="00550F9C">
        <w:rPr>
          <w:rFonts w:cstheme="minorHAnsi"/>
          <w:sz w:val="24"/>
          <w:szCs w:val="24"/>
          <w:lang w:val="en-GB"/>
        </w:rPr>
        <w:t>Jakopovic</w:t>
      </w:r>
      <w:proofErr w:type="spellEnd"/>
      <w:r w:rsidRPr="00550F9C">
        <w:rPr>
          <w:rFonts w:cstheme="minorHAnsi"/>
          <w:sz w:val="24"/>
          <w:szCs w:val="24"/>
          <w:lang w:val="en-GB"/>
        </w:rPr>
        <w:t xml:space="preserve"> </w:t>
      </w:r>
      <w:proofErr w:type="spellStart"/>
      <w:r w:rsidRPr="00550F9C">
        <w:rPr>
          <w:rFonts w:cstheme="minorHAnsi"/>
          <w:sz w:val="24"/>
          <w:szCs w:val="24"/>
          <w:lang w:val="en-GB"/>
        </w:rPr>
        <w:t>M,Ceresoli</w:t>
      </w:r>
      <w:proofErr w:type="spellEnd"/>
      <w:r w:rsidRPr="00550F9C">
        <w:rPr>
          <w:rFonts w:cstheme="minorHAnsi"/>
          <w:sz w:val="24"/>
          <w:szCs w:val="24"/>
          <w:lang w:val="en-GB"/>
        </w:rPr>
        <w:t xml:space="preserve"> GL, Taylor P, Orlandi F, Fennell </w:t>
      </w:r>
      <w:proofErr w:type="spellStart"/>
      <w:r w:rsidRPr="00550F9C">
        <w:rPr>
          <w:rFonts w:cstheme="minorHAnsi"/>
          <w:sz w:val="24"/>
          <w:szCs w:val="24"/>
          <w:lang w:val="en-GB"/>
        </w:rPr>
        <w:t>DA,Novello</w:t>
      </w:r>
      <w:proofErr w:type="spellEnd"/>
      <w:r w:rsidRPr="00550F9C">
        <w:rPr>
          <w:rFonts w:cstheme="minorHAnsi"/>
          <w:sz w:val="24"/>
          <w:szCs w:val="24"/>
          <w:lang w:val="en-GB"/>
        </w:rPr>
        <w:t xml:space="preserve"> S, </w:t>
      </w:r>
      <w:proofErr w:type="spellStart"/>
      <w:r w:rsidRPr="00550F9C">
        <w:rPr>
          <w:rFonts w:cstheme="minorHAnsi"/>
          <w:sz w:val="24"/>
          <w:szCs w:val="24"/>
          <w:lang w:val="en-GB"/>
        </w:rPr>
        <w:t>Scherpereel</w:t>
      </w:r>
      <w:proofErr w:type="spellEnd"/>
      <w:r w:rsidRPr="00550F9C">
        <w:rPr>
          <w:rFonts w:cstheme="minorHAnsi"/>
          <w:sz w:val="24"/>
          <w:szCs w:val="24"/>
          <w:lang w:val="en-GB"/>
        </w:rPr>
        <w:t xml:space="preserve"> A, Kuribayashi K, Cedres S, Sørensen JB, Pavlakis N, Reck M, </w:t>
      </w:r>
      <w:proofErr w:type="spellStart"/>
      <w:r w:rsidRPr="00550F9C">
        <w:rPr>
          <w:rFonts w:cstheme="minorHAnsi"/>
          <w:sz w:val="24"/>
          <w:szCs w:val="24"/>
          <w:lang w:val="en-GB"/>
        </w:rPr>
        <w:t>Velema</w:t>
      </w:r>
      <w:proofErr w:type="spellEnd"/>
      <w:r w:rsidRPr="00550F9C">
        <w:rPr>
          <w:rFonts w:cstheme="minorHAnsi"/>
          <w:sz w:val="24"/>
          <w:szCs w:val="24"/>
          <w:lang w:val="en-GB"/>
        </w:rPr>
        <w:t xml:space="preserve"> D, von Wangenheim U, Kim M, Barrueco J, Tsao AS. </w:t>
      </w:r>
      <w:proofErr w:type="spellStart"/>
      <w:r w:rsidRPr="00550F9C">
        <w:rPr>
          <w:rFonts w:cstheme="minorHAnsi"/>
          <w:sz w:val="24"/>
          <w:szCs w:val="24"/>
          <w:lang w:val="en-GB"/>
        </w:rPr>
        <w:t>Nintedanib</w:t>
      </w:r>
      <w:proofErr w:type="spellEnd"/>
      <w:r w:rsidRPr="00550F9C">
        <w:rPr>
          <w:rFonts w:cstheme="minorHAnsi"/>
          <w:sz w:val="24"/>
          <w:szCs w:val="24"/>
          <w:lang w:val="en-GB"/>
        </w:rPr>
        <w:t xml:space="preserve"> in combination with pemetrexed and cisplatin for chemotherapy-naive patients with advanced malignant pleural mesothelioma (LUME-</w:t>
      </w:r>
      <w:proofErr w:type="spellStart"/>
      <w:r w:rsidRPr="00550F9C">
        <w:rPr>
          <w:rFonts w:cstheme="minorHAnsi"/>
          <w:sz w:val="24"/>
          <w:szCs w:val="24"/>
          <w:lang w:val="en-GB"/>
        </w:rPr>
        <w:t>Meso</w:t>
      </w:r>
      <w:proofErr w:type="spellEnd"/>
      <w:r w:rsidRPr="00550F9C">
        <w:rPr>
          <w:rFonts w:cstheme="minorHAnsi"/>
          <w:sz w:val="24"/>
          <w:szCs w:val="24"/>
          <w:lang w:val="en-GB"/>
        </w:rPr>
        <w:t>): a double-blind, randomised, placebo-controlled phase 3 trial.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Lancet Respir Med 2019 May 15)</w:t>
      </w:r>
    </w:p>
    <w:p w14:paraId="04E2CF7F" w14:textId="77777777" w:rsidR="00550F9C" w:rsidRPr="00550F9C" w:rsidRDefault="00550F9C" w:rsidP="00550F9C">
      <w:pPr>
        <w:jc w:val="both"/>
        <w:rPr>
          <w:rFonts w:cstheme="minorHAnsi"/>
          <w:sz w:val="24"/>
          <w:szCs w:val="24"/>
          <w:lang w:val="en-GB"/>
        </w:rPr>
      </w:pPr>
    </w:p>
    <w:p w14:paraId="0C3EF86F" w14:textId="77777777" w:rsidR="00550F9C" w:rsidRPr="00550F9C" w:rsidRDefault="00550F9C" w:rsidP="00550F9C">
      <w:pPr>
        <w:jc w:val="both"/>
        <w:rPr>
          <w:rFonts w:cstheme="minorHAnsi"/>
          <w:sz w:val="24"/>
          <w:szCs w:val="24"/>
        </w:rPr>
      </w:pPr>
      <w:r w:rsidRPr="00550F9C">
        <w:rPr>
          <w:rFonts w:cstheme="minorHAnsi"/>
          <w:sz w:val="24"/>
          <w:szCs w:val="24"/>
          <w:lang w:val="en-GB"/>
        </w:rPr>
        <w:t>59.</w:t>
      </w:r>
      <w:r w:rsidRPr="00550F9C">
        <w:rPr>
          <w:rFonts w:cstheme="minorHAnsi"/>
          <w:sz w:val="24"/>
          <w:szCs w:val="24"/>
          <w:lang w:val="en-GB"/>
        </w:rPr>
        <w:tab/>
        <w:t xml:space="preserve">Grosso F, Croce A,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Mariani N, </w:t>
      </w:r>
      <w:proofErr w:type="spellStart"/>
      <w:r w:rsidRPr="00550F9C">
        <w:rPr>
          <w:rFonts w:cstheme="minorHAnsi"/>
          <w:sz w:val="24"/>
          <w:szCs w:val="24"/>
          <w:lang w:val="en-GB"/>
        </w:rPr>
        <w:t>Pastormerlo</w:t>
      </w:r>
      <w:proofErr w:type="spellEnd"/>
      <w:r w:rsidRPr="00550F9C">
        <w:rPr>
          <w:rFonts w:cstheme="minorHAnsi"/>
          <w:sz w:val="24"/>
          <w:szCs w:val="24"/>
          <w:lang w:val="en-GB"/>
        </w:rPr>
        <w:t xml:space="preserve"> M, Maconi A, Rinaudo C. Asbestos </w:t>
      </w:r>
      <w:proofErr w:type="spellStart"/>
      <w:r w:rsidRPr="00550F9C">
        <w:rPr>
          <w:rFonts w:cstheme="minorHAnsi"/>
          <w:sz w:val="24"/>
          <w:szCs w:val="24"/>
          <w:lang w:val="en-GB"/>
        </w:rPr>
        <w:t>fiber</w:t>
      </w:r>
      <w:proofErr w:type="spellEnd"/>
      <w:r w:rsidRPr="00550F9C">
        <w:rPr>
          <w:rFonts w:cstheme="minorHAnsi"/>
          <w:sz w:val="24"/>
          <w:szCs w:val="24"/>
          <w:lang w:val="en-GB"/>
        </w:rPr>
        <w:t xml:space="preserve"> identification in liver from cholangiocarcinoma patients living in an asbestos polluted area: a preliminary study. </w:t>
      </w:r>
      <w:r w:rsidRPr="00550F9C">
        <w:rPr>
          <w:rFonts w:cstheme="minorHAnsi"/>
          <w:sz w:val="24"/>
          <w:szCs w:val="24"/>
        </w:rPr>
        <w:t>(Epub Tumori. 2019 Mar 27)</w:t>
      </w:r>
    </w:p>
    <w:p w14:paraId="66CD74C2" w14:textId="77777777" w:rsidR="00550F9C" w:rsidRPr="00550F9C" w:rsidRDefault="00550F9C" w:rsidP="00550F9C">
      <w:pPr>
        <w:jc w:val="both"/>
        <w:rPr>
          <w:rFonts w:cstheme="minorHAnsi"/>
          <w:sz w:val="24"/>
          <w:szCs w:val="24"/>
        </w:rPr>
      </w:pPr>
    </w:p>
    <w:p w14:paraId="73051B21" w14:textId="77777777" w:rsidR="00550F9C" w:rsidRPr="00550F9C" w:rsidRDefault="00550F9C" w:rsidP="00550F9C">
      <w:pPr>
        <w:jc w:val="both"/>
        <w:rPr>
          <w:rFonts w:cstheme="minorHAnsi"/>
          <w:sz w:val="24"/>
          <w:szCs w:val="24"/>
        </w:rPr>
      </w:pPr>
      <w:r w:rsidRPr="00550F9C">
        <w:rPr>
          <w:rFonts w:cstheme="minorHAnsi"/>
          <w:sz w:val="24"/>
          <w:szCs w:val="24"/>
        </w:rPr>
        <w:t>60.</w:t>
      </w:r>
      <w:r w:rsidRPr="00550F9C">
        <w:rPr>
          <w:rFonts w:cstheme="minorHAnsi"/>
          <w:sz w:val="24"/>
          <w:szCs w:val="24"/>
        </w:rPr>
        <w:tab/>
      </w:r>
      <w:proofErr w:type="spellStart"/>
      <w:r w:rsidRPr="00550F9C">
        <w:rPr>
          <w:rFonts w:cstheme="minorHAnsi"/>
          <w:sz w:val="24"/>
          <w:szCs w:val="24"/>
        </w:rPr>
        <w:t>Guarrera</w:t>
      </w:r>
      <w:proofErr w:type="spellEnd"/>
      <w:r w:rsidRPr="00550F9C">
        <w:rPr>
          <w:rFonts w:cstheme="minorHAnsi"/>
          <w:sz w:val="24"/>
          <w:szCs w:val="24"/>
        </w:rPr>
        <w:t xml:space="preserve"> S, </w:t>
      </w:r>
      <w:proofErr w:type="spellStart"/>
      <w:r w:rsidRPr="00550F9C">
        <w:rPr>
          <w:rFonts w:cstheme="minorHAnsi"/>
          <w:sz w:val="24"/>
          <w:szCs w:val="24"/>
        </w:rPr>
        <w:t>Viberti</w:t>
      </w:r>
      <w:proofErr w:type="spellEnd"/>
      <w:r w:rsidRPr="00550F9C">
        <w:rPr>
          <w:rFonts w:cstheme="minorHAnsi"/>
          <w:sz w:val="24"/>
          <w:szCs w:val="24"/>
        </w:rPr>
        <w:t xml:space="preserve"> C, Cugliari G, Allione A, Casalone E, Betti M, Ferrante D, Aspesi A, Casadio C, Grosso F, </w:t>
      </w:r>
      <w:proofErr w:type="spellStart"/>
      <w:r w:rsidRPr="00550F9C">
        <w:rPr>
          <w:rFonts w:cstheme="minorHAnsi"/>
          <w:sz w:val="24"/>
          <w:szCs w:val="24"/>
        </w:rPr>
        <w:t>Libener</w:t>
      </w:r>
      <w:proofErr w:type="spellEnd"/>
      <w:r w:rsidRPr="00550F9C">
        <w:rPr>
          <w:rFonts w:cstheme="minorHAnsi"/>
          <w:sz w:val="24"/>
          <w:szCs w:val="24"/>
        </w:rPr>
        <w:t xml:space="preserve"> R, Piccolini E, Mirabelli D, </w:t>
      </w:r>
      <w:proofErr w:type="spellStart"/>
      <w:r w:rsidRPr="00550F9C">
        <w:rPr>
          <w:rFonts w:cstheme="minorHAnsi"/>
          <w:sz w:val="24"/>
          <w:szCs w:val="24"/>
        </w:rPr>
        <w:t>Dianzani</w:t>
      </w:r>
      <w:proofErr w:type="spellEnd"/>
      <w:r w:rsidRPr="00550F9C">
        <w:rPr>
          <w:rFonts w:cstheme="minorHAnsi"/>
          <w:sz w:val="24"/>
          <w:szCs w:val="24"/>
        </w:rPr>
        <w:t xml:space="preserve"> I, Magnani C, </w:t>
      </w:r>
      <w:proofErr w:type="spellStart"/>
      <w:r w:rsidRPr="00550F9C">
        <w:rPr>
          <w:rFonts w:cstheme="minorHAnsi"/>
          <w:sz w:val="24"/>
          <w:szCs w:val="24"/>
        </w:rPr>
        <w:t>Matullo</w:t>
      </w:r>
      <w:proofErr w:type="spellEnd"/>
      <w:r w:rsidRPr="00550F9C">
        <w:rPr>
          <w:rFonts w:cstheme="minorHAnsi"/>
          <w:sz w:val="24"/>
          <w:szCs w:val="24"/>
        </w:rPr>
        <w:t xml:space="preserve"> G. </w:t>
      </w:r>
      <w:proofErr w:type="spellStart"/>
      <w:r w:rsidRPr="00550F9C">
        <w:rPr>
          <w:rFonts w:cstheme="minorHAnsi"/>
          <w:sz w:val="24"/>
          <w:szCs w:val="24"/>
        </w:rPr>
        <w:t>Peripheral</w:t>
      </w:r>
      <w:proofErr w:type="spellEnd"/>
      <w:r w:rsidRPr="00550F9C">
        <w:rPr>
          <w:rFonts w:cstheme="minorHAnsi"/>
          <w:sz w:val="24"/>
          <w:szCs w:val="24"/>
        </w:rPr>
        <w:t xml:space="preserve"> Blood DNA </w:t>
      </w:r>
      <w:proofErr w:type="spellStart"/>
      <w:r w:rsidRPr="00550F9C">
        <w:rPr>
          <w:rFonts w:cstheme="minorHAnsi"/>
          <w:sz w:val="24"/>
          <w:szCs w:val="24"/>
        </w:rPr>
        <w:t>Methylation</w:t>
      </w:r>
      <w:proofErr w:type="spellEnd"/>
      <w:r w:rsidRPr="00550F9C">
        <w:rPr>
          <w:rFonts w:cstheme="minorHAnsi"/>
          <w:sz w:val="24"/>
          <w:szCs w:val="24"/>
        </w:rPr>
        <w:t xml:space="preserve"> </w:t>
      </w:r>
      <w:proofErr w:type="spellStart"/>
      <w:r w:rsidRPr="00550F9C">
        <w:rPr>
          <w:rFonts w:cstheme="minorHAnsi"/>
          <w:sz w:val="24"/>
          <w:szCs w:val="24"/>
        </w:rPr>
        <w:t>as</w:t>
      </w:r>
      <w:proofErr w:type="spellEnd"/>
      <w:r w:rsidRPr="00550F9C">
        <w:rPr>
          <w:rFonts w:cstheme="minorHAnsi"/>
          <w:sz w:val="24"/>
          <w:szCs w:val="24"/>
        </w:rPr>
        <w:t xml:space="preserve"> </w:t>
      </w:r>
      <w:proofErr w:type="spellStart"/>
      <w:r w:rsidRPr="00550F9C">
        <w:rPr>
          <w:rFonts w:cstheme="minorHAnsi"/>
          <w:sz w:val="24"/>
          <w:szCs w:val="24"/>
        </w:rPr>
        <w:t>Potential</w:t>
      </w:r>
      <w:proofErr w:type="spellEnd"/>
      <w:r w:rsidRPr="00550F9C">
        <w:rPr>
          <w:rFonts w:cstheme="minorHAnsi"/>
          <w:sz w:val="24"/>
          <w:szCs w:val="24"/>
        </w:rPr>
        <w:t xml:space="preserve"> Biomarker of </w:t>
      </w:r>
      <w:proofErr w:type="spellStart"/>
      <w:r w:rsidRPr="00550F9C">
        <w:rPr>
          <w:rFonts w:cstheme="minorHAnsi"/>
          <w:sz w:val="24"/>
          <w:szCs w:val="24"/>
        </w:rPr>
        <w:t>Malignant</w:t>
      </w:r>
      <w:proofErr w:type="spellEnd"/>
      <w:r w:rsidRPr="00550F9C">
        <w:rPr>
          <w:rFonts w:cstheme="minorHAnsi"/>
          <w:sz w:val="24"/>
          <w:szCs w:val="24"/>
        </w:rPr>
        <w:t xml:space="preserve"> </w:t>
      </w:r>
      <w:proofErr w:type="spellStart"/>
      <w:r w:rsidRPr="00550F9C">
        <w:rPr>
          <w:rFonts w:cstheme="minorHAnsi"/>
          <w:sz w:val="24"/>
          <w:szCs w:val="24"/>
        </w:rPr>
        <w:t>Pleural</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in </w:t>
      </w:r>
      <w:proofErr w:type="spellStart"/>
      <w:r w:rsidRPr="00550F9C">
        <w:rPr>
          <w:rFonts w:cstheme="minorHAnsi"/>
          <w:sz w:val="24"/>
          <w:szCs w:val="24"/>
        </w:rPr>
        <w:t>Asbestos-Exposed</w:t>
      </w:r>
      <w:proofErr w:type="spellEnd"/>
      <w:r w:rsidRPr="00550F9C">
        <w:rPr>
          <w:rFonts w:cstheme="minorHAnsi"/>
          <w:sz w:val="24"/>
          <w:szCs w:val="24"/>
        </w:rPr>
        <w:t xml:space="preserve"> </w:t>
      </w:r>
      <w:proofErr w:type="spellStart"/>
      <w:r w:rsidRPr="00550F9C">
        <w:rPr>
          <w:rFonts w:cstheme="minorHAnsi"/>
          <w:sz w:val="24"/>
          <w:szCs w:val="24"/>
        </w:rPr>
        <w:t>Subjects.J</w:t>
      </w:r>
      <w:proofErr w:type="spellEnd"/>
      <w:r w:rsidRPr="00550F9C">
        <w:rPr>
          <w:rFonts w:cstheme="minorHAnsi"/>
          <w:sz w:val="24"/>
          <w:szCs w:val="24"/>
        </w:rPr>
        <w:t xml:space="preserve"> </w:t>
      </w:r>
      <w:proofErr w:type="spellStart"/>
      <w:r w:rsidRPr="00550F9C">
        <w:rPr>
          <w:rFonts w:cstheme="minorHAnsi"/>
          <w:sz w:val="24"/>
          <w:szCs w:val="24"/>
        </w:rPr>
        <w:t>Thorac</w:t>
      </w:r>
      <w:proofErr w:type="spellEnd"/>
      <w:r w:rsidRPr="00550F9C">
        <w:rPr>
          <w:rFonts w:cstheme="minorHAnsi"/>
          <w:sz w:val="24"/>
          <w:szCs w:val="24"/>
        </w:rPr>
        <w:t xml:space="preserve"> </w:t>
      </w:r>
      <w:proofErr w:type="spellStart"/>
      <w:r w:rsidRPr="00550F9C">
        <w:rPr>
          <w:rFonts w:cstheme="minorHAnsi"/>
          <w:sz w:val="24"/>
          <w:szCs w:val="24"/>
        </w:rPr>
        <w:t>Oncol</w:t>
      </w:r>
      <w:proofErr w:type="spellEnd"/>
      <w:r w:rsidRPr="00550F9C">
        <w:rPr>
          <w:rFonts w:cstheme="minorHAnsi"/>
          <w:sz w:val="24"/>
          <w:szCs w:val="24"/>
        </w:rPr>
        <w:t>. 2019 Mar;14(3):527-539.</w:t>
      </w:r>
    </w:p>
    <w:p w14:paraId="25EEC670" w14:textId="77777777" w:rsidR="00550F9C" w:rsidRPr="00550F9C" w:rsidRDefault="00550F9C" w:rsidP="00550F9C">
      <w:pPr>
        <w:jc w:val="both"/>
        <w:rPr>
          <w:rFonts w:cstheme="minorHAnsi"/>
          <w:sz w:val="24"/>
          <w:szCs w:val="24"/>
        </w:rPr>
      </w:pPr>
    </w:p>
    <w:p w14:paraId="543F7D7E" w14:textId="77777777" w:rsidR="00550F9C" w:rsidRPr="00550F9C" w:rsidRDefault="00550F9C" w:rsidP="00550F9C">
      <w:pPr>
        <w:jc w:val="both"/>
        <w:rPr>
          <w:rFonts w:cstheme="minorHAnsi"/>
          <w:sz w:val="24"/>
          <w:szCs w:val="24"/>
          <w:lang w:val="en-GB"/>
        </w:rPr>
      </w:pPr>
      <w:r w:rsidRPr="00550F9C">
        <w:rPr>
          <w:rFonts w:cstheme="minorHAnsi"/>
          <w:sz w:val="24"/>
          <w:szCs w:val="24"/>
        </w:rPr>
        <w:t>61.</w:t>
      </w:r>
      <w:r w:rsidRPr="00550F9C">
        <w:rPr>
          <w:rFonts w:cstheme="minorHAnsi"/>
          <w:sz w:val="24"/>
          <w:szCs w:val="24"/>
        </w:rPr>
        <w:tab/>
        <w:t xml:space="preserve">Betti M, Aspesi A, Ferrante D, Sculco M, Righi L, Mirabelli D, Napoli F, </w:t>
      </w:r>
      <w:proofErr w:type="spellStart"/>
      <w:r w:rsidRPr="00550F9C">
        <w:rPr>
          <w:rFonts w:cstheme="minorHAnsi"/>
          <w:sz w:val="24"/>
          <w:szCs w:val="24"/>
        </w:rPr>
        <w:t>Rondón</w:t>
      </w:r>
      <w:proofErr w:type="spellEnd"/>
      <w:r w:rsidRPr="00550F9C">
        <w:rPr>
          <w:rFonts w:cstheme="minorHAnsi"/>
          <w:sz w:val="24"/>
          <w:szCs w:val="24"/>
        </w:rPr>
        <w:t xml:space="preserve">-Lagos M, Casalone E, Vignolo Lutati F, Ogliara P, </w:t>
      </w:r>
      <w:proofErr w:type="spellStart"/>
      <w:r w:rsidRPr="00550F9C">
        <w:rPr>
          <w:rFonts w:cstheme="minorHAnsi"/>
          <w:sz w:val="24"/>
          <w:szCs w:val="24"/>
        </w:rPr>
        <w:t>Bironzo</w:t>
      </w:r>
      <w:proofErr w:type="spellEnd"/>
      <w:r w:rsidRPr="00550F9C">
        <w:rPr>
          <w:rFonts w:cstheme="minorHAnsi"/>
          <w:sz w:val="24"/>
          <w:szCs w:val="24"/>
        </w:rPr>
        <w:t xml:space="preserve"> P, Gironi CL, Savoia P, Maffè A, Ungari S, Grosso F, </w:t>
      </w:r>
      <w:proofErr w:type="spellStart"/>
      <w:r w:rsidRPr="00550F9C">
        <w:rPr>
          <w:rFonts w:cstheme="minorHAnsi"/>
          <w:sz w:val="24"/>
          <w:szCs w:val="24"/>
        </w:rPr>
        <w:t>Libener</w:t>
      </w:r>
      <w:proofErr w:type="spellEnd"/>
      <w:r w:rsidRPr="00550F9C">
        <w:rPr>
          <w:rFonts w:cstheme="minorHAnsi"/>
          <w:sz w:val="24"/>
          <w:szCs w:val="24"/>
        </w:rPr>
        <w:t xml:space="preserve"> R, Boldorini R, Valiante M, Pasini B, </w:t>
      </w:r>
      <w:proofErr w:type="spellStart"/>
      <w:r w:rsidRPr="00550F9C">
        <w:rPr>
          <w:rFonts w:cstheme="minorHAnsi"/>
          <w:sz w:val="24"/>
          <w:szCs w:val="24"/>
        </w:rPr>
        <w:t>Matullo</w:t>
      </w:r>
      <w:proofErr w:type="spellEnd"/>
      <w:r w:rsidRPr="00550F9C">
        <w:rPr>
          <w:rFonts w:cstheme="minorHAnsi"/>
          <w:sz w:val="24"/>
          <w:szCs w:val="24"/>
        </w:rPr>
        <w:t xml:space="preserve"> G, </w:t>
      </w:r>
      <w:proofErr w:type="spellStart"/>
      <w:r w:rsidRPr="00550F9C">
        <w:rPr>
          <w:rFonts w:cstheme="minorHAnsi"/>
          <w:sz w:val="24"/>
          <w:szCs w:val="24"/>
        </w:rPr>
        <w:t>Scagliotti</w:t>
      </w:r>
      <w:proofErr w:type="spellEnd"/>
      <w:r w:rsidRPr="00550F9C">
        <w:rPr>
          <w:rFonts w:cstheme="minorHAnsi"/>
          <w:sz w:val="24"/>
          <w:szCs w:val="24"/>
        </w:rPr>
        <w:t xml:space="preserve"> G, Magnani C, </w:t>
      </w:r>
      <w:proofErr w:type="spellStart"/>
      <w:r w:rsidRPr="00550F9C">
        <w:rPr>
          <w:rFonts w:cstheme="minorHAnsi"/>
          <w:sz w:val="24"/>
          <w:szCs w:val="24"/>
        </w:rPr>
        <w:t>Dianzani</w:t>
      </w:r>
      <w:proofErr w:type="spellEnd"/>
      <w:r w:rsidRPr="00550F9C">
        <w:rPr>
          <w:rFonts w:cstheme="minorHAnsi"/>
          <w:sz w:val="24"/>
          <w:szCs w:val="24"/>
        </w:rPr>
        <w:t xml:space="preserve"> I. </w:t>
      </w:r>
      <w:proofErr w:type="spellStart"/>
      <w:r w:rsidRPr="00550F9C">
        <w:rPr>
          <w:rFonts w:cstheme="minorHAnsi"/>
          <w:sz w:val="24"/>
          <w:szCs w:val="24"/>
        </w:rPr>
        <w:t>Sensitivity</w:t>
      </w:r>
      <w:proofErr w:type="spellEnd"/>
      <w:r w:rsidRPr="00550F9C">
        <w:rPr>
          <w:rFonts w:cstheme="minorHAnsi"/>
          <w:sz w:val="24"/>
          <w:szCs w:val="24"/>
        </w:rPr>
        <w:t xml:space="preserve"> to </w:t>
      </w:r>
      <w:proofErr w:type="spellStart"/>
      <w:r w:rsidRPr="00550F9C">
        <w:rPr>
          <w:rFonts w:cstheme="minorHAnsi"/>
          <w:sz w:val="24"/>
          <w:szCs w:val="24"/>
        </w:rPr>
        <w:t>asbestos</w:t>
      </w:r>
      <w:proofErr w:type="spellEnd"/>
      <w:r w:rsidRPr="00550F9C">
        <w:rPr>
          <w:rFonts w:cstheme="minorHAnsi"/>
          <w:sz w:val="24"/>
          <w:szCs w:val="24"/>
        </w:rPr>
        <w:t xml:space="preserve"> </w:t>
      </w:r>
      <w:proofErr w:type="spellStart"/>
      <w:r w:rsidRPr="00550F9C">
        <w:rPr>
          <w:rFonts w:cstheme="minorHAnsi"/>
          <w:sz w:val="24"/>
          <w:szCs w:val="24"/>
        </w:rPr>
        <w:t>is</w:t>
      </w:r>
      <w:proofErr w:type="spellEnd"/>
      <w:r w:rsidRPr="00550F9C">
        <w:rPr>
          <w:rFonts w:cstheme="minorHAnsi"/>
          <w:sz w:val="24"/>
          <w:szCs w:val="24"/>
        </w:rPr>
        <w:t xml:space="preserve"> </w:t>
      </w:r>
      <w:proofErr w:type="spellStart"/>
      <w:r w:rsidRPr="00550F9C">
        <w:rPr>
          <w:rFonts w:cstheme="minorHAnsi"/>
          <w:sz w:val="24"/>
          <w:szCs w:val="24"/>
        </w:rPr>
        <w:t>increased</w:t>
      </w:r>
      <w:proofErr w:type="spellEnd"/>
      <w:r w:rsidRPr="00550F9C">
        <w:rPr>
          <w:rFonts w:cstheme="minorHAnsi"/>
          <w:sz w:val="24"/>
          <w:szCs w:val="24"/>
        </w:rPr>
        <w:t xml:space="preserve"> in </w:t>
      </w:r>
      <w:proofErr w:type="spellStart"/>
      <w:r w:rsidRPr="00550F9C">
        <w:rPr>
          <w:rFonts w:cstheme="minorHAnsi"/>
          <w:sz w:val="24"/>
          <w:szCs w:val="24"/>
        </w:rPr>
        <w:t>patients</w:t>
      </w:r>
      <w:proofErr w:type="spellEnd"/>
      <w:r w:rsidRPr="00550F9C">
        <w:rPr>
          <w:rFonts w:cstheme="minorHAnsi"/>
          <w:sz w:val="24"/>
          <w:szCs w:val="24"/>
        </w:rPr>
        <w:t xml:space="preserve"> with </w:t>
      </w:r>
      <w:proofErr w:type="spellStart"/>
      <w:r w:rsidRPr="00550F9C">
        <w:rPr>
          <w:rFonts w:cstheme="minorHAnsi"/>
          <w:sz w:val="24"/>
          <w:szCs w:val="24"/>
        </w:rPr>
        <w:t>mesothelioma</w:t>
      </w:r>
      <w:proofErr w:type="spellEnd"/>
      <w:r w:rsidRPr="00550F9C">
        <w:rPr>
          <w:rFonts w:cstheme="minorHAnsi"/>
          <w:sz w:val="24"/>
          <w:szCs w:val="24"/>
        </w:rPr>
        <w:t xml:space="preserve"> and </w:t>
      </w:r>
      <w:proofErr w:type="spellStart"/>
      <w:r w:rsidRPr="00550F9C">
        <w:rPr>
          <w:rFonts w:cstheme="minorHAnsi"/>
          <w:sz w:val="24"/>
          <w:szCs w:val="24"/>
        </w:rPr>
        <w:t>pathogenic</w:t>
      </w:r>
      <w:proofErr w:type="spellEnd"/>
      <w:r w:rsidRPr="00550F9C">
        <w:rPr>
          <w:rFonts w:cstheme="minorHAnsi"/>
          <w:sz w:val="24"/>
          <w:szCs w:val="24"/>
        </w:rPr>
        <w:t xml:space="preserve"> </w:t>
      </w:r>
      <w:proofErr w:type="spellStart"/>
      <w:r w:rsidRPr="00550F9C">
        <w:rPr>
          <w:rFonts w:cstheme="minorHAnsi"/>
          <w:sz w:val="24"/>
          <w:szCs w:val="24"/>
        </w:rPr>
        <w:t>germline</w:t>
      </w:r>
      <w:proofErr w:type="spellEnd"/>
      <w:r w:rsidRPr="00550F9C">
        <w:rPr>
          <w:rFonts w:cstheme="minorHAnsi"/>
          <w:sz w:val="24"/>
          <w:szCs w:val="24"/>
        </w:rPr>
        <w:t xml:space="preserve"> </w:t>
      </w:r>
      <w:proofErr w:type="spellStart"/>
      <w:r w:rsidRPr="00550F9C">
        <w:rPr>
          <w:rFonts w:cstheme="minorHAnsi"/>
          <w:sz w:val="24"/>
          <w:szCs w:val="24"/>
        </w:rPr>
        <w:t>variants</w:t>
      </w:r>
      <w:proofErr w:type="spellEnd"/>
      <w:r w:rsidRPr="00550F9C">
        <w:rPr>
          <w:rFonts w:cstheme="minorHAnsi"/>
          <w:sz w:val="24"/>
          <w:szCs w:val="24"/>
        </w:rPr>
        <w:t xml:space="preserve"> in BAP1 or </w:t>
      </w:r>
      <w:proofErr w:type="spellStart"/>
      <w:r w:rsidRPr="00550F9C">
        <w:rPr>
          <w:rFonts w:cstheme="minorHAnsi"/>
          <w:sz w:val="24"/>
          <w:szCs w:val="24"/>
        </w:rPr>
        <w:t>other</w:t>
      </w:r>
      <w:proofErr w:type="spellEnd"/>
      <w:r w:rsidRPr="00550F9C">
        <w:rPr>
          <w:rFonts w:cstheme="minorHAnsi"/>
          <w:sz w:val="24"/>
          <w:szCs w:val="24"/>
        </w:rPr>
        <w:t xml:space="preserve"> DNA </w:t>
      </w:r>
      <w:proofErr w:type="spellStart"/>
      <w:r w:rsidRPr="00550F9C">
        <w:rPr>
          <w:rFonts w:cstheme="minorHAnsi"/>
          <w:sz w:val="24"/>
          <w:szCs w:val="24"/>
        </w:rPr>
        <w:t>repair</w:t>
      </w:r>
      <w:proofErr w:type="spellEnd"/>
      <w:r w:rsidRPr="00550F9C">
        <w:rPr>
          <w:rFonts w:cstheme="minorHAnsi"/>
          <w:sz w:val="24"/>
          <w:szCs w:val="24"/>
        </w:rPr>
        <w:t xml:space="preserve"> </w:t>
      </w:r>
      <w:proofErr w:type="spellStart"/>
      <w:r w:rsidRPr="00550F9C">
        <w:rPr>
          <w:rFonts w:cstheme="minorHAnsi"/>
          <w:sz w:val="24"/>
          <w:szCs w:val="24"/>
        </w:rPr>
        <w:t>genes</w:t>
      </w:r>
      <w:proofErr w:type="spellEnd"/>
      <w:r w:rsidRPr="00550F9C">
        <w:rPr>
          <w:rFonts w:cstheme="minorHAnsi"/>
          <w:sz w:val="24"/>
          <w:szCs w:val="24"/>
        </w:rPr>
        <w:t xml:space="preserve">. </w:t>
      </w:r>
      <w:r w:rsidRPr="00550F9C">
        <w:rPr>
          <w:rFonts w:cstheme="minorHAnsi"/>
          <w:sz w:val="24"/>
          <w:szCs w:val="24"/>
          <w:lang w:val="en-GB"/>
        </w:rPr>
        <w:t>Genes Chromosomes Cancer. 2018 Nov;57(11):573-583</w:t>
      </w:r>
    </w:p>
    <w:p w14:paraId="22BE3D91" w14:textId="77777777" w:rsidR="00550F9C" w:rsidRPr="00550F9C" w:rsidRDefault="00550F9C" w:rsidP="00550F9C">
      <w:pPr>
        <w:jc w:val="both"/>
        <w:rPr>
          <w:rFonts w:cstheme="minorHAnsi"/>
          <w:sz w:val="24"/>
          <w:szCs w:val="24"/>
          <w:lang w:val="en-GB"/>
        </w:rPr>
      </w:pPr>
    </w:p>
    <w:p w14:paraId="774CA1A3"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62.</w:t>
      </w:r>
      <w:r w:rsidRPr="00550F9C">
        <w:rPr>
          <w:rFonts w:cstheme="minorHAnsi"/>
          <w:sz w:val="24"/>
          <w:szCs w:val="24"/>
          <w:lang w:val="en-GB"/>
        </w:rPr>
        <w:tab/>
        <w:t xml:space="preserve">Grosso F, </w:t>
      </w:r>
      <w:proofErr w:type="spellStart"/>
      <w:r w:rsidRPr="00550F9C">
        <w:rPr>
          <w:rFonts w:cstheme="minorHAnsi"/>
          <w:sz w:val="24"/>
          <w:szCs w:val="24"/>
          <w:lang w:val="en-GB"/>
        </w:rPr>
        <w:t>Roveta</w:t>
      </w:r>
      <w:proofErr w:type="spellEnd"/>
      <w:r w:rsidRPr="00550F9C">
        <w:rPr>
          <w:rFonts w:cstheme="minorHAnsi"/>
          <w:sz w:val="24"/>
          <w:szCs w:val="24"/>
          <w:lang w:val="en-GB"/>
        </w:rPr>
        <w:t xml:space="preserve"> A, </w:t>
      </w:r>
      <w:proofErr w:type="spellStart"/>
      <w:r w:rsidRPr="00550F9C">
        <w:rPr>
          <w:rFonts w:cstheme="minorHAnsi"/>
          <w:sz w:val="24"/>
          <w:szCs w:val="24"/>
          <w:lang w:val="en-GB"/>
        </w:rPr>
        <w:t>Gallizzi</w:t>
      </w:r>
      <w:proofErr w:type="spellEnd"/>
      <w:r w:rsidRPr="00550F9C">
        <w:rPr>
          <w:rFonts w:cstheme="minorHAnsi"/>
          <w:sz w:val="24"/>
          <w:szCs w:val="24"/>
          <w:lang w:val="en-GB"/>
        </w:rPr>
        <w:t xml:space="preserve"> G, Belletti M. Management of recurrent pleural mesothelioma: Successful rechallenge with </w:t>
      </w:r>
      <w:proofErr w:type="spellStart"/>
      <w:r w:rsidRPr="00550F9C">
        <w:rPr>
          <w:rFonts w:cstheme="minorHAnsi"/>
          <w:sz w:val="24"/>
          <w:szCs w:val="24"/>
          <w:lang w:val="en-GB"/>
        </w:rPr>
        <w:t>nintedanib</w:t>
      </w:r>
      <w:proofErr w:type="spellEnd"/>
      <w:r w:rsidRPr="00550F9C">
        <w:rPr>
          <w:rFonts w:cstheme="minorHAnsi"/>
          <w:sz w:val="24"/>
          <w:szCs w:val="24"/>
          <w:lang w:val="en-GB"/>
        </w:rPr>
        <w:t xml:space="preserve"> in combination with chemotherapy. Clin Case Rep. 2018; 00:1‐5</w:t>
      </w:r>
    </w:p>
    <w:p w14:paraId="51E1F2BC" w14:textId="77777777" w:rsidR="00550F9C" w:rsidRPr="00550F9C" w:rsidRDefault="00550F9C" w:rsidP="00550F9C">
      <w:pPr>
        <w:jc w:val="both"/>
        <w:rPr>
          <w:rFonts w:cstheme="minorHAnsi"/>
          <w:sz w:val="24"/>
          <w:szCs w:val="24"/>
          <w:lang w:val="en-GB"/>
        </w:rPr>
      </w:pPr>
    </w:p>
    <w:p w14:paraId="6429EE56"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63.</w:t>
      </w:r>
      <w:r w:rsidRPr="00550F9C">
        <w:rPr>
          <w:rFonts w:cstheme="minorHAnsi"/>
          <w:sz w:val="24"/>
          <w:szCs w:val="24"/>
          <w:lang w:val="en-GB"/>
        </w:rPr>
        <w:tab/>
      </w:r>
      <w:proofErr w:type="spellStart"/>
      <w:r w:rsidRPr="00550F9C">
        <w:rPr>
          <w:rFonts w:cstheme="minorHAnsi"/>
          <w:sz w:val="24"/>
          <w:szCs w:val="24"/>
          <w:lang w:val="en-GB"/>
        </w:rPr>
        <w:t>Gadducci</w:t>
      </w:r>
      <w:proofErr w:type="spellEnd"/>
      <w:r w:rsidRPr="00550F9C">
        <w:rPr>
          <w:rFonts w:cstheme="minorHAnsi"/>
          <w:sz w:val="24"/>
          <w:szCs w:val="24"/>
          <w:lang w:val="en-GB"/>
        </w:rPr>
        <w:t xml:space="preserve"> A, Grosso F, </w:t>
      </w:r>
      <w:proofErr w:type="spellStart"/>
      <w:r w:rsidRPr="00550F9C">
        <w:rPr>
          <w:rFonts w:cstheme="minorHAnsi"/>
          <w:sz w:val="24"/>
          <w:szCs w:val="24"/>
          <w:lang w:val="en-GB"/>
        </w:rPr>
        <w:t>Scambia</w:t>
      </w:r>
      <w:proofErr w:type="spellEnd"/>
      <w:r w:rsidRPr="00550F9C">
        <w:rPr>
          <w:rFonts w:cstheme="minorHAnsi"/>
          <w:sz w:val="24"/>
          <w:szCs w:val="24"/>
          <w:lang w:val="en-GB"/>
        </w:rPr>
        <w:t xml:space="preserve"> G, </w:t>
      </w:r>
      <w:proofErr w:type="spellStart"/>
      <w:r w:rsidRPr="00550F9C">
        <w:rPr>
          <w:rFonts w:cstheme="minorHAnsi"/>
          <w:sz w:val="24"/>
          <w:szCs w:val="24"/>
          <w:lang w:val="en-GB"/>
        </w:rPr>
        <w:t>Raspagliesi</w:t>
      </w:r>
      <w:proofErr w:type="spellEnd"/>
      <w:r w:rsidRPr="00550F9C">
        <w:rPr>
          <w:rFonts w:cstheme="minorHAnsi"/>
          <w:sz w:val="24"/>
          <w:szCs w:val="24"/>
          <w:lang w:val="en-GB"/>
        </w:rPr>
        <w:t xml:space="preserve"> F, Colombo N, </w:t>
      </w:r>
      <w:proofErr w:type="spellStart"/>
      <w:r w:rsidRPr="00550F9C">
        <w:rPr>
          <w:rFonts w:cstheme="minorHAnsi"/>
          <w:sz w:val="24"/>
          <w:szCs w:val="24"/>
          <w:lang w:val="en-GB"/>
        </w:rPr>
        <w:t>Grignani</w:t>
      </w:r>
      <w:proofErr w:type="spellEnd"/>
      <w:r w:rsidRPr="00550F9C">
        <w:rPr>
          <w:rFonts w:cstheme="minorHAnsi"/>
          <w:sz w:val="24"/>
          <w:szCs w:val="24"/>
          <w:lang w:val="en-GB"/>
        </w:rPr>
        <w:t xml:space="preserve"> G, Casali P, Sanfilippo R, Buonadonna A, Santori A, Bruzzone M, </w:t>
      </w:r>
      <w:proofErr w:type="spellStart"/>
      <w:r w:rsidRPr="00550F9C">
        <w:rPr>
          <w:rFonts w:cstheme="minorHAnsi"/>
          <w:sz w:val="24"/>
          <w:szCs w:val="24"/>
          <w:lang w:val="en-GB"/>
        </w:rPr>
        <w:t>Artioli</w:t>
      </w:r>
      <w:proofErr w:type="spellEnd"/>
      <w:r w:rsidRPr="00550F9C">
        <w:rPr>
          <w:rFonts w:cstheme="minorHAnsi"/>
          <w:sz w:val="24"/>
          <w:szCs w:val="24"/>
          <w:lang w:val="en-GB"/>
        </w:rPr>
        <w:t xml:space="preserve"> G, Lorusso D, Biagioli E, Fossati R, Galli F, Negri E, Rulli E, Torri V, </w:t>
      </w:r>
      <w:proofErr w:type="spellStart"/>
      <w:r w:rsidRPr="00550F9C">
        <w:rPr>
          <w:rFonts w:cstheme="minorHAnsi"/>
          <w:sz w:val="24"/>
          <w:szCs w:val="24"/>
          <w:lang w:val="en-GB"/>
        </w:rPr>
        <w:t>D’Incalci</w:t>
      </w:r>
      <w:proofErr w:type="spellEnd"/>
      <w:r w:rsidRPr="00550F9C">
        <w:rPr>
          <w:rFonts w:cstheme="minorHAnsi"/>
          <w:sz w:val="24"/>
          <w:szCs w:val="24"/>
          <w:lang w:val="en-GB"/>
        </w:rPr>
        <w:t xml:space="preserve"> M. A phase II randomised (calibrated design) study on the activity of the single-agent trabectedin in metastatic or locally relapsed uterine leiomyosarcoma. Br J Cancer. 2018 Aug;119(5):565-571</w:t>
      </w:r>
    </w:p>
    <w:p w14:paraId="37A9437E" w14:textId="77777777" w:rsidR="00550F9C" w:rsidRPr="00550F9C" w:rsidRDefault="00550F9C" w:rsidP="00550F9C">
      <w:pPr>
        <w:jc w:val="both"/>
        <w:rPr>
          <w:rFonts w:cstheme="minorHAnsi"/>
          <w:sz w:val="24"/>
          <w:szCs w:val="24"/>
          <w:lang w:val="en-GB"/>
        </w:rPr>
      </w:pPr>
    </w:p>
    <w:p w14:paraId="738F01FA"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64.</w:t>
      </w:r>
      <w:r w:rsidRPr="00550F9C">
        <w:rPr>
          <w:rFonts w:cstheme="minorHAnsi"/>
          <w:sz w:val="24"/>
          <w:szCs w:val="24"/>
          <w:lang w:val="en-GB"/>
        </w:rPr>
        <w:tab/>
        <w:t xml:space="preserve">Kopecka J, </w:t>
      </w:r>
      <w:proofErr w:type="spellStart"/>
      <w:r w:rsidRPr="00550F9C">
        <w:rPr>
          <w:rFonts w:cstheme="minorHAnsi"/>
          <w:sz w:val="24"/>
          <w:szCs w:val="24"/>
          <w:lang w:val="en-GB"/>
        </w:rPr>
        <w:t>Salaroglio</w:t>
      </w:r>
      <w:proofErr w:type="spellEnd"/>
      <w:r w:rsidRPr="00550F9C">
        <w:rPr>
          <w:rFonts w:cstheme="minorHAnsi"/>
          <w:sz w:val="24"/>
          <w:szCs w:val="24"/>
          <w:lang w:val="en-GB"/>
        </w:rPr>
        <w:t xml:space="preserve"> IC, Righi L,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w:t>
      </w:r>
      <w:proofErr w:type="spellStart"/>
      <w:r w:rsidRPr="00550F9C">
        <w:rPr>
          <w:rFonts w:cstheme="minorHAnsi"/>
          <w:sz w:val="24"/>
          <w:szCs w:val="24"/>
          <w:lang w:val="en-GB"/>
        </w:rPr>
        <w:t>Orecchia</w:t>
      </w:r>
      <w:proofErr w:type="spellEnd"/>
      <w:r w:rsidRPr="00550F9C">
        <w:rPr>
          <w:rFonts w:cstheme="minorHAnsi"/>
          <w:sz w:val="24"/>
          <w:szCs w:val="24"/>
          <w:lang w:val="en-GB"/>
        </w:rPr>
        <w:t xml:space="preserve"> S, Grosso F, Milosevic V, </w:t>
      </w:r>
      <w:proofErr w:type="spellStart"/>
      <w:r w:rsidRPr="00550F9C">
        <w:rPr>
          <w:rFonts w:cstheme="minorHAnsi"/>
          <w:sz w:val="24"/>
          <w:szCs w:val="24"/>
          <w:lang w:val="en-GB"/>
        </w:rPr>
        <w:t>Ananthanarayanan</w:t>
      </w:r>
      <w:proofErr w:type="spellEnd"/>
      <w:r w:rsidRPr="00550F9C">
        <w:rPr>
          <w:rFonts w:cstheme="minorHAnsi"/>
          <w:sz w:val="24"/>
          <w:szCs w:val="24"/>
          <w:lang w:val="en-GB"/>
        </w:rPr>
        <w:t xml:space="preserve"> P, Ricci L, </w:t>
      </w:r>
      <w:proofErr w:type="spellStart"/>
      <w:r w:rsidRPr="00550F9C">
        <w:rPr>
          <w:rFonts w:cstheme="minorHAnsi"/>
          <w:sz w:val="24"/>
          <w:szCs w:val="24"/>
          <w:lang w:val="en-GB"/>
        </w:rPr>
        <w:t>Capelletto</w:t>
      </w:r>
      <w:proofErr w:type="spellEnd"/>
      <w:r w:rsidRPr="00550F9C">
        <w:rPr>
          <w:rFonts w:cstheme="minorHAnsi"/>
          <w:sz w:val="24"/>
          <w:szCs w:val="24"/>
          <w:lang w:val="en-GB"/>
        </w:rPr>
        <w:t xml:space="preserve"> E, </w:t>
      </w:r>
      <w:proofErr w:type="spellStart"/>
      <w:r w:rsidRPr="00550F9C">
        <w:rPr>
          <w:rFonts w:cstheme="minorHAnsi"/>
          <w:sz w:val="24"/>
          <w:szCs w:val="24"/>
          <w:lang w:val="en-GB"/>
        </w:rPr>
        <w:t>Pradotto</w:t>
      </w:r>
      <w:proofErr w:type="spellEnd"/>
      <w:r w:rsidRPr="00550F9C">
        <w:rPr>
          <w:rFonts w:cstheme="minorHAnsi"/>
          <w:sz w:val="24"/>
          <w:szCs w:val="24"/>
          <w:lang w:val="en-GB"/>
        </w:rPr>
        <w:t xml:space="preserve"> M, Napoli F, Di Maio M, Novello S, Rubinstein M, Scagliotti GV, </w:t>
      </w:r>
      <w:proofErr w:type="spellStart"/>
      <w:r w:rsidRPr="00550F9C">
        <w:rPr>
          <w:rFonts w:cstheme="minorHAnsi"/>
          <w:sz w:val="24"/>
          <w:szCs w:val="24"/>
          <w:lang w:val="en-GB"/>
        </w:rPr>
        <w:t>Riganti</w:t>
      </w:r>
      <w:proofErr w:type="spellEnd"/>
      <w:r w:rsidRPr="00550F9C">
        <w:rPr>
          <w:rFonts w:cstheme="minorHAnsi"/>
          <w:sz w:val="24"/>
          <w:szCs w:val="24"/>
          <w:lang w:val="en-GB"/>
        </w:rPr>
        <w:t xml:space="preserve"> C. Loss of C/EBP-</w:t>
      </w:r>
      <w:r w:rsidRPr="00550F9C">
        <w:rPr>
          <w:rFonts w:cstheme="minorHAnsi"/>
          <w:sz w:val="24"/>
          <w:szCs w:val="24"/>
        </w:rPr>
        <w:t>β</w:t>
      </w:r>
      <w:r w:rsidRPr="00550F9C">
        <w:rPr>
          <w:rFonts w:cstheme="minorHAnsi"/>
          <w:sz w:val="24"/>
          <w:szCs w:val="24"/>
          <w:lang w:val="en-GB"/>
        </w:rPr>
        <w:t xml:space="preserve"> LIP drives cisplatin resistance in malignant pleural mesothelioma. Lung Cancer. 2018 Jun;120:34-45.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2018 Mar 26).</w:t>
      </w:r>
    </w:p>
    <w:p w14:paraId="504BBF6B" w14:textId="77777777" w:rsidR="00550F9C" w:rsidRPr="00550F9C" w:rsidRDefault="00550F9C" w:rsidP="00550F9C">
      <w:pPr>
        <w:jc w:val="both"/>
        <w:rPr>
          <w:rFonts w:cstheme="minorHAnsi"/>
          <w:sz w:val="24"/>
          <w:szCs w:val="24"/>
          <w:lang w:val="en-GB"/>
        </w:rPr>
      </w:pPr>
    </w:p>
    <w:p w14:paraId="04FB3F6C"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65.</w:t>
      </w:r>
      <w:r w:rsidRPr="00550F9C">
        <w:rPr>
          <w:rFonts w:cstheme="minorHAnsi"/>
          <w:sz w:val="24"/>
          <w:szCs w:val="24"/>
          <w:lang w:val="en-GB"/>
        </w:rPr>
        <w:tab/>
      </w:r>
      <w:proofErr w:type="spellStart"/>
      <w:r w:rsidRPr="00550F9C">
        <w:rPr>
          <w:rFonts w:cstheme="minorHAnsi"/>
          <w:sz w:val="24"/>
          <w:szCs w:val="24"/>
          <w:lang w:val="en-GB"/>
        </w:rPr>
        <w:t>Pasello</w:t>
      </w:r>
      <w:proofErr w:type="spellEnd"/>
      <w:r w:rsidRPr="00550F9C">
        <w:rPr>
          <w:rFonts w:cstheme="minorHAnsi"/>
          <w:sz w:val="24"/>
          <w:szCs w:val="24"/>
          <w:lang w:val="en-GB"/>
        </w:rPr>
        <w:t xml:space="preserve"> G, Zago G, Lunardi </w:t>
      </w:r>
      <w:proofErr w:type="spellStart"/>
      <w:r w:rsidRPr="00550F9C">
        <w:rPr>
          <w:rFonts w:cstheme="minorHAnsi"/>
          <w:sz w:val="24"/>
          <w:szCs w:val="24"/>
          <w:lang w:val="en-GB"/>
        </w:rPr>
        <w:t>F,Urso</w:t>
      </w:r>
      <w:proofErr w:type="spellEnd"/>
      <w:r w:rsidRPr="00550F9C">
        <w:rPr>
          <w:rFonts w:cstheme="minorHAnsi"/>
          <w:sz w:val="24"/>
          <w:szCs w:val="24"/>
          <w:lang w:val="en-GB"/>
        </w:rPr>
        <w:t xml:space="preserve"> L, Kern I, </w:t>
      </w:r>
      <w:proofErr w:type="spellStart"/>
      <w:r w:rsidRPr="00550F9C">
        <w:rPr>
          <w:rFonts w:cstheme="minorHAnsi"/>
          <w:sz w:val="24"/>
          <w:szCs w:val="24"/>
          <w:lang w:val="en-GB"/>
        </w:rPr>
        <w:t>Vlacic</w:t>
      </w:r>
      <w:proofErr w:type="spellEnd"/>
      <w:r w:rsidRPr="00550F9C">
        <w:rPr>
          <w:rFonts w:cstheme="minorHAnsi"/>
          <w:sz w:val="24"/>
          <w:szCs w:val="24"/>
          <w:lang w:val="en-GB"/>
        </w:rPr>
        <w:t xml:space="preserve"> G, Grosso F, </w:t>
      </w:r>
      <w:proofErr w:type="spellStart"/>
      <w:r w:rsidRPr="00550F9C">
        <w:rPr>
          <w:rFonts w:cstheme="minorHAnsi"/>
          <w:sz w:val="24"/>
          <w:szCs w:val="24"/>
          <w:lang w:val="en-GB"/>
        </w:rPr>
        <w:t>Mencoboni</w:t>
      </w:r>
      <w:proofErr w:type="spellEnd"/>
      <w:r w:rsidRPr="00550F9C">
        <w:rPr>
          <w:rFonts w:cstheme="minorHAnsi"/>
          <w:sz w:val="24"/>
          <w:szCs w:val="24"/>
          <w:lang w:val="en-GB"/>
        </w:rPr>
        <w:t xml:space="preserve"> M, </w:t>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Schiavon M, Pezzuto F, Pavan A,, </w:t>
      </w:r>
      <w:proofErr w:type="spellStart"/>
      <w:r w:rsidRPr="00550F9C">
        <w:rPr>
          <w:rFonts w:cstheme="minorHAnsi"/>
          <w:sz w:val="24"/>
          <w:szCs w:val="24"/>
          <w:lang w:val="en-GB"/>
        </w:rPr>
        <w:t>Vuljan</w:t>
      </w:r>
      <w:proofErr w:type="spellEnd"/>
      <w:r w:rsidRPr="00550F9C">
        <w:rPr>
          <w:rFonts w:cstheme="minorHAnsi"/>
          <w:sz w:val="24"/>
          <w:szCs w:val="24"/>
          <w:lang w:val="en-GB"/>
        </w:rPr>
        <w:t xml:space="preserve"> SE, Del Bianco P, Conte P, Rea F, Calabrese F. Malignant pleural mesothelioma immune microenvironment and checkpoint expression: correlation with clinical-pathological features and intra-</w:t>
      </w:r>
      <w:proofErr w:type="spellStart"/>
      <w:r w:rsidRPr="00550F9C">
        <w:rPr>
          <w:rFonts w:cstheme="minorHAnsi"/>
          <w:sz w:val="24"/>
          <w:szCs w:val="24"/>
          <w:lang w:val="en-GB"/>
        </w:rPr>
        <w:t>tumor</w:t>
      </w:r>
      <w:proofErr w:type="spellEnd"/>
      <w:r w:rsidRPr="00550F9C">
        <w:rPr>
          <w:rFonts w:cstheme="minorHAnsi"/>
          <w:sz w:val="24"/>
          <w:szCs w:val="24"/>
          <w:lang w:val="en-GB"/>
        </w:rPr>
        <w:t xml:space="preserve"> heterogeneity over time. Ann Oncol. 2018 May 1;29(5):1258-1265</w:t>
      </w:r>
    </w:p>
    <w:p w14:paraId="35BCB3A7" w14:textId="77777777" w:rsidR="00550F9C" w:rsidRPr="00550F9C" w:rsidRDefault="00550F9C" w:rsidP="00550F9C">
      <w:pPr>
        <w:jc w:val="both"/>
        <w:rPr>
          <w:rFonts w:cstheme="minorHAnsi"/>
          <w:sz w:val="24"/>
          <w:szCs w:val="24"/>
          <w:lang w:val="en-GB"/>
        </w:rPr>
      </w:pPr>
    </w:p>
    <w:p w14:paraId="2344E7F5"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66.</w:t>
      </w:r>
      <w:r w:rsidRPr="00550F9C">
        <w:rPr>
          <w:rFonts w:cstheme="minorHAnsi"/>
          <w:sz w:val="24"/>
          <w:szCs w:val="24"/>
          <w:lang w:val="en-GB"/>
        </w:rPr>
        <w:tab/>
      </w:r>
      <w:proofErr w:type="spellStart"/>
      <w:r w:rsidRPr="00550F9C">
        <w:rPr>
          <w:rFonts w:cstheme="minorHAnsi"/>
          <w:sz w:val="24"/>
          <w:szCs w:val="24"/>
          <w:lang w:val="en-GB"/>
        </w:rPr>
        <w:t>Guglielmucci</w:t>
      </w:r>
      <w:proofErr w:type="spellEnd"/>
      <w:r w:rsidRPr="00550F9C">
        <w:rPr>
          <w:rFonts w:cstheme="minorHAnsi"/>
          <w:sz w:val="24"/>
          <w:szCs w:val="24"/>
          <w:lang w:val="en-GB"/>
        </w:rPr>
        <w:t xml:space="preserve"> F, Franzoi IG, Bonafede M, </w:t>
      </w:r>
      <w:proofErr w:type="spellStart"/>
      <w:r w:rsidRPr="00550F9C">
        <w:rPr>
          <w:rFonts w:cstheme="minorHAnsi"/>
          <w:sz w:val="24"/>
          <w:szCs w:val="24"/>
          <w:lang w:val="en-GB"/>
        </w:rPr>
        <w:t>Borgogno</w:t>
      </w:r>
      <w:proofErr w:type="spellEnd"/>
      <w:r w:rsidRPr="00550F9C">
        <w:rPr>
          <w:rFonts w:cstheme="minorHAnsi"/>
          <w:sz w:val="24"/>
          <w:szCs w:val="24"/>
          <w:lang w:val="en-GB"/>
        </w:rPr>
        <w:t xml:space="preserve"> FV, Grosso F, Granieri A. The Less I Think About It, the Better I Feel": A Thematic Analysis of the Subjective Experience of Malignant Mesothelioma Patients and Their Caregivers. Front Psychol. 2018 Feb 20; 9:205</w:t>
      </w:r>
    </w:p>
    <w:p w14:paraId="25837720" w14:textId="77777777" w:rsidR="00550F9C" w:rsidRPr="00550F9C" w:rsidRDefault="00550F9C" w:rsidP="00550F9C">
      <w:pPr>
        <w:jc w:val="both"/>
        <w:rPr>
          <w:rFonts w:cstheme="minorHAnsi"/>
          <w:sz w:val="24"/>
          <w:szCs w:val="24"/>
          <w:lang w:val="en-GB"/>
        </w:rPr>
      </w:pPr>
    </w:p>
    <w:p w14:paraId="3F7DC74A"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67.</w:t>
      </w:r>
      <w:r w:rsidRPr="00550F9C">
        <w:rPr>
          <w:rFonts w:cstheme="minorHAnsi"/>
          <w:sz w:val="24"/>
          <w:szCs w:val="24"/>
          <w:lang w:val="en-GB"/>
        </w:rPr>
        <w:tab/>
        <w:t xml:space="preserve">Croce A, Capella S, </w:t>
      </w:r>
      <w:proofErr w:type="spellStart"/>
      <w:r w:rsidRPr="00550F9C">
        <w:rPr>
          <w:rFonts w:cstheme="minorHAnsi"/>
          <w:sz w:val="24"/>
          <w:szCs w:val="24"/>
          <w:lang w:val="en-GB"/>
        </w:rPr>
        <w:t>Belluso</w:t>
      </w:r>
      <w:proofErr w:type="spellEnd"/>
      <w:r w:rsidRPr="00550F9C">
        <w:rPr>
          <w:rFonts w:cstheme="minorHAnsi"/>
          <w:sz w:val="24"/>
          <w:szCs w:val="24"/>
          <w:lang w:val="en-GB"/>
        </w:rPr>
        <w:t xml:space="preserve"> E, Grosso F, Mariani N,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Rinaudo C. Asbestos fibre burden in gallbladder: A case study. Micron. 2018 Feb;105:98-104</w:t>
      </w:r>
    </w:p>
    <w:p w14:paraId="5753325B" w14:textId="77777777" w:rsidR="00550F9C" w:rsidRPr="00550F9C" w:rsidRDefault="00550F9C" w:rsidP="00550F9C">
      <w:pPr>
        <w:jc w:val="both"/>
        <w:rPr>
          <w:rFonts w:cstheme="minorHAnsi"/>
          <w:sz w:val="24"/>
          <w:szCs w:val="24"/>
          <w:lang w:val="en-GB"/>
        </w:rPr>
      </w:pPr>
    </w:p>
    <w:p w14:paraId="2DBFAA0C"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68.</w:t>
      </w:r>
      <w:r w:rsidRPr="00550F9C">
        <w:rPr>
          <w:rFonts w:cstheme="minorHAnsi"/>
          <w:sz w:val="24"/>
          <w:szCs w:val="24"/>
          <w:lang w:val="en-GB"/>
        </w:rPr>
        <w:tab/>
        <w:t xml:space="preserve">Ippoliti R, </w:t>
      </w:r>
      <w:proofErr w:type="spellStart"/>
      <w:r w:rsidRPr="00550F9C">
        <w:rPr>
          <w:rFonts w:cstheme="minorHAnsi"/>
          <w:sz w:val="24"/>
          <w:szCs w:val="24"/>
          <w:lang w:val="en-GB"/>
        </w:rPr>
        <w:t>Falavigna</w:t>
      </w:r>
      <w:proofErr w:type="spellEnd"/>
      <w:r w:rsidRPr="00550F9C">
        <w:rPr>
          <w:rFonts w:cstheme="minorHAnsi"/>
          <w:sz w:val="24"/>
          <w:szCs w:val="24"/>
          <w:lang w:val="en-GB"/>
        </w:rPr>
        <w:t xml:space="preserve"> G, Grosso F, Maconi A, Randi L, </w:t>
      </w:r>
      <w:proofErr w:type="spellStart"/>
      <w:r w:rsidRPr="00550F9C">
        <w:rPr>
          <w:rFonts w:cstheme="minorHAnsi"/>
          <w:sz w:val="24"/>
          <w:szCs w:val="24"/>
          <w:lang w:val="en-GB"/>
        </w:rPr>
        <w:t>Numico</w:t>
      </w:r>
      <w:proofErr w:type="spellEnd"/>
      <w:r w:rsidRPr="00550F9C">
        <w:rPr>
          <w:rFonts w:cstheme="minorHAnsi"/>
          <w:sz w:val="24"/>
          <w:szCs w:val="24"/>
          <w:lang w:val="en-GB"/>
        </w:rPr>
        <w:t xml:space="preserve"> G. The Economic Impact of Clinical Research in an Italian Public Hospital: The Malignant Pleural Mesothelioma Case Study. Int J Health Policy Manag. 2018 Feb 18;7(8):728-737</w:t>
      </w:r>
    </w:p>
    <w:p w14:paraId="2CEB51CC" w14:textId="77777777" w:rsidR="00550F9C" w:rsidRPr="00550F9C" w:rsidRDefault="00550F9C" w:rsidP="00550F9C">
      <w:pPr>
        <w:jc w:val="both"/>
        <w:rPr>
          <w:rFonts w:cstheme="minorHAnsi"/>
          <w:sz w:val="24"/>
          <w:szCs w:val="24"/>
          <w:lang w:val="en-GB"/>
        </w:rPr>
      </w:pPr>
    </w:p>
    <w:p w14:paraId="5AADC4DE"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69.</w:t>
      </w:r>
      <w:r w:rsidRPr="00550F9C">
        <w:rPr>
          <w:rFonts w:cstheme="minorHAnsi"/>
          <w:sz w:val="24"/>
          <w:szCs w:val="24"/>
          <w:lang w:val="en-GB"/>
        </w:rPr>
        <w:tab/>
        <w:t xml:space="preserve">Patil NS, Righi L, Koeppen H, Zou W, Izzo S, Grosso F,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Loiacono M, Monica V, </w:t>
      </w:r>
      <w:proofErr w:type="spellStart"/>
      <w:r w:rsidRPr="00550F9C">
        <w:rPr>
          <w:rFonts w:cstheme="minorHAnsi"/>
          <w:sz w:val="24"/>
          <w:szCs w:val="24"/>
          <w:lang w:val="en-GB"/>
        </w:rPr>
        <w:t>Buttigliero</w:t>
      </w:r>
      <w:proofErr w:type="spellEnd"/>
      <w:r w:rsidRPr="00550F9C">
        <w:rPr>
          <w:rFonts w:cstheme="minorHAnsi"/>
          <w:sz w:val="24"/>
          <w:szCs w:val="24"/>
          <w:lang w:val="en-GB"/>
        </w:rPr>
        <w:t xml:space="preserve"> C, Novello S, Hegde PS, </w:t>
      </w:r>
      <w:proofErr w:type="spellStart"/>
      <w:r w:rsidRPr="00550F9C">
        <w:rPr>
          <w:rFonts w:cstheme="minorHAnsi"/>
          <w:sz w:val="24"/>
          <w:szCs w:val="24"/>
          <w:lang w:val="en-GB"/>
        </w:rPr>
        <w:t>Papotti</w:t>
      </w:r>
      <w:proofErr w:type="spellEnd"/>
      <w:r w:rsidRPr="00550F9C">
        <w:rPr>
          <w:rFonts w:cstheme="minorHAnsi"/>
          <w:sz w:val="24"/>
          <w:szCs w:val="24"/>
          <w:lang w:val="en-GB"/>
        </w:rPr>
        <w:t xml:space="preserve"> M, </w:t>
      </w:r>
      <w:proofErr w:type="spellStart"/>
      <w:r w:rsidRPr="00550F9C">
        <w:rPr>
          <w:rFonts w:cstheme="minorHAnsi"/>
          <w:sz w:val="24"/>
          <w:szCs w:val="24"/>
          <w:lang w:val="en-GB"/>
        </w:rPr>
        <w:t>Kowanetz</w:t>
      </w:r>
      <w:proofErr w:type="spellEnd"/>
      <w:r w:rsidRPr="00550F9C">
        <w:rPr>
          <w:rFonts w:cstheme="minorHAnsi"/>
          <w:sz w:val="24"/>
          <w:szCs w:val="24"/>
          <w:lang w:val="en-GB"/>
        </w:rPr>
        <w:t xml:space="preserve"> M, Scagliotti GV. Molecular and Histopathological Characterization of the </w:t>
      </w:r>
      <w:proofErr w:type="spellStart"/>
      <w:r w:rsidRPr="00550F9C">
        <w:rPr>
          <w:rFonts w:cstheme="minorHAnsi"/>
          <w:sz w:val="24"/>
          <w:szCs w:val="24"/>
          <w:lang w:val="en-GB"/>
        </w:rPr>
        <w:t>Tumor</w:t>
      </w:r>
      <w:proofErr w:type="spellEnd"/>
      <w:r w:rsidRPr="00550F9C">
        <w:rPr>
          <w:rFonts w:cstheme="minorHAnsi"/>
          <w:sz w:val="24"/>
          <w:szCs w:val="24"/>
          <w:lang w:val="en-GB"/>
        </w:rPr>
        <w:t xml:space="preserve"> Immune Microenvironment in Advanced Stage of Malignant Pleural Mesothelioma. J </w:t>
      </w:r>
      <w:proofErr w:type="spellStart"/>
      <w:r w:rsidRPr="00550F9C">
        <w:rPr>
          <w:rFonts w:cstheme="minorHAnsi"/>
          <w:sz w:val="24"/>
          <w:szCs w:val="24"/>
          <w:lang w:val="en-GB"/>
        </w:rPr>
        <w:t>Thorac</w:t>
      </w:r>
      <w:proofErr w:type="spellEnd"/>
      <w:r w:rsidRPr="00550F9C">
        <w:rPr>
          <w:rFonts w:cstheme="minorHAnsi"/>
          <w:sz w:val="24"/>
          <w:szCs w:val="24"/>
          <w:lang w:val="en-GB"/>
        </w:rPr>
        <w:t xml:space="preserve"> Oncol. 2018 Jan;13(1):124-133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2017 Oct 24)</w:t>
      </w:r>
    </w:p>
    <w:p w14:paraId="5766569B" w14:textId="77777777" w:rsidR="00550F9C" w:rsidRPr="00550F9C" w:rsidRDefault="00550F9C" w:rsidP="00550F9C">
      <w:pPr>
        <w:jc w:val="both"/>
        <w:rPr>
          <w:rFonts w:cstheme="minorHAnsi"/>
          <w:sz w:val="24"/>
          <w:szCs w:val="24"/>
          <w:lang w:val="en-GB"/>
        </w:rPr>
      </w:pPr>
    </w:p>
    <w:p w14:paraId="0C156FF9"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70.</w:t>
      </w:r>
      <w:r w:rsidRPr="00550F9C">
        <w:rPr>
          <w:rFonts w:cstheme="minorHAnsi"/>
          <w:sz w:val="24"/>
          <w:szCs w:val="24"/>
          <w:lang w:val="en-GB"/>
        </w:rPr>
        <w:tab/>
        <w:t xml:space="preserve">Betti M, </w:t>
      </w:r>
      <w:proofErr w:type="spellStart"/>
      <w:r w:rsidRPr="00550F9C">
        <w:rPr>
          <w:rFonts w:cstheme="minorHAnsi"/>
          <w:sz w:val="24"/>
          <w:szCs w:val="24"/>
          <w:lang w:val="en-GB"/>
        </w:rPr>
        <w:t>Casalone</w:t>
      </w:r>
      <w:proofErr w:type="spellEnd"/>
      <w:r w:rsidRPr="00550F9C">
        <w:rPr>
          <w:rFonts w:cstheme="minorHAnsi"/>
          <w:sz w:val="24"/>
          <w:szCs w:val="24"/>
          <w:lang w:val="en-GB"/>
        </w:rPr>
        <w:t xml:space="preserve"> E, Ferrante D, Aspesi A, </w:t>
      </w:r>
      <w:proofErr w:type="spellStart"/>
      <w:r w:rsidRPr="00550F9C">
        <w:rPr>
          <w:rFonts w:cstheme="minorHAnsi"/>
          <w:sz w:val="24"/>
          <w:szCs w:val="24"/>
          <w:lang w:val="en-GB"/>
        </w:rPr>
        <w:t>Morleo</w:t>
      </w:r>
      <w:proofErr w:type="spellEnd"/>
      <w:r w:rsidRPr="00550F9C">
        <w:rPr>
          <w:rFonts w:cstheme="minorHAnsi"/>
          <w:sz w:val="24"/>
          <w:szCs w:val="24"/>
          <w:lang w:val="en-GB"/>
        </w:rPr>
        <w:t xml:space="preserve"> G, Biasi A, </w:t>
      </w:r>
      <w:proofErr w:type="spellStart"/>
      <w:r w:rsidRPr="00550F9C">
        <w:rPr>
          <w:rFonts w:cstheme="minorHAnsi"/>
          <w:sz w:val="24"/>
          <w:szCs w:val="24"/>
          <w:lang w:val="en-GB"/>
        </w:rPr>
        <w:t>Sculco</w:t>
      </w:r>
      <w:proofErr w:type="spellEnd"/>
      <w:r w:rsidRPr="00550F9C">
        <w:rPr>
          <w:rFonts w:cstheme="minorHAnsi"/>
          <w:sz w:val="24"/>
          <w:szCs w:val="24"/>
          <w:lang w:val="en-GB"/>
        </w:rPr>
        <w:t xml:space="preserve"> M, Mancuso G, Guarrera S, Righi L, Grosso F,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Pavesi M, Mariani N, </w:t>
      </w:r>
      <w:proofErr w:type="spellStart"/>
      <w:r w:rsidRPr="00550F9C">
        <w:rPr>
          <w:rFonts w:cstheme="minorHAnsi"/>
          <w:sz w:val="24"/>
          <w:szCs w:val="24"/>
          <w:lang w:val="en-GB"/>
        </w:rPr>
        <w:t>Casadio</w:t>
      </w:r>
      <w:proofErr w:type="spellEnd"/>
      <w:r w:rsidRPr="00550F9C">
        <w:rPr>
          <w:rFonts w:cstheme="minorHAnsi"/>
          <w:sz w:val="24"/>
          <w:szCs w:val="24"/>
          <w:lang w:val="en-GB"/>
        </w:rPr>
        <w:t xml:space="preserve"> C, </w:t>
      </w:r>
      <w:proofErr w:type="spellStart"/>
      <w:r w:rsidRPr="00550F9C">
        <w:rPr>
          <w:rFonts w:cstheme="minorHAnsi"/>
          <w:sz w:val="24"/>
          <w:szCs w:val="24"/>
          <w:lang w:val="en-GB"/>
        </w:rPr>
        <w:t>Boldorini</w:t>
      </w:r>
      <w:proofErr w:type="spellEnd"/>
      <w:r w:rsidRPr="00550F9C">
        <w:rPr>
          <w:rFonts w:cstheme="minorHAnsi"/>
          <w:sz w:val="24"/>
          <w:szCs w:val="24"/>
          <w:lang w:val="en-GB"/>
        </w:rPr>
        <w:t xml:space="preserve"> R, Mirabelli D, Pasini B, Magnani C, Matullo G, </w:t>
      </w:r>
      <w:proofErr w:type="spellStart"/>
      <w:r w:rsidRPr="00550F9C">
        <w:rPr>
          <w:rFonts w:cstheme="minorHAnsi"/>
          <w:sz w:val="24"/>
          <w:szCs w:val="24"/>
          <w:lang w:val="en-GB"/>
        </w:rPr>
        <w:t>Dianzani</w:t>
      </w:r>
      <w:proofErr w:type="spellEnd"/>
      <w:r w:rsidRPr="00550F9C">
        <w:rPr>
          <w:rFonts w:cstheme="minorHAnsi"/>
          <w:sz w:val="24"/>
          <w:szCs w:val="24"/>
          <w:lang w:val="en-GB"/>
        </w:rPr>
        <w:t xml:space="preserve"> </w:t>
      </w:r>
      <w:proofErr w:type="spellStart"/>
      <w:r w:rsidRPr="00550F9C">
        <w:rPr>
          <w:rFonts w:cstheme="minorHAnsi"/>
          <w:sz w:val="24"/>
          <w:szCs w:val="24"/>
          <w:lang w:val="en-GB"/>
        </w:rPr>
        <w:t>I.Germline</w:t>
      </w:r>
      <w:proofErr w:type="spellEnd"/>
      <w:r w:rsidRPr="00550F9C">
        <w:rPr>
          <w:rFonts w:cstheme="minorHAnsi"/>
          <w:sz w:val="24"/>
          <w:szCs w:val="24"/>
          <w:lang w:val="en-GB"/>
        </w:rPr>
        <w:t xml:space="preserve"> mutations in DNA repair genes predispose asbestos-exposed patients to malignant pleural mesothelioma. Cancer Lett. 2017 Oct 1;405:38-45.</w:t>
      </w:r>
    </w:p>
    <w:p w14:paraId="2D755A02" w14:textId="77777777" w:rsidR="00550F9C" w:rsidRPr="00550F9C" w:rsidRDefault="00550F9C" w:rsidP="00550F9C">
      <w:pPr>
        <w:jc w:val="both"/>
        <w:rPr>
          <w:rFonts w:cstheme="minorHAnsi"/>
          <w:sz w:val="24"/>
          <w:szCs w:val="24"/>
          <w:lang w:val="en-GB"/>
        </w:rPr>
      </w:pPr>
    </w:p>
    <w:p w14:paraId="0A0ABB33"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71.</w:t>
      </w:r>
      <w:r w:rsidRPr="00550F9C">
        <w:rPr>
          <w:rFonts w:cstheme="minorHAnsi"/>
          <w:sz w:val="24"/>
          <w:szCs w:val="24"/>
          <w:lang w:val="en-GB"/>
        </w:rPr>
        <w:tab/>
        <w:t xml:space="preserve">Grosso F, Steele N, Novello S, Nowak AK, Popat S, </w:t>
      </w:r>
      <w:proofErr w:type="spellStart"/>
      <w:r w:rsidRPr="00550F9C">
        <w:rPr>
          <w:rFonts w:cstheme="minorHAnsi"/>
          <w:sz w:val="24"/>
          <w:szCs w:val="24"/>
          <w:lang w:val="en-GB"/>
        </w:rPr>
        <w:t>Greillier</w:t>
      </w:r>
      <w:proofErr w:type="spellEnd"/>
      <w:r w:rsidRPr="00550F9C">
        <w:rPr>
          <w:rFonts w:cstheme="minorHAnsi"/>
          <w:sz w:val="24"/>
          <w:szCs w:val="24"/>
          <w:lang w:val="en-GB"/>
        </w:rPr>
        <w:t xml:space="preserve"> L, John T, </w:t>
      </w:r>
      <w:proofErr w:type="spellStart"/>
      <w:r w:rsidRPr="00550F9C">
        <w:rPr>
          <w:rFonts w:cstheme="minorHAnsi"/>
          <w:sz w:val="24"/>
          <w:szCs w:val="24"/>
          <w:lang w:val="en-GB"/>
        </w:rPr>
        <w:t>Leighl</w:t>
      </w:r>
      <w:proofErr w:type="spellEnd"/>
      <w:r w:rsidRPr="00550F9C">
        <w:rPr>
          <w:rFonts w:cstheme="minorHAnsi"/>
          <w:sz w:val="24"/>
          <w:szCs w:val="24"/>
          <w:lang w:val="en-GB"/>
        </w:rPr>
        <w:t xml:space="preserve"> NB, Reck M, Taylor P, Planchard D, Sørensen JB, </w:t>
      </w:r>
      <w:proofErr w:type="spellStart"/>
      <w:r w:rsidRPr="00550F9C">
        <w:rPr>
          <w:rFonts w:cstheme="minorHAnsi"/>
          <w:sz w:val="24"/>
          <w:szCs w:val="24"/>
          <w:lang w:val="en-GB"/>
        </w:rPr>
        <w:t>Socinski</w:t>
      </w:r>
      <w:proofErr w:type="spellEnd"/>
      <w:r w:rsidRPr="00550F9C">
        <w:rPr>
          <w:rFonts w:cstheme="minorHAnsi"/>
          <w:sz w:val="24"/>
          <w:szCs w:val="24"/>
          <w:lang w:val="en-GB"/>
        </w:rPr>
        <w:t xml:space="preserve"> MA, von Wangenheim U, Bienvenu </w:t>
      </w:r>
      <w:proofErr w:type="spellStart"/>
      <w:r w:rsidRPr="00550F9C">
        <w:rPr>
          <w:rFonts w:cstheme="minorHAnsi"/>
          <w:sz w:val="24"/>
          <w:szCs w:val="24"/>
          <w:lang w:val="en-GB"/>
        </w:rPr>
        <w:t>Loembé</w:t>
      </w:r>
      <w:proofErr w:type="spellEnd"/>
      <w:r w:rsidRPr="00550F9C">
        <w:rPr>
          <w:rFonts w:cstheme="minorHAnsi"/>
          <w:sz w:val="24"/>
          <w:szCs w:val="24"/>
          <w:lang w:val="en-GB"/>
        </w:rPr>
        <w:t xml:space="preserve"> A, Barrueco J, Morsli N, Scagliotti G. </w:t>
      </w:r>
      <w:proofErr w:type="spellStart"/>
      <w:r w:rsidRPr="00550F9C">
        <w:rPr>
          <w:rFonts w:cstheme="minorHAnsi"/>
          <w:sz w:val="24"/>
          <w:szCs w:val="24"/>
          <w:lang w:val="en-GB"/>
        </w:rPr>
        <w:t>Nintedanib</w:t>
      </w:r>
      <w:proofErr w:type="spellEnd"/>
      <w:r w:rsidRPr="00550F9C">
        <w:rPr>
          <w:rFonts w:cstheme="minorHAnsi"/>
          <w:sz w:val="24"/>
          <w:szCs w:val="24"/>
          <w:lang w:val="en-GB"/>
        </w:rPr>
        <w:t xml:space="preserve"> plus Pemetrexed/Cisplatin in Patients with Malignant Pleural Mesothelioma: Phase II Results from the Placebo-Controlled LUME-</w:t>
      </w:r>
      <w:proofErr w:type="spellStart"/>
      <w:r w:rsidRPr="00550F9C">
        <w:rPr>
          <w:rFonts w:cstheme="minorHAnsi"/>
          <w:sz w:val="24"/>
          <w:szCs w:val="24"/>
          <w:lang w:val="en-GB"/>
        </w:rPr>
        <w:t>Meso</w:t>
      </w:r>
      <w:proofErr w:type="spellEnd"/>
      <w:r w:rsidRPr="00550F9C">
        <w:rPr>
          <w:rFonts w:cstheme="minorHAnsi"/>
          <w:sz w:val="24"/>
          <w:szCs w:val="24"/>
          <w:lang w:val="en-GB"/>
        </w:rPr>
        <w:t>. J Clin Oncol. 2017 Nov 1;35(31):3591-3600.</w:t>
      </w:r>
    </w:p>
    <w:p w14:paraId="58BC370B" w14:textId="77777777" w:rsidR="00550F9C" w:rsidRPr="00550F9C" w:rsidRDefault="00550F9C" w:rsidP="00550F9C">
      <w:pPr>
        <w:jc w:val="both"/>
        <w:rPr>
          <w:rFonts w:cstheme="minorHAnsi"/>
          <w:sz w:val="24"/>
          <w:szCs w:val="24"/>
          <w:lang w:val="en-GB"/>
        </w:rPr>
      </w:pPr>
    </w:p>
    <w:p w14:paraId="47987E95" w14:textId="77777777" w:rsidR="00550F9C" w:rsidRPr="00550F9C" w:rsidRDefault="00550F9C" w:rsidP="00550F9C">
      <w:pPr>
        <w:jc w:val="both"/>
        <w:rPr>
          <w:rFonts w:cstheme="minorHAnsi"/>
          <w:sz w:val="24"/>
          <w:szCs w:val="24"/>
        </w:rPr>
      </w:pPr>
      <w:r w:rsidRPr="00550F9C">
        <w:rPr>
          <w:rFonts w:cstheme="minorHAnsi"/>
          <w:sz w:val="24"/>
          <w:szCs w:val="24"/>
          <w:lang w:val="en-GB"/>
        </w:rPr>
        <w:t>72.</w:t>
      </w:r>
      <w:r w:rsidRPr="00550F9C">
        <w:rPr>
          <w:rFonts w:cstheme="minorHAnsi"/>
          <w:sz w:val="24"/>
          <w:szCs w:val="24"/>
          <w:lang w:val="en-GB"/>
        </w:rPr>
        <w:tab/>
        <w:t xml:space="preserve">Maio M, </w:t>
      </w:r>
      <w:proofErr w:type="spellStart"/>
      <w:r w:rsidRPr="00550F9C">
        <w:rPr>
          <w:rFonts w:cstheme="minorHAnsi"/>
          <w:sz w:val="24"/>
          <w:szCs w:val="24"/>
          <w:lang w:val="en-GB"/>
        </w:rPr>
        <w:t>Scherpereel</w:t>
      </w:r>
      <w:proofErr w:type="spellEnd"/>
      <w:r w:rsidRPr="00550F9C">
        <w:rPr>
          <w:rFonts w:cstheme="minorHAnsi"/>
          <w:sz w:val="24"/>
          <w:szCs w:val="24"/>
          <w:lang w:val="en-GB"/>
        </w:rPr>
        <w:t xml:space="preserve"> A, </w:t>
      </w:r>
      <w:proofErr w:type="spellStart"/>
      <w:r w:rsidRPr="00550F9C">
        <w:rPr>
          <w:rFonts w:cstheme="minorHAnsi"/>
          <w:sz w:val="24"/>
          <w:szCs w:val="24"/>
          <w:lang w:val="en-GB"/>
        </w:rPr>
        <w:t>Calabrò</w:t>
      </w:r>
      <w:proofErr w:type="spellEnd"/>
      <w:r w:rsidRPr="00550F9C">
        <w:rPr>
          <w:rFonts w:cstheme="minorHAnsi"/>
          <w:sz w:val="24"/>
          <w:szCs w:val="24"/>
          <w:lang w:val="en-GB"/>
        </w:rPr>
        <w:t xml:space="preserve"> L, Aerts J, Cedres Perez S, </w:t>
      </w:r>
      <w:proofErr w:type="spellStart"/>
      <w:r w:rsidRPr="00550F9C">
        <w:rPr>
          <w:rFonts w:cstheme="minorHAnsi"/>
          <w:sz w:val="24"/>
          <w:szCs w:val="24"/>
          <w:lang w:val="en-GB"/>
        </w:rPr>
        <w:t>Bearz</w:t>
      </w:r>
      <w:proofErr w:type="spellEnd"/>
      <w:r w:rsidRPr="00550F9C">
        <w:rPr>
          <w:rFonts w:cstheme="minorHAnsi"/>
          <w:sz w:val="24"/>
          <w:szCs w:val="24"/>
          <w:lang w:val="en-GB"/>
        </w:rPr>
        <w:t xml:space="preserve"> A, </w:t>
      </w:r>
      <w:proofErr w:type="spellStart"/>
      <w:r w:rsidRPr="00550F9C">
        <w:rPr>
          <w:rFonts w:cstheme="minorHAnsi"/>
          <w:sz w:val="24"/>
          <w:szCs w:val="24"/>
          <w:lang w:val="en-GB"/>
        </w:rPr>
        <w:t>Nackaerts</w:t>
      </w:r>
      <w:proofErr w:type="spellEnd"/>
      <w:r w:rsidRPr="00550F9C">
        <w:rPr>
          <w:rFonts w:cstheme="minorHAnsi"/>
          <w:sz w:val="24"/>
          <w:szCs w:val="24"/>
          <w:lang w:val="en-GB"/>
        </w:rPr>
        <w:t xml:space="preserve"> K, Fennell DA, Kowalski D, Tsao AS, Taylor P, Grosso F, Scott JA, Nowak AK, Taboada M, Puglisi M, Stockman PK, Kindler HL. </w:t>
      </w:r>
      <w:proofErr w:type="spellStart"/>
      <w:r w:rsidRPr="00550F9C">
        <w:rPr>
          <w:rFonts w:cstheme="minorHAnsi"/>
          <w:sz w:val="24"/>
          <w:szCs w:val="24"/>
          <w:lang w:val="en-GB"/>
        </w:rPr>
        <w:t>Tremelimumab</w:t>
      </w:r>
      <w:proofErr w:type="spellEnd"/>
      <w:r w:rsidRPr="00550F9C">
        <w:rPr>
          <w:rFonts w:cstheme="minorHAnsi"/>
          <w:sz w:val="24"/>
          <w:szCs w:val="24"/>
          <w:lang w:val="en-GB"/>
        </w:rPr>
        <w:t xml:space="preserve"> as second- or third-line treatment in relapsed malignant mesothelioma: </w:t>
      </w:r>
      <w:r w:rsidRPr="00550F9C">
        <w:rPr>
          <w:rFonts w:cstheme="minorHAnsi"/>
          <w:sz w:val="24"/>
          <w:szCs w:val="24"/>
          <w:lang w:val="en-GB"/>
        </w:rPr>
        <w:lastRenderedPageBreak/>
        <w:t xml:space="preserve">a phase 2b, randomised, double-blind, placebo-controlled study (DETERMINE). </w:t>
      </w:r>
      <w:r w:rsidRPr="00550F9C">
        <w:rPr>
          <w:rFonts w:cstheme="minorHAnsi"/>
          <w:sz w:val="24"/>
          <w:szCs w:val="24"/>
        </w:rPr>
        <w:t xml:space="preserve">Lancet </w:t>
      </w:r>
      <w:proofErr w:type="spellStart"/>
      <w:r w:rsidRPr="00550F9C">
        <w:rPr>
          <w:rFonts w:cstheme="minorHAnsi"/>
          <w:sz w:val="24"/>
          <w:szCs w:val="24"/>
        </w:rPr>
        <w:t>Oncol</w:t>
      </w:r>
      <w:proofErr w:type="spellEnd"/>
      <w:r w:rsidRPr="00550F9C">
        <w:rPr>
          <w:rFonts w:cstheme="minorHAnsi"/>
          <w:sz w:val="24"/>
          <w:szCs w:val="24"/>
        </w:rPr>
        <w:t>. Jul 17, 2017.</w:t>
      </w:r>
    </w:p>
    <w:p w14:paraId="403CEEF3" w14:textId="77777777" w:rsidR="00550F9C" w:rsidRPr="00550F9C" w:rsidRDefault="00550F9C" w:rsidP="00550F9C">
      <w:pPr>
        <w:jc w:val="both"/>
        <w:rPr>
          <w:rFonts w:cstheme="minorHAnsi"/>
          <w:sz w:val="24"/>
          <w:szCs w:val="24"/>
        </w:rPr>
      </w:pPr>
    </w:p>
    <w:p w14:paraId="7CA7AB6D" w14:textId="77777777" w:rsidR="00550F9C" w:rsidRPr="00550F9C" w:rsidRDefault="00550F9C" w:rsidP="00550F9C">
      <w:pPr>
        <w:jc w:val="both"/>
        <w:rPr>
          <w:rFonts w:cstheme="minorHAnsi"/>
          <w:sz w:val="24"/>
          <w:szCs w:val="24"/>
          <w:lang w:val="en-GB"/>
        </w:rPr>
      </w:pPr>
      <w:r w:rsidRPr="00550F9C">
        <w:rPr>
          <w:rFonts w:cstheme="minorHAnsi"/>
          <w:sz w:val="24"/>
          <w:szCs w:val="24"/>
        </w:rPr>
        <w:t>73.</w:t>
      </w:r>
      <w:r w:rsidRPr="00550F9C">
        <w:rPr>
          <w:rFonts w:cstheme="minorHAnsi"/>
          <w:sz w:val="24"/>
          <w:szCs w:val="24"/>
        </w:rPr>
        <w:tab/>
      </w:r>
      <w:proofErr w:type="spellStart"/>
      <w:r w:rsidRPr="00550F9C">
        <w:rPr>
          <w:rFonts w:cstheme="minorHAnsi"/>
          <w:sz w:val="24"/>
          <w:szCs w:val="24"/>
        </w:rPr>
        <w:t>Mencoboni</w:t>
      </w:r>
      <w:proofErr w:type="spellEnd"/>
      <w:r w:rsidRPr="00550F9C">
        <w:rPr>
          <w:rFonts w:cstheme="minorHAnsi"/>
          <w:sz w:val="24"/>
          <w:szCs w:val="24"/>
        </w:rPr>
        <w:t xml:space="preserve"> M, Filiberti RA, Taveggia P, Grosso F, </w:t>
      </w:r>
      <w:proofErr w:type="spellStart"/>
      <w:r w:rsidRPr="00550F9C">
        <w:rPr>
          <w:rFonts w:cstheme="minorHAnsi"/>
          <w:sz w:val="24"/>
          <w:szCs w:val="24"/>
        </w:rPr>
        <w:t>Pasello</w:t>
      </w:r>
      <w:proofErr w:type="spellEnd"/>
      <w:r w:rsidRPr="00550F9C">
        <w:rPr>
          <w:rFonts w:cstheme="minorHAnsi"/>
          <w:sz w:val="24"/>
          <w:szCs w:val="24"/>
        </w:rPr>
        <w:t xml:space="preserve"> G, Del Corso L, Muzio A, Polo V, </w:t>
      </w:r>
      <w:proofErr w:type="spellStart"/>
      <w:r w:rsidRPr="00550F9C">
        <w:rPr>
          <w:rFonts w:cstheme="minorHAnsi"/>
          <w:sz w:val="24"/>
          <w:szCs w:val="24"/>
        </w:rPr>
        <w:t>Zucali</w:t>
      </w:r>
      <w:proofErr w:type="spellEnd"/>
      <w:r w:rsidRPr="00550F9C">
        <w:rPr>
          <w:rFonts w:cstheme="minorHAnsi"/>
          <w:sz w:val="24"/>
          <w:szCs w:val="24"/>
        </w:rPr>
        <w:t xml:space="preserve"> P, Ceresoli GL, Soto Parra HJ, </w:t>
      </w:r>
      <w:proofErr w:type="spellStart"/>
      <w:r w:rsidRPr="00550F9C">
        <w:rPr>
          <w:rFonts w:cstheme="minorHAnsi"/>
          <w:sz w:val="24"/>
          <w:szCs w:val="24"/>
        </w:rPr>
        <w:t>Auriati</w:t>
      </w:r>
      <w:proofErr w:type="spellEnd"/>
      <w:r w:rsidRPr="00550F9C">
        <w:rPr>
          <w:rFonts w:cstheme="minorHAnsi"/>
          <w:sz w:val="24"/>
          <w:szCs w:val="24"/>
        </w:rPr>
        <w:t xml:space="preserve"> L, </w:t>
      </w:r>
      <w:proofErr w:type="spellStart"/>
      <w:r w:rsidRPr="00550F9C">
        <w:rPr>
          <w:rFonts w:cstheme="minorHAnsi"/>
          <w:sz w:val="24"/>
          <w:szCs w:val="24"/>
        </w:rPr>
        <w:t>Simonassi</w:t>
      </w:r>
      <w:proofErr w:type="spellEnd"/>
      <w:r w:rsidRPr="00550F9C">
        <w:rPr>
          <w:rFonts w:cstheme="minorHAnsi"/>
          <w:sz w:val="24"/>
          <w:szCs w:val="24"/>
        </w:rPr>
        <w:t xml:space="preserve"> C. Clinical Features and Treatment </w:t>
      </w:r>
      <w:proofErr w:type="spellStart"/>
      <w:r w:rsidRPr="00550F9C">
        <w:rPr>
          <w:rFonts w:cstheme="minorHAnsi"/>
          <w:sz w:val="24"/>
          <w:szCs w:val="24"/>
        </w:rPr>
        <w:t>Outcome</w:t>
      </w:r>
      <w:proofErr w:type="spellEnd"/>
      <w:r w:rsidRPr="00550F9C">
        <w:rPr>
          <w:rFonts w:cstheme="minorHAnsi"/>
          <w:sz w:val="24"/>
          <w:szCs w:val="24"/>
        </w:rPr>
        <w:t xml:space="preserve"> of </w:t>
      </w:r>
      <w:proofErr w:type="spellStart"/>
      <w:r w:rsidRPr="00550F9C">
        <w:rPr>
          <w:rFonts w:cstheme="minorHAnsi"/>
          <w:sz w:val="24"/>
          <w:szCs w:val="24"/>
        </w:rPr>
        <w:t>Malignant</w:t>
      </w:r>
      <w:proofErr w:type="spellEnd"/>
      <w:r w:rsidRPr="00550F9C">
        <w:rPr>
          <w:rFonts w:cstheme="minorHAnsi"/>
          <w:sz w:val="24"/>
          <w:szCs w:val="24"/>
        </w:rPr>
        <w:t xml:space="preserve"> </w:t>
      </w:r>
      <w:proofErr w:type="spellStart"/>
      <w:r w:rsidRPr="00550F9C">
        <w:rPr>
          <w:rFonts w:cstheme="minorHAnsi"/>
          <w:sz w:val="24"/>
          <w:szCs w:val="24"/>
        </w:rPr>
        <w:t>Pleural</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w:t>
      </w:r>
      <w:r w:rsidRPr="00550F9C">
        <w:rPr>
          <w:rFonts w:cstheme="minorHAnsi"/>
          <w:sz w:val="24"/>
          <w:szCs w:val="24"/>
          <w:lang w:val="en-GB"/>
        </w:rPr>
        <w:t>Oncol Res Treat. 2017 May 9;40(6).</w:t>
      </w:r>
    </w:p>
    <w:p w14:paraId="47687BEB" w14:textId="77777777" w:rsidR="00550F9C" w:rsidRPr="00550F9C" w:rsidRDefault="00550F9C" w:rsidP="00550F9C">
      <w:pPr>
        <w:jc w:val="both"/>
        <w:rPr>
          <w:rFonts w:cstheme="minorHAnsi"/>
          <w:sz w:val="24"/>
          <w:szCs w:val="24"/>
          <w:lang w:val="en-GB"/>
        </w:rPr>
      </w:pPr>
    </w:p>
    <w:p w14:paraId="0E66C203" w14:textId="77777777" w:rsidR="00550F9C" w:rsidRPr="00550F9C" w:rsidRDefault="00550F9C" w:rsidP="00550F9C">
      <w:pPr>
        <w:jc w:val="both"/>
        <w:rPr>
          <w:rFonts w:cstheme="minorHAnsi"/>
          <w:sz w:val="24"/>
          <w:szCs w:val="24"/>
        </w:rPr>
      </w:pPr>
      <w:r w:rsidRPr="00550F9C">
        <w:rPr>
          <w:rFonts w:cstheme="minorHAnsi"/>
          <w:sz w:val="24"/>
          <w:szCs w:val="24"/>
          <w:lang w:val="en-GB"/>
        </w:rPr>
        <w:t>74.</w:t>
      </w:r>
      <w:r w:rsidRPr="00550F9C">
        <w:rPr>
          <w:rFonts w:cstheme="minorHAnsi"/>
          <w:sz w:val="24"/>
          <w:szCs w:val="24"/>
          <w:lang w:val="en-GB"/>
        </w:rPr>
        <w:tab/>
        <w:t xml:space="preserve">Grosso F, Croce A, </w:t>
      </w:r>
      <w:proofErr w:type="spellStart"/>
      <w:r w:rsidRPr="00550F9C">
        <w:rPr>
          <w:rFonts w:cstheme="minorHAnsi"/>
          <w:sz w:val="24"/>
          <w:szCs w:val="24"/>
          <w:lang w:val="en-GB"/>
        </w:rPr>
        <w:t>Trincheri</w:t>
      </w:r>
      <w:proofErr w:type="spellEnd"/>
      <w:r w:rsidRPr="00550F9C">
        <w:rPr>
          <w:rFonts w:cstheme="minorHAnsi"/>
          <w:sz w:val="24"/>
          <w:szCs w:val="24"/>
          <w:lang w:val="en-GB"/>
        </w:rPr>
        <w:t xml:space="preserve"> NF, Mariani N, </w:t>
      </w:r>
      <w:proofErr w:type="spellStart"/>
      <w:r w:rsidRPr="00550F9C">
        <w:rPr>
          <w:rFonts w:cstheme="minorHAnsi"/>
          <w:sz w:val="24"/>
          <w:szCs w:val="24"/>
          <w:lang w:val="en-GB"/>
        </w:rPr>
        <w:t>Libener</w:t>
      </w:r>
      <w:proofErr w:type="spellEnd"/>
      <w:r w:rsidRPr="00550F9C">
        <w:rPr>
          <w:rFonts w:cstheme="minorHAnsi"/>
          <w:sz w:val="24"/>
          <w:szCs w:val="24"/>
          <w:lang w:val="en-GB"/>
        </w:rPr>
        <w:t xml:space="preserve"> R, Degiovanni D, Rinaudo C. Asbestos </w:t>
      </w:r>
      <w:proofErr w:type="spellStart"/>
      <w:r w:rsidRPr="00550F9C">
        <w:rPr>
          <w:rFonts w:cstheme="minorHAnsi"/>
          <w:sz w:val="24"/>
          <w:szCs w:val="24"/>
          <w:lang w:val="en-GB"/>
        </w:rPr>
        <w:t>fibers</w:t>
      </w:r>
      <w:proofErr w:type="spellEnd"/>
      <w:r w:rsidRPr="00550F9C">
        <w:rPr>
          <w:rFonts w:cstheme="minorHAnsi"/>
          <w:sz w:val="24"/>
          <w:szCs w:val="24"/>
          <w:lang w:val="en-GB"/>
        </w:rPr>
        <w:t xml:space="preserve"> detected by Scanning Electron Microscopy in the gallbladder of patients affected by Malignant Pleural </w:t>
      </w:r>
      <w:proofErr w:type="spellStart"/>
      <w:r w:rsidRPr="00550F9C">
        <w:rPr>
          <w:rFonts w:cstheme="minorHAnsi"/>
          <w:sz w:val="24"/>
          <w:szCs w:val="24"/>
          <w:lang w:val="en-GB"/>
        </w:rPr>
        <w:t>Mesotelioma</w:t>
      </w:r>
      <w:proofErr w:type="spellEnd"/>
      <w:r w:rsidRPr="00550F9C">
        <w:rPr>
          <w:rFonts w:cstheme="minorHAnsi"/>
          <w:sz w:val="24"/>
          <w:szCs w:val="24"/>
          <w:lang w:val="en-GB"/>
        </w:rPr>
        <w:t xml:space="preserve"> (MPM). </w:t>
      </w:r>
      <w:r w:rsidRPr="00550F9C">
        <w:rPr>
          <w:rFonts w:cstheme="minorHAnsi"/>
          <w:sz w:val="24"/>
          <w:szCs w:val="24"/>
        </w:rPr>
        <w:t xml:space="preserve">J </w:t>
      </w:r>
      <w:proofErr w:type="spellStart"/>
      <w:r w:rsidRPr="00550F9C">
        <w:rPr>
          <w:rFonts w:cstheme="minorHAnsi"/>
          <w:sz w:val="24"/>
          <w:szCs w:val="24"/>
        </w:rPr>
        <w:t>Microsc</w:t>
      </w:r>
      <w:proofErr w:type="spellEnd"/>
      <w:r w:rsidRPr="00550F9C">
        <w:rPr>
          <w:rFonts w:cstheme="minorHAnsi"/>
          <w:sz w:val="24"/>
          <w:szCs w:val="24"/>
        </w:rPr>
        <w:t xml:space="preserve">. 2017 </w:t>
      </w:r>
      <w:proofErr w:type="spellStart"/>
      <w:r w:rsidRPr="00550F9C">
        <w:rPr>
          <w:rFonts w:cstheme="minorHAnsi"/>
          <w:sz w:val="24"/>
          <w:szCs w:val="24"/>
        </w:rPr>
        <w:t>Apr</w:t>
      </w:r>
      <w:proofErr w:type="spellEnd"/>
      <w:r w:rsidRPr="00550F9C">
        <w:rPr>
          <w:rFonts w:cstheme="minorHAnsi"/>
          <w:sz w:val="24"/>
          <w:szCs w:val="24"/>
        </w:rPr>
        <w:t>; 266(1):48-54.</w:t>
      </w:r>
    </w:p>
    <w:p w14:paraId="172DA630" w14:textId="77777777" w:rsidR="00550F9C" w:rsidRPr="00550F9C" w:rsidRDefault="00550F9C" w:rsidP="00550F9C">
      <w:pPr>
        <w:jc w:val="both"/>
        <w:rPr>
          <w:rFonts w:cstheme="minorHAnsi"/>
          <w:sz w:val="24"/>
          <w:szCs w:val="24"/>
        </w:rPr>
      </w:pPr>
    </w:p>
    <w:p w14:paraId="4D4D42A6" w14:textId="77777777" w:rsidR="00550F9C" w:rsidRPr="00550F9C" w:rsidRDefault="00550F9C" w:rsidP="00550F9C">
      <w:pPr>
        <w:jc w:val="both"/>
        <w:rPr>
          <w:rFonts w:cstheme="minorHAnsi"/>
          <w:sz w:val="24"/>
          <w:szCs w:val="24"/>
        </w:rPr>
      </w:pPr>
      <w:r w:rsidRPr="00550F9C">
        <w:rPr>
          <w:rFonts w:cstheme="minorHAnsi"/>
          <w:sz w:val="24"/>
          <w:szCs w:val="24"/>
        </w:rPr>
        <w:t>75.</w:t>
      </w:r>
      <w:r w:rsidRPr="00550F9C">
        <w:rPr>
          <w:rFonts w:cstheme="minorHAnsi"/>
          <w:sz w:val="24"/>
          <w:szCs w:val="24"/>
        </w:rPr>
        <w:tab/>
        <w:t xml:space="preserve">Lombardi M, Battezzati MA, Grosso F, Muni A, Volante M, Ansaldi E. </w:t>
      </w:r>
      <w:proofErr w:type="spellStart"/>
      <w:r w:rsidRPr="00550F9C">
        <w:rPr>
          <w:rFonts w:cstheme="minorHAnsi"/>
          <w:sz w:val="24"/>
          <w:szCs w:val="24"/>
        </w:rPr>
        <w:t>Appendix</w:t>
      </w:r>
      <w:proofErr w:type="spellEnd"/>
      <w:r w:rsidRPr="00550F9C">
        <w:rPr>
          <w:rFonts w:cstheme="minorHAnsi"/>
          <w:sz w:val="24"/>
          <w:szCs w:val="24"/>
        </w:rPr>
        <w:t xml:space="preserve"> </w:t>
      </w:r>
      <w:proofErr w:type="spellStart"/>
      <w:r w:rsidRPr="00550F9C">
        <w:rPr>
          <w:rFonts w:cstheme="minorHAnsi"/>
          <w:sz w:val="24"/>
          <w:szCs w:val="24"/>
        </w:rPr>
        <w:t>insulin</w:t>
      </w:r>
      <w:proofErr w:type="spellEnd"/>
      <w:r w:rsidRPr="00550F9C">
        <w:rPr>
          <w:rFonts w:cstheme="minorHAnsi"/>
          <w:sz w:val="24"/>
          <w:szCs w:val="24"/>
        </w:rPr>
        <w:t xml:space="preserve"> </w:t>
      </w:r>
      <w:proofErr w:type="spellStart"/>
      <w:r w:rsidRPr="00550F9C">
        <w:rPr>
          <w:rFonts w:cstheme="minorHAnsi"/>
          <w:sz w:val="24"/>
          <w:szCs w:val="24"/>
        </w:rPr>
        <w:t>secreting</w:t>
      </w:r>
      <w:proofErr w:type="spellEnd"/>
      <w:r w:rsidRPr="00550F9C">
        <w:rPr>
          <w:rFonts w:cstheme="minorHAnsi"/>
          <w:sz w:val="24"/>
          <w:szCs w:val="24"/>
        </w:rPr>
        <w:t xml:space="preserve"> neuroendocrine </w:t>
      </w:r>
      <w:proofErr w:type="spellStart"/>
      <w:r w:rsidRPr="00550F9C">
        <w:rPr>
          <w:rFonts w:cstheme="minorHAnsi"/>
          <w:sz w:val="24"/>
          <w:szCs w:val="24"/>
        </w:rPr>
        <w:t>tumor</w:t>
      </w:r>
      <w:proofErr w:type="spellEnd"/>
      <w:r w:rsidRPr="00550F9C">
        <w:rPr>
          <w:rFonts w:cstheme="minorHAnsi"/>
          <w:sz w:val="24"/>
          <w:szCs w:val="24"/>
        </w:rPr>
        <w:t xml:space="preserve"> in a </w:t>
      </w:r>
      <w:proofErr w:type="spellStart"/>
      <w:r w:rsidRPr="00550F9C">
        <w:rPr>
          <w:rFonts w:cstheme="minorHAnsi"/>
          <w:sz w:val="24"/>
          <w:szCs w:val="24"/>
        </w:rPr>
        <w:t>diabetic</w:t>
      </w:r>
      <w:proofErr w:type="spellEnd"/>
      <w:r w:rsidRPr="00550F9C">
        <w:rPr>
          <w:rFonts w:cstheme="minorHAnsi"/>
          <w:sz w:val="24"/>
          <w:szCs w:val="24"/>
        </w:rPr>
        <w:t xml:space="preserve"> </w:t>
      </w:r>
      <w:proofErr w:type="spellStart"/>
      <w:r w:rsidRPr="00550F9C">
        <w:rPr>
          <w:rFonts w:cstheme="minorHAnsi"/>
          <w:sz w:val="24"/>
          <w:szCs w:val="24"/>
        </w:rPr>
        <w:t>patient</w:t>
      </w:r>
      <w:proofErr w:type="spellEnd"/>
      <w:r w:rsidRPr="00550F9C">
        <w:rPr>
          <w:rFonts w:cstheme="minorHAnsi"/>
          <w:sz w:val="24"/>
          <w:szCs w:val="24"/>
        </w:rPr>
        <w:t xml:space="preserve">: a </w:t>
      </w:r>
      <w:proofErr w:type="spellStart"/>
      <w:r w:rsidRPr="00550F9C">
        <w:rPr>
          <w:rFonts w:cstheme="minorHAnsi"/>
          <w:sz w:val="24"/>
          <w:szCs w:val="24"/>
        </w:rPr>
        <w:t>challenging</w:t>
      </w:r>
      <w:proofErr w:type="spellEnd"/>
      <w:r w:rsidRPr="00550F9C">
        <w:rPr>
          <w:rFonts w:cstheme="minorHAnsi"/>
          <w:sz w:val="24"/>
          <w:szCs w:val="24"/>
        </w:rPr>
        <w:t xml:space="preserve"> </w:t>
      </w:r>
      <w:proofErr w:type="spellStart"/>
      <w:r w:rsidRPr="00550F9C">
        <w:rPr>
          <w:rFonts w:cstheme="minorHAnsi"/>
          <w:sz w:val="24"/>
          <w:szCs w:val="24"/>
        </w:rPr>
        <w:t>diagnosis</w:t>
      </w:r>
      <w:proofErr w:type="spellEnd"/>
      <w:r w:rsidRPr="00550F9C">
        <w:rPr>
          <w:rFonts w:cstheme="minorHAnsi"/>
          <w:sz w:val="24"/>
          <w:szCs w:val="24"/>
        </w:rPr>
        <w:t xml:space="preserve">. </w:t>
      </w:r>
      <w:proofErr w:type="spellStart"/>
      <w:r w:rsidRPr="00550F9C">
        <w:rPr>
          <w:rFonts w:cstheme="minorHAnsi"/>
          <w:sz w:val="24"/>
          <w:szCs w:val="24"/>
        </w:rPr>
        <w:t>Gastroenterol</w:t>
      </w:r>
      <w:proofErr w:type="spellEnd"/>
      <w:r w:rsidRPr="00550F9C">
        <w:rPr>
          <w:rFonts w:cstheme="minorHAnsi"/>
          <w:sz w:val="24"/>
          <w:szCs w:val="24"/>
        </w:rPr>
        <w:t xml:space="preserve"> </w:t>
      </w:r>
      <w:proofErr w:type="spellStart"/>
      <w:r w:rsidRPr="00550F9C">
        <w:rPr>
          <w:rFonts w:cstheme="minorHAnsi"/>
          <w:sz w:val="24"/>
          <w:szCs w:val="24"/>
        </w:rPr>
        <w:t>Pancreatol</w:t>
      </w:r>
      <w:proofErr w:type="spellEnd"/>
      <w:r w:rsidRPr="00550F9C">
        <w:rPr>
          <w:rFonts w:cstheme="minorHAnsi"/>
          <w:sz w:val="24"/>
          <w:szCs w:val="24"/>
        </w:rPr>
        <w:t xml:space="preserve"> </w:t>
      </w:r>
      <w:proofErr w:type="spellStart"/>
      <w:r w:rsidRPr="00550F9C">
        <w:rPr>
          <w:rFonts w:cstheme="minorHAnsi"/>
          <w:sz w:val="24"/>
          <w:szCs w:val="24"/>
        </w:rPr>
        <w:t>Liver</w:t>
      </w:r>
      <w:proofErr w:type="spellEnd"/>
      <w:r w:rsidRPr="00550F9C">
        <w:rPr>
          <w:rFonts w:cstheme="minorHAnsi"/>
          <w:sz w:val="24"/>
          <w:szCs w:val="24"/>
        </w:rPr>
        <w:t xml:space="preserve"> </w:t>
      </w:r>
      <w:proofErr w:type="spellStart"/>
      <w:r w:rsidRPr="00550F9C">
        <w:rPr>
          <w:rFonts w:cstheme="minorHAnsi"/>
          <w:sz w:val="24"/>
          <w:szCs w:val="24"/>
        </w:rPr>
        <w:t>Disord</w:t>
      </w:r>
      <w:proofErr w:type="spellEnd"/>
      <w:r w:rsidRPr="00550F9C">
        <w:rPr>
          <w:rFonts w:cstheme="minorHAnsi"/>
          <w:sz w:val="24"/>
          <w:szCs w:val="24"/>
        </w:rPr>
        <w:t xml:space="preserve"> 2017 </w:t>
      </w:r>
      <w:proofErr w:type="spellStart"/>
      <w:r w:rsidRPr="00550F9C">
        <w:rPr>
          <w:rFonts w:cstheme="minorHAnsi"/>
          <w:sz w:val="24"/>
          <w:szCs w:val="24"/>
        </w:rPr>
        <w:t>Jan</w:t>
      </w:r>
      <w:proofErr w:type="spellEnd"/>
      <w:r w:rsidRPr="00550F9C">
        <w:rPr>
          <w:rFonts w:cstheme="minorHAnsi"/>
          <w:sz w:val="24"/>
          <w:szCs w:val="24"/>
        </w:rPr>
        <w:t>: 4(1): 1-3.</w:t>
      </w:r>
    </w:p>
    <w:p w14:paraId="2802B186" w14:textId="77777777" w:rsidR="00550F9C" w:rsidRPr="00550F9C" w:rsidRDefault="00550F9C" w:rsidP="00550F9C">
      <w:pPr>
        <w:jc w:val="both"/>
        <w:rPr>
          <w:rFonts w:cstheme="minorHAnsi"/>
          <w:sz w:val="24"/>
          <w:szCs w:val="24"/>
        </w:rPr>
      </w:pPr>
    </w:p>
    <w:p w14:paraId="0A6125A5" w14:textId="77777777" w:rsidR="00550F9C" w:rsidRPr="00550F9C" w:rsidRDefault="00550F9C" w:rsidP="00550F9C">
      <w:pPr>
        <w:jc w:val="both"/>
        <w:rPr>
          <w:rFonts w:cstheme="minorHAnsi"/>
          <w:sz w:val="24"/>
          <w:szCs w:val="24"/>
        </w:rPr>
      </w:pPr>
      <w:r w:rsidRPr="00550F9C">
        <w:rPr>
          <w:rFonts w:cstheme="minorHAnsi"/>
          <w:sz w:val="24"/>
          <w:szCs w:val="24"/>
        </w:rPr>
        <w:t>76.</w:t>
      </w:r>
      <w:r w:rsidRPr="00550F9C">
        <w:rPr>
          <w:rFonts w:cstheme="minorHAnsi"/>
          <w:sz w:val="24"/>
          <w:szCs w:val="24"/>
        </w:rPr>
        <w:tab/>
        <w:t xml:space="preserve">Vázquez R, Licandro SA, </w:t>
      </w:r>
      <w:proofErr w:type="spellStart"/>
      <w:r w:rsidRPr="00550F9C">
        <w:rPr>
          <w:rFonts w:cstheme="minorHAnsi"/>
          <w:sz w:val="24"/>
          <w:szCs w:val="24"/>
        </w:rPr>
        <w:t>Astorgues-Xerri</w:t>
      </w:r>
      <w:proofErr w:type="spellEnd"/>
      <w:r w:rsidRPr="00550F9C">
        <w:rPr>
          <w:rFonts w:cstheme="minorHAnsi"/>
          <w:sz w:val="24"/>
          <w:szCs w:val="24"/>
        </w:rPr>
        <w:t xml:space="preserve"> L, Lettera E, Panini N, Romano M, Erba E, </w:t>
      </w:r>
      <w:proofErr w:type="spellStart"/>
      <w:r w:rsidRPr="00550F9C">
        <w:rPr>
          <w:rFonts w:cstheme="minorHAnsi"/>
          <w:sz w:val="24"/>
          <w:szCs w:val="24"/>
        </w:rPr>
        <w:t>Ubezio</w:t>
      </w:r>
      <w:proofErr w:type="spellEnd"/>
      <w:r w:rsidRPr="00550F9C">
        <w:rPr>
          <w:rFonts w:cstheme="minorHAnsi"/>
          <w:sz w:val="24"/>
          <w:szCs w:val="24"/>
        </w:rPr>
        <w:t xml:space="preserve"> P, Bello E, </w:t>
      </w:r>
      <w:proofErr w:type="spellStart"/>
      <w:r w:rsidRPr="00550F9C">
        <w:rPr>
          <w:rFonts w:cstheme="minorHAnsi"/>
          <w:sz w:val="24"/>
          <w:szCs w:val="24"/>
        </w:rPr>
        <w:t>Libener</w:t>
      </w:r>
      <w:proofErr w:type="spellEnd"/>
      <w:r w:rsidRPr="00550F9C">
        <w:rPr>
          <w:rFonts w:cstheme="minorHAnsi"/>
          <w:sz w:val="24"/>
          <w:szCs w:val="24"/>
        </w:rPr>
        <w:t xml:space="preserve"> R, Orecchia S, Grosso F, </w:t>
      </w:r>
      <w:proofErr w:type="spellStart"/>
      <w:r w:rsidRPr="00550F9C">
        <w:rPr>
          <w:rFonts w:cstheme="minorHAnsi"/>
          <w:sz w:val="24"/>
          <w:szCs w:val="24"/>
        </w:rPr>
        <w:t>Riveiro</w:t>
      </w:r>
      <w:proofErr w:type="spellEnd"/>
      <w:r w:rsidRPr="00550F9C">
        <w:rPr>
          <w:rFonts w:cstheme="minorHAnsi"/>
          <w:sz w:val="24"/>
          <w:szCs w:val="24"/>
        </w:rPr>
        <w:t xml:space="preserve"> ME, </w:t>
      </w:r>
      <w:proofErr w:type="spellStart"/>
      <w:r w:rsidRPr="00550F9C">
        <w:rPr>
          <w:rFonts w:cstheme="minorHAnsi"/>
          <w:sz w:val="24"/>
          <w:szCs w:val="24"/>
        </w:rPr>
        <w:t>Cvitkovic</w:t>
      </w:r>
      <w:proofErr w:type="spellEnd"/>
      <w:r w:rsidRPr="00550F9C">
        <w:rPr>
          <w:rFonts w:cstheme="minorHAnsi"/>
          <w:sz w:val="24"/>
          <w:szCs w:val="24"/>
        </w:rPr>
        <w:t xml:space="preserve"> E, </w:t>
      </w:r>
      <w:proofErr w:type="spellStart"/>
      <w:r w:rsidRPr="00550F9C">
        <w:rPr>
          <w:rFonts w:cstheme="minorHAnsi"/>
          <w:sz w:val="24"/>
          <w:szCs w:val="24"/>
        </w:rPr>
        <w:t>Bekradda</w:t>
      </w:r>
      <w:proofErr w:type="spellEnd"/>
      <w:r w:rsidRPr="00550F9C">
        <w:rPr>
          <w:rFonts w:cstheme="minorHAnsi"/>
          <w:sz w:val="24"/>
          <w:szCs w:val="24"/>
        </w:rPr>
        <w:t xml:space="preserve"> M, D'</w:t>
      </w:r>
      <w:proofErr w:type="spellStart"/>
      <w:r w:rsidRPr="00550F9C">
        <w:rPr>
          <w:rFonts w:cstheme="minorHAnsi"/>
          <w:sz w:val="24"/>
          <w:szCs w:val="24"/>
        </w:rPr>
        <w:t>Incalci</w:t>
      </w:r>
      <w:proofErr w:type="spellEnd"/>
      <w:r w:rsidRPr="00550F9C">
        <w:rPr>
          <w:rFonts w:cstheme="minorHAnsi"/>
          <w:sz w:val="24"/>
          <w:szCs w:val="24"/>
        </w:rPr>
        <w:t xml:space="preserve"> M, </w:t>
      </w:r>
      <w:proofErr w:type="spellStart"/>
      <w:r w:rsidRPr="00550F9C">
        <w:rPr>
          <w:rFonts w:cstheme="minorHAnsi"/>
          <w:sz w:val="24"/>
          <w:szCs w:val="24"/>
        </w:rPr>
        <w:t>Frapolli</w:t>
      </w:r>
      <w:proofErr w:type="spellEnd"/>
      <w:r w:rsidRPr="00550F9C">
        <w:rPr>
          <w:rFonts w:cstheme="minorHAnsi"/>
          <w:sz w:val="24"/>
          <w:szCs w:val="24"/>
        </w:rPr>
        <w:t xml:space="preserve"> R. </w:t>
      </w:r>
      <w:proofErr w:type="spellStart"/>
      <w:r w:rsidRPr="00550F9C">
        <w:rPr>
          <w:rFonts w:cstheme="minorHAnsi"/>
          <w:sz w:val="24"/>
          <w:szCs w:val="24"/>
        </w:rPr>
        <w:t>Promising</w:t>
      </w:r>
      <w:proofErr w:type="spellEnd"/>
      <w:r w:rsidRPr="00550F9C">
        <w:rPr>
          <w:rFonts w:cstheme="minorHAnsi"/>
          <w:sz w:val="24"/>
          <w:szCs w:val="24"/>
        </w:rPr>
        <w:t xml:space="preserve"> in vivo </w:t>
      </w:r>
      <w:proofErr w:type="spellStart"/>
      <w:r w:rsidRPr="00550F9C">
        <w:rPr>
          <w:rFonts w:cstheme="minorHAnsi"/>
          <w:sz w:val="24"/>
          <w:szCs w:val="24"/>
        </w:rPr>
        <w:t>efficacy</w:t>
      </w:r>
      <w:proofErr w:type="spellEnd"/>
      <w:r w:rsidRPr="00550F9C">
        <w:rPr>
          <w:rFonts w:cstheme="minorHAnsi"/>
          <w:sz w:val="24"/>
          <w:szCs w:val="24"/>
        </w:rPr>
        <w:t xml:space="preserve"> of the BET </w:t>
      </w:r>
      <w:proofErr w:type="spellStart"/>
      <w:r w:rsidRPr="00550F9C">
        <w:rPr>
          <w:rFonts w:cstheme="minorHAnsi"/>
          <w:sz w:val="24"/>
          <w:szCs w:val="24"/>
        </w:rPr>
        <w:t>bromodomain</w:t>
      </w:r>
      <w:proofErr w:type="spellEnd"/>
      <w:r w:rsidRPr="00550F9C">
        <w:rPr>
          <w:rFonts w:cstheme="minorHAnsi"/>
          <w:sz w:val="24"/>
          <w:szCs w:val="24"/>
        </w:rPr>
        <w:t xml:space="preserve"> </w:t>
      </w:r>
      <w:proofErr w:type="spellStart"/>
      <w:r w:rsidRPr="00550F9C">
        <w:rPr>
          <w:rFonts w:cstheme="minorHAnsi"/>
          <w:sz w:val="24"/>
          <w:szCs w:val="24"/>
        </w:rPr>
        <w:t>inhibitor</w:t>
      </w:r>
      <w:proofErr w:type="spellEnd"/>
      <w:r w:rsidRPr="00550F9C">
        <w:rPr>
          <w:rFonts w:cstheme="minorHAnsi"/>
          <w:sz w:val="24"/>
          <w:szCs w:val="24"/>
        </w:rPr>
        <w:t xml:space="preserve"> OTX015/MK-8628 in </w:t>
      </w:r>
      <w:proofErr w:type="spellStart"/>
      <w:r w:rsidRPr="00550F9C">
        <w:rPr>
          <w:rFonts w:cstheme="minorHAnsi"/>
          <w:sz w:val="24"/>
          <w:szCs w:val="24"/>
        </w:rPr>
        <w:t>malignant</w:t>
      </w:r>
      <w:proofErr w:type="spellEnd"/>
      <w:r w:rsidRPr="00550F9C">
        <w:rPr>
          <w:rFonts w:cstheme="minorHAnsi"/>
          <w:sz w:val="24"/>
          <w:szCs w:val="24"/>
        </w:rPr>
        <w:t xml:space="preserve"> </w:t>
      </w:r>
      <w:proofErr w:type="spellStart"/>
      <w:r w:rsidRPr="00550F9C">
        <w:rPr>
          <w:rFonts w:cstheme="minorHAnsi"/>
          <w:sz w:val="24"/>
          <w:szCs w:val="24"/>
        </w:rPr>
        <w:t>pleural</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w:t>
      </w:r>
      <w:proofErr w:type="spellStart"/>
      <w:r w:rsidRPr="00550F9C">
        <w:rPr>
          <w:rFonts w:cstheme="minorHAnsi"/>
          <w:sz w:val="24"/>
          <w:szCs w:val="24"/>
        </w:rPr>
        <w:t>xenografts</w:t>
      </w:r>
      <w:proofErr w:type="spellEnd"/>
      <w:r w:rsidRPr="00550F9C">
        <w:rPr>
          <w:rFonts w:cstheme="minorHAnsi"/>
          <w:sz w:val="24"/>
          <w:szCs w:val="24"/>
        </w:rPr>
        <w:t xml:space="preserve">. Int J Cancer. 2017 </w:t>
      </w:r>
      <w:proofErr w:type="spellStart"/>
      <w:r w:rsidRPr="00550F9C">
        <w:rPr>
          <w:rFonts w:cstheme="minorHAnsi"/>
          <w:sz w:val="24"/>
          <w:szCs w:val="24"/>
        </w:rPr>
        <w:t>Jan</w:t>
      </w:r>
      <w:proofErr w:type="spellEnd"/>
      <w:r w:rsidRPr="00550F9C">
        <w:rPr>
          <w:rFonts w:cstheme="minorHAnsi"/>
          <w:sz w:val="24"/>
          <w:szCs w:val="24"/>
        </w:rPr>
        <w:t xml:space="preserve"> 1;140(1):197-207.</w:t>
      </w:r>
    </w:p>
    <w:p w14:paraId="4BEDD4C0" w14:textId="77777777" w:rsidR="00550F9C" w:rsidRPr="00550F9C" w:rsidRDefault="00550F9C" w:rsidP="00550F9C">
      <w:pPr>
        <w:jc w:val="both"/>
        <w:rPr>
          <w:rFonts w:cstheme="minorHAnsi"/>
          <w:sz w:val="24"/>
          <w:szCs w:val="24"/>
        </w:rPr>
      </w:pPr>
    </w:p>
    <w:p w14:paraId="7E07B139" w14:textId="77777777" w:rsidR="00550F9C" w:rsidRPr="00550F9C" w:rsidRDefault="00550F9C" w:rsidP="00550F9C">
      <w:pPr>
        <w:jc w:val="both"/>
        <w:rPr>
          <w:rFonts w:cstheme="minorHAnsi"/>
          <w:sz w:val="24"/>
          <w:szCs w:val="24"/>
        </w:rPr>
      </w:pPr>
      <w:r w:rsidRPr="00550F9C">
        <w:rPr>
          <w:rFonts w:cstheme="minorHAnsi"/>
          <w:sz w:val="24"/>
          <w:szCs w:val="24"/>
        </w:rPr>
        <w:t>77.</w:t>
      </w:r>
      <w:r w:rsidRPr="00550F9C">
        <w:rPr>
          <w:rFonts w:cstheme="minorHAnsi"/>
          <w:sz w:val="24"/>
          <w:szCs w:val="24"/>
        </w:rPr>
        <w:tab/>
      </w:r>
      <w:proofErr w:type="spellStart"/>
      <w:r w:rsidRPr="00550F9C">
        <w:rPr>
          <w:rFonts w:cstheme="minorHAnsi"/>
          <w:sz w:val="24"/>
          <w:szCs w:val="24"/>
        </w:rPr>
        <w:t>Caturegli</w:t>
      </w:r>
      <w:proofErr w:type="spellEnd"/>
      <w:r w:rsidRPr="00550F9C">
        <w:rPr>
          <w:rFonts w:cstheme="minorHAnsi"/>
          <w:sz w:val="24"/>
          <w:szCs w:val="24"/>
        </w:rPr>
        <w:t xml:space="preserve"> P, Di </w:t>
      </w:r>
      <w:proofErr w:type="spellStart"/>
      <w:r w:rsidRPr="00550F9C">
        <w:rPr>
          <w:rFonts w:cstheme="minorHAnsi"/>
          <w:sz w:val="24"/>
          <w:szCs w:val="24"/>
        </w:rPr>
        <w:t>Dalmazi</w:t>
      </w:r>
      <w:proofErr w:type="spellEnd"/>
      <w:r w:rsidRPr="00550F9C">
        <w:rPr>
          <w:rFonts w:cstheme="minorHAnsi"/>
          <w:sz w:val="24"/>
          <w:szCs w:val="24"/>
        </w:rPr>
        <w:t xml:space="preserve"> G, Lombardi M, Grosso F, </w:t>
      </w:r>
      <w:proofErr w:type="spellStart"/>
      <w:r w:rsidRPr="00550F9C">
        <w:rPr>
          <w:rFonts w:cstheme="minorHAnsi"/>
          <w:sz w:val="24"/>
          <w:szCs w:val="24"/>
        </w:rPr>
        <w:t>Larman</w:t>
      </w:r>
      <w:proofErr w:type="spellEnd"/>
      <w:r w:rsidRPr="00550F9C">
        <w:rPr>
          <w:rFonts w:cstheme="minorHAnsi"/>
          <w:sz w:val="24"/>
          <w:szCs w:val="24"/>
        </w:rPr>
        <w:t xml:space="preserve"> HB, </w:t>
      </w:r>
      <w:proofErr w:type="spellStart"/>
      <w:r w:rsidRPr="00550F9C">
        <w:rPr>
          <w:rFonts w:cstheme="minorHAnsi"/>
          <w:sz w:val="24"/>
          <w:szCs w:val="24"/>
        </w:rPr>
        <w:t>Larman</w:t>
      </w:r>
      <w:proofErr w:type="spellEnd"/>
      <w:r w:rsidRPr="00550F9C">
        <w:rPr>
          <w:rFonts w:cstheme="minorHAnsi"/>
          <w:sz w:val="24"/>
          <w:szCs w:val="24"/>
        </w:rPr>
        <w:t xml:space="preserve"> T, Taverna G, </w:t>
      </w:r>
      <w:proofErr w:type="spellStart"/>
      <w:r w:rsidRPr="00550F9C">
        <w:rPr>
          <w:rFonts w:cstheme="minorHAnsi"/>
          <w:sz w:val="24"/>
          <w:szCs w:val="24"/>
        </w:rPr>
        <w:t>Cosottini</w:t>
      </w:r>
      <w:proofErr w:type="spellEnd"/>
      <w:r w:rsidRPr="00550F9C">
        <w:rPr>
          <w:rFonts w:cstheme="minorHAnsi"/>
          <w:sz w:val="24"/>
          <w:szCs w:val="24"/>
        </w:rPr>
        <w:t xml:space="preserve"> M, Lupi I. </w:t>
      </w:r>
      <w:proofErr w:type="spellStart"/>
      <w:r w:rsidRPr="00550F9C">
        <w:rPr>
          <w:rFonts w:cstheme="minorHAnsi"/>
          <w:sz w:val="24"/>
          <w:szCs w:val="24"/>
        </w:rPr>
        <w:t>Hypophysitis</w:t>
      </w:r>
      <w:proofErr w:type="spellEnd"/>
      <w:r w:rsidRPr="00550F9C">
        <w:rPr>
          <w:rFonts w:cstheme="minorHAnsi"/>
          <w:sz w:val="24"/>
          <w:szCs w:val="24"/>
        </w:rPr>
        <w:t xml:space="preserve"> </w:t>
      </w:r>
      <w:proofErr w:type="spellStart"/>
      <w:r w:rsidRPr="00550F9C">
        <w:rPr>
          <w:rFonts w:cstheme="minorHAnsi"/>
          <w:sz w:val="24"/>
          <w:szCs w:val="24"/>
        </w:rPr>
        <w:t>Secondary</w:t>
      </w:r>
      <w:proofErr w:type="spellEnd"/>
      <w:r w:rsidRPr="00550F9C">
        <w:rPr>
          <w:rFonts w:cstheme="minorHAnsi"/>
          <w:sz w:val="24"/>
          <w:szCs w:val="24"/>
        </w:rPr>
        <w:t xml:space="preserve"> to </w:t>
      </w:r>
      <w:proofErr w:type="spellStart"/>
      <w:r w:rsidRPr="00550F9C">
        <w:rPr>
          <w:rFonts w:cstheme="minorHAnsi"/>
          <w:sz w:val="24"/>
          <w:szCs w:val="24"/>
        </w:rPr>
        <w:t>Cytotoxic</w:t>
      </w:r>
      <w:proofErr w:type="spellEnd"/>
      <w:r w:rsidRPr="00550F9C">
        <w:rPr>
          <w:rFonts w:cstheme="minorHAnsi"/>
          <w:sz w:val="24"/>
          <w:szCs w:val="24"/>
        </w:rPr>
        <w:t xml:space="preserve"> T-</w:t>
      </w:r>
      <w:proofErr w:type="spellStart"/>
      <w:r w:rsidRPr="00550F9C">
        <w:rPr>
          <w:rFonts w:cstheme="minorHAnsi"/>
          <w:sz w:val="24"/>
          <w:szCs w:val="24"/>
        </w:rPr>
        <w:t>Lymphocyte</w:t>
      </w:r>
      <w:proofErr w:type="spellEnd"/>
      <w:r w:rsidRPr="00550F9C">
        <w:rPr>
          <w:rFonts w:cstheme="minorHAnsi"/>
          <w:sz w:val="24"/>
          <w:szCs w:val="24"/>
        </w:rPr>
        <w:t xml:space="preserve">-Associated </w:t>
      </w:r>
      <w:proofErr w:type="spellStart"/>
      <w:r w:rsidRPr="00550F9C">
        <w:rPr>
          <w:rFonts w:cstheme="minorHAnsi"/>
          <w:sz w:val="24"/>
          <w:szCs w:val="24"/>
        </w:rPr>
        <w:t>Protein</w:t>
      </w:r>
      <w:proofErr w:type="spellEnd"/>
      <w:r w:rsidRPr="00550F9C">
        <w:rPr>
          <w:rFonts w:cstheme="minorHAnsi"/>
          <w:sz w:val="24"/>
          <w:szCs w:val="24"/>
        </w:rPr>
        <w:t xml:space="preserve"> 4 </w:t>
      </w:r>
      <w:proofErr w:type="spellStart"/>
      <w:r w:rsidRPr="00550F9C">
        <w:rPr>
          <w:rFonts w:cstheme="minorHAnsi"/>
          <w:sz w:val="24"/>
          <w:szCs w:val="24"/>
        </w:rPr>
        <w:t>Blockade</w:t>
      </w:r>
      <w:proofErr w:type="spellEnd"/>
      <w:r w:rsidRPr="00550F9C">
        <w:rPr>
          <w:rFonts w:cstheme="minorHAnsi"/>
          <w:sz w:val="24"/>
          <w:szCs w:val="24"/>
        </w:rPr>
        <w:t xml:space="preserve">: Insights </w:t>
      </w:r>
      <w:proofErr w:type="spellStart"/>
      <w:r w:rsidRPr="00550F9C">
        <w:rPr>
          <w:rFonts w:cstheme="minorHAnsi"/>
          <w:sz w:val="24"/>
          <w:szCs w:val="24"/>
        </w:rPr>
        <w:t>into</w:t>
      </w:r>
      <w:proofErr w:type="spellEnd"/>
      <w:r w:rsidRPr="00550F9C">
        <w:rPr>
          <w:rFonts w:cstheme="minorHAnsi"/>
          <w:sz w:val="24"/>
          <w:szCs w:val="24"/>
        </w:rPr>
        <w:t xml:space="preserve"> </w:t>
      </w:r>
      <w:proofErr w:type="spellStart"/>
      <w:r w:rsidRPr="00550F9C">
        <w:rPr>
          <w:rFonts w:cstheme="minorHAnsi"/>
          <w:sz w:val="24"/>
          <w:szCs w:val="24"/>
        </w:rPr>
        <w:t>Pathogenesis</w:t>
      </w:r>
      <w:proofErr w:type="spellEnd"/>
      <w:r w:rsidRPr="00550F9C">
        <w:rPr>
          <w:rFonts w:cstheme="minorHAnsi"/>
          <w:sz w:val="24"/>
          <w:szCs w:val="24"/>
        </w:rPr>
        <w:t xml:space="preserve"> from an </w:t>
      </w:r>
      <w:proofErr w:type="spellStart"/>
      <w:r w:rsidRPr="00550F9C">
        <w:rPr>
          <w:rFonts w:cstheme="minorHAnsi"/>
          <w:sz w:val="24"/>
          <w:szCs w:val="24"/>
        </w:rPr>
        <w:t>Autopsy</w:t>
      </w:r>
      <w:proofErr w:type="spellEnd"/>
      <w:r w:rsidRPr="00550F9C">
        <w:rPr>
          <w:rFonts w:cstheme="minorHAnsi"/>
          <w:sz w:val="24"/>
          <w:szCs w:val="24"/>
        </w:rPr>
        <w:t xml:space="preserve"> Series. </w:t>
      </w:r>
      <w:proofErr w:type="spellStart"/>
      <w:r w:rsidRPr="00550F9C">
        <w:rPr>
          <w:rFonts w:cstheme="minorHAnsi"/>
          <w:sz w:val="24"/>
          <w:szCs w:val="24"/>
        </w:rPr>
        <w:t>Am</w:t>
      </w:r>
      <w:proofErr w:type="spellEnd"/>
      <w:r w:rsidRPr="00550F9C">
        <w:rPr>
          <w:rFonts w:cstheme="minorHAnsi"/>
          <w:sz w:val="24"/>
          <w:szCs w:val="24"/>
        </w:rPr>
        <w:t xml:space="preserve"> J </w:t>
      </w:r>
      <w:proofErr w:type="spellStart"/>
      <w:r w:rsidRPr="00550F9C">
        <w:rPr>
          <w:rFonts w:cstheme="minorHAnsi"/>
          <w:sz w:val="24"/>
          <w:szCs w:val="24"/>
        </w:rPr>
        <w:t>Pathol</w:t>
      </w:r>
      <w:proofErr w:type="spellEnd"/>
      <w:r w:rsidRPr="00550F9C">
        <w:rPr>
          <w:rFonts w:cstheme="minorHAnsi"/>
          <w:sz w:val="24"/>
          <w:szCs w:val="24"/>
        </w:rPr>
        <w:t xml:space="preserve">. 2016 </w:t>
      </w:r>
      <w:proofErr w:type="spellStart"/>
      <w:r w:rsidRPr="00550F9C">
        <w:rPr>
          <w:rFonts w:cstheme="minorHAnsi"/>
          <w:sz w:val="24"/>
          <w:szCs w:val="24"/>
        </w:rPr>
        <w:t>Dec</w:t>
      </w:r>
      <w:proofErr w:type="spellEnd"/>
      <w:r w:rsidRPr="00550F9C">
        <w:rPr>
          <w:rFonts w:cstheme="minorHAnsi"/>
          <w:sz w:val="24"/>
          <w:szCs w:val="24"/>
        </w:rPr>
        <w:t xml:space="preserve"> 186(12):3225-3235.</w:t>
      </w:r>
    </w:p>
    <w:p w14:paraId="0826D1FE" w14:textId="77777777" w:rsidR="00550F9C" w:rsidRPr="00550F9C" w:rsidRDefault="00550F9C" w:rsidP="00550F9C">
      <w:pPr>
        <w:jc w:val="both"/>
        <w:rPr>
          <w:rFonts w:cstheme="minorHAnsi"/>
          <w:sz w:val="24"/>
          <w:szCs w:val="24"/>
        </w:rPr>
      </w:pPr>
    </w:p>
    <w:p w14:paraId="5452C188" w14:textId="77777777" w:rsidR="00550F9C" w:rsidRPr="00550F9C" w:rsidRDefault="00550F9C" w:rsidP="00550F9C">
      <w:pPr>
        <w:jc w:val="both"/>
        <w:rPr>
          <w:rFonts w:cstheme="minorHAnsi"/>
          <w:sz w:val="24"/>
          <w:szCs w:val="24"/>
        </w:rPr>
      </w:pPr>
      <w:r w:rsidRPr="00550F9C">
        <w:rPr>
          <w:rFonts w:cstheme="minorHAnsi"/>
          <w:sz w:val="24"/>
          <w:szCs w:val="24"/>
        </w:rPr>
        <w:t>78.</w:t>
      </w:r>
      <w:r w:rsidRPr="00550F9C">
        <w:rPr>
          <w:rFonts w:cstheme="minorHAnsi"/>
          <w:sz w:val="24"/>
          <w:szCs w:val="24"/>
        </w:rPr>
        <w:tab/>
        <w:t xml:space="preserve">Stacchiotti S, Provenzano S, Dagrada G, Negri T, </w:t>
      </w:r>
      <w:proofErr w:type="spellStart"/>
      <w:r w:rsidRPr="00550F9C">
        <w:rPr>
          <w:rFonts w:cstheme="minorHAnsi"/>
          <w:sz w:val="24"/>
          <w:szCs w:val="24"/>
        </w:rPr>
        <w:t>Brich</w:t>
      </w:r>
      <w:proofErr w:type="spellEnd"/>
      <w:r w:rsidRPr="00550F9C">
        <w:rPr>
          <w:rFonts w:cstheme="minorHAnsi"/>
          <w:sz w:val="24"/>
          <w:szCs w:val="24"/>
        </w:rPr>
        <w:t xml:space="preserve"> S, Basso U, Brunello A, Grosso F, Galli L, </w:t>
      </w:r>
      <w:proofErr w:type="spellStart"/>
      <w:r w:rsidRPr="00550F9C">
        <w:rPr>
          <w:rFonts w:cstheme="minorHAnsi"/>
          <w:sz w:val="24"/>
          <w:szCs w:val="24"/>
        </w:rPr>
        <w:t>Palassini</w:t>
      </w:r>
      <w:proofErr w:type="spellEnd"/>
      <w:r w:rsidRPr="00550F9C">
        <w:rPr>
          <w:rFonts w:cstheme="minorHAnsi"/>
          <w:sz w:val="24"/>
          <w:szCs w:val="24"/>
        </w:rPr>
        <w:t xml:space="preserve"> </w:t>
      </w:r>
      <w:proofErr w:type="spellStart"/>
      <w:r w:rsidRPr="00550F9C">
        <w:rPr>
          <w:rFonts w:cstheme="minorHAnsi"/>
          <w:sz w:val="24"/>
          <w:szCs w:val="24"/>
        </w:rPr>
        <w:t>E,Libertini</w:t>
      </w:r>
      <w:proofErr w:type="spellEnd"/>
      <w:r w:rsidRPr="00550F9C">
        <w:rPr>
          <w:rFonts w:cstheme="minorHAnsi"/>
          <w:sz w:val="24"/>
          <w:szCs w:val="24"/>
        </w:rPr>
        <w:t xml:space="preserve"> M, Colia V, Gronchi A, Dei </w:t>
      </w:r>
      <w:proofErr w:type="spellStart"/>
      <w:r w:rsidRPr="00550F9C">
        <w:rPr>
          <w:rFonts w:cstheme="minorHAnsi"/>
          <w:sz w:val="24"/>
          <w:szCs w:val="24"/>
        </w:rPr>
        <w:t>Tos</w:t>
      </w:r>
      <w:proofErr w:type="spellEnd"/>
      <w:r w:rsidRPr="00550F9C">
        <w:rPr>
          <w:rFonts w:cstheme="minorHAnsi"/>
          <w:sz w:val="24"/>
          <w:szCs w:val="24"/>
        </w:rPr>
        <w:t xml:space="preserve"> AP, Crippa F, Morosi C, Pilotti S, Casali PG. </w:t>
      </w:r>
      <w:r w:rsidRPr="00550F9C">
        <w:rPr>
          <w:rFonts w:cstheme="minorHAnsi"/>
          <w:sz w:val="24"/>
          <w:szCs w:val="24"/>
          <w:lang w:val="en-GB"/>
        </w:rPr>
        <w:t xml:space="preserve">Sirolimus in advanced epithelioid </w:t>
      </w:r>
      <w:proofErr w:type="spellStart"/>
      <w:r w:rsidRPr="00550F9C">
        <w:rPr>
          <w:rFonts w:cstheme="minorHAnsi"/>
          <w:sz w:val="24"/>
          <w:szCs w:val="24"/>
          <w:lang w:val="en-GB"/>
        </w:rPr>
        <w:t>hemangioendothelioma</w:t>
      </w:r>
      <w:proofErr w:type="spellEnd"/>
      <w:r w:rsidRPr="00550F9C">
        <w:rPr>
          <w:rFonts w:cstheme="minorHAnsi"/>
          <w:sz w:val="24"/>
          <w:szCs w:val="24"/>
          <w:lang w:val="en-GB"/>
        </w:rPr>
        <w:t xml:space="preserve">: a retrospective case-series analysis from the Italian Rare Cancer Network Database. </w:t>
      </w:r>
      <w:r w:rsidRPr="00550F9C">
        <w:rPr>
          <w:rFonts w:cstheme="minorHAnsi"/>
          <w:sz w:val="24"/>
          <w:szCs w:val="24"/>
        </w:rPr>
        <w:t xml:space="preserve">Ann </w:t>
      </w:r>
      <w:proofErr w:type="spellStart"/>
      <w:r w:rsidRPr="00550F9C">
        <w:rPr>
          <w:rFonts w:cstheme="minorHAnsi"/>
          <w:sz w:val="24"/>
          <w:szCs w:val="24"/>
        </w:rPr>
        <w:t>Surg</w:t>
      </w:r>
      <w:proofErr w:type="spellEnd"/>
      <w:r w:rsidRPr="00550F9C">
        <w:rPr>
          <w:rFonts w:cstheme="minorHAnsi"/>
          <w:sz w:val="24"/>
          <w:szCs w:val="24"/>
        </w:rPr>
        <w:t xml:space="preserve"> </w:t>
      </w:r>
      <w:proofErr w:type="spellStart"/>
      <w:r w:rsidRPr="00550F9C">
        <w:rPr>
          <w:rFonts w:cstheme="minorHAnsi"/>
          <w:sz w:val="24"/>
          <w:szCs w:val="24"/>
        </w:rPr>
        <w:t>Oncol</w:t>
      </w:r>
      <w:proofErr w:type="spellEnd"/>
      <w:r w:rsidRPr="00550F9C">
        <w:rPr>
          <w:rFonts w:cstheme="minorHAnsi"/>
          <w:sz w:val="24"/>
          <w:szCs w:val="24"/>
        </w:rPr>
        <w:t xml:space="preserve"> 2016 Sep;23(9):2735-44.</w:t>
      </w:r>
    </w:p>
    <w:p w14:paraId="05D76A75" w14:textId="77777777" w:rsidR="00550F9C" w:rsidRPr="00550F9C" w:rsidRDefault="00550F9C" w:rsidP="00550F9C">
      <w:pPr>
        <w:jc w:val="both"/>
        <w:rPr>
          <w:rFonts w:cstheme="minorHAnsi"/>
          <w:sz w:val="24"/>
          <w:szCs w:val="24"/>
        </w:rPr>
      </w:pPr>
    </w:p>
    <w:p w14:paraId="341BBB22" w14:textId="77777777" w:rsidR="00550F9C" w:rsidRPr="00550F9C" w:rsidRDefault="00550F9C" w:rsidP="00550F9C">
      <w:pPr>
        <w:jc w:val="both"/>
        <w:rPr>
          <w:rFonts w:cstheme="minorHAnsi"/>
          <w:sz w:val="24"/>
          <w:szCs w:val="24"/>
        </w:rPr>
      </w:pPr>
      <w:r w:rsidRPr="00550F9C">
        <w:rPr>
          <w:rFonts w:cstheme="minorHAnsi"/>
          <w:sz w:val="24"/>
          <w:szCs w:val="24"/>
        </w:rPr>
        <w:t>79.</w:t>
      </w:r>
      <w:r w:rsidRPr="00550F9C">
        <w:rPr>
          <w:rFonts w:cstheme="minorHAnsi"/>
          <w:sz w:val="24"/>
          <w:szCs w:val="24"/>
        </w:rPr>
        <w:tab/>
        <w:t xml:space="preserve">Lombardi M, Battezzati MA, Grosso F, Muni A, Volante M, Ansaldi E. </w:t>
      </w:r>
      <w:proofErr w:type="spellStart"/>
      <w:r w:rsidRPr="00550F9C">
        <w:rPr>
          <w:rFonts w:cstheme="minorHAnsi"/>
          <w:sz w:val="24"/>
          <w:szCs w:val="24"/>
        </w:rPr>
        <w:t>Appendix</w:t>
      </w:r>
      <w:proofErr w:type="spellEnd"/>
      <w:r w:rsidRPr="00550F9C">
        <w:rPr>
          <w:rFonts w:cstheme="minorHAnsi"/>
          <w:sz w:val="24"/>
          <w:szCs w:val="24"/>
        </w:rPr>
        <w:t xml:space="preserve"> </w:t>
      </w:r>
      <w:proofErr w:type="spellStart"/>
      <w:r w:rsidRPr="00550F9C">
        <w:rPr>
          <w:rFonts w:cstheme="minorHAnsi"/>
          <w:sz w:val="24"/>
          <w:szCs w:val="24"/>
        </w:rPr>
        <w:t>insulin</w:t>
      </w:r>
      <w:proofErr w:type="spellEnd"/>
      <w:r w:rsidRPr="00550F9C">
        <w:rPr>
          <w:rFonts w:cstheme="minorHAnsi"/>
          <w:sz w:val="24"/>
          <w:szCs w:val="24"/>
        </w:rPr>
        <w:t xml:space="preserve"> </w:t>
      </w:r>
      <w:proofErr w:type="spellStart"/>
      <w:r w:rsidRPr="00550F9C">
        <w:rPr>
          <w:rFonts w:cstheme="minorHAnsi"/>
          <w:sz w:val="24"/>
          <w:szCs w:val="24"/>
        </w:rPr>
        <w:t>secreting</w:t>
      </w:r>
      <w:proofErr w:type="spellEnd"/>
      <w:r w:rsidRPr="00550F9C">
        <w:rPr>
          <w:rFonts w:cstheme="minorHAnsi"/>
          <w:sz w:val="24"/>
          <w:szCs w:val="24"/>
        </w:rPr>
        <w:t xml:space="preserve"> neuroendocrine </w:t>
      </w:r>
      <w:proofErr w:type="spellStart"/>
      <w:r w:rsidRPr="00550F9C">
        <w:rPr>
          <w:rFonts w:cstheme="minorHAnsi"/>
          <w:sz w:val="24"/>
          <w:szCs w:val="24"/>
        </w:rPr>
        <w:t>tumor</w:t>
      </w:r>
      <w:proofErr w:type="spellEnd"/>
      <w:r w:rsidRPr="00550F9C">
        <w:rPr>
          <w:rFonts w:cstheme="minorHAnsi"/>
          <w:sz w:val="24"/>
          <w:szCs w:val="24"/>
        </w:rPr>
        <w:t xml:space="preserve"> in a </w:t>
      </w:r>
      <w:proofErr w:type="spellStart"/>
      <w:r w:rsidRPr="00550F9C">
        <w:rPr>
          <w:rFonts w:cstheme="minorHAnsi"/>
          <w:sz w:val="24"/>
          <w:szCs w:val="24"/>
        </w:rPr>
        <w:t>diabetic</w:t>
      </w:r>
      <w:proofErr w:type="spellEnd"/>
      <w:r w:rsidRPr="00550F9C">
        <w:rPr>
          <w:rFonts w:cstheme="minorHAnsi"/>
          <w:sz w:val="24"/>
          <w:szCs w:val="24"/>
        </w:rPr>
        <w:t xml:space="preserve"> </w:t>
      </w:r>
      <w:proofErr w:type="spellStart"/>
      <w:r w:rsidRPr="00550F9C">
        <w:rPr>
          <w:rFonts w:cstheme="minorHAnsi"/>
          <w:sz w:val="24"/>
          <w:szCs w:val="24"/>
        </w:rPr>
        <w:t>patient</w:t>
      </w:r>
      <w:proofErr w:type="spellEnd"/>
      <w:r w:rsidRPr="00550F9C">
        <w:rPr>
          <w:rFonts w:cstheme="minorHAnsi"/>
          <w:sz w:val="24"/>
          <w:szCs w:val="24"/>
        </w:rPr>
        <w:t xml:space="preserve">: a </w:t>
      </w:r>
      <w:proofErr w:type="spellStart"/>
      <w:r w:rsidRPr="00550F9C">
        <w:rPr>
          <w:rFonts w:cstheme="minorHAnsi"/>
          <w:sz w:val="24"/>
          <w:szCs w:val="24"/>
        </w:rPr>
        <w:t>challenging</w:t>
      </w:r>
      <w:proofErr w:type="spellEnd"/>
      <w:r w:rsidRPr="00550F9C">
        <w:rPr>
          <w:rFonts w:cstheme="minorHAnsi"/>
          <w:sz w:val="24"/>
          <w:szCs w:val="24"/>
        </w:rPr>
        <w:t xml:space="preserve"> </w:t>
      </w:r>
      <w:proofErr w:type="spellStart"/>
      <w:r w:rsidRPr="00550F9C">
        <w:rPr>
          <w:rFonts w:cstheme="minorHAnsi"/>
          <w:sz w:val="24"/>
          <w:szCs w:val="24"/>
        </w:rPr>
        <w:t>diagnosis</w:t>
      </w:r>
      <w:proofErr w:type="spellEnd"/>
      <w:r w:rsidRPr="00550F9C">
        <w:rPr>
          <w:rFonts w:cstheme="minorHAnsi"/>
          <w:sz w:val="24"/>
          <w:szCs w:val="24"/>
        </w:rPr>
        <w:t xml:space="preserve">. J </w:t>
      </w:r>
      <w:proofErr w:type="spellStart"/>
      <w:r w:rsidRPr="00550F9C">
        <w:rPr>
          <w:rFonts w:cstheme="minorHAnsi"/>
          <w:sz w:val="24"/>
          <w:szCs w:val="24"/>
        </w:rPr>
        <w:t>Integr</w:t>
      </w:r>
      <w:proofErr w:type="spellEnd"/>
      <w:r w:rsidRPr="00550F9C">
        <w:rPr>
          <w:rFonts w:cstheme="minorHAnsi"/>
          <w:sz w:val="24"/>
          <w:szCs w:val="24"/>
        </w:rPr>
        <w:t xml:space="preserve"> </w:t>
      </w:r>
      <w:proofErr w:type="spellStart"/>
      <w:r w:rsidRPr="00550F9C">
        <w:rPr>
          <w:rFonts w:cstheme="minorHAnsi"/>
          <w:sz w:val="24"/>
          <w:szCs w:val="24"/>
        </w:rPr>
        <w:t>Syst</w:t>
      </w:r>
      <w:proofErr w:type="spellEnd"/>
      <w:r w:rsidRPr="00550F9C">
        <w:rPr>
          <w:rFonts w:cstheme="minorHAnsi"/>
          <w:sz w:val="24"/>
          <w:szCs w:val="24"/>
        </w:rPr>
        <w:t xml:space="preserve"> </w:t>
      </w:r>
      <w:proofErr w:type="spellStart"/>
      <w:r w:rsidRPr="00550F9C">
        <w:rPr>
          <w:rFonts w:cstheme="minorHAnsi"/>
          <w:sz w:val="24"/>
          <w:szCs w:val="24"/>
        </w:rPr>
        <w:t>Neurosci</w:t>
      </w:r>
      <w:proofErr w:type="spellEnd"/>
      <w:r w:rsidRPr="00550F9C">
        <w:rPr>
          <w:rFonts w:cstheme="minorHAnsi"/>
          <w:sz w:val="24"/>
          <w:szCs w:val="24"/>
        </w:rPr>
        <w:t xml:space="preserve">, 2016 </w:t>
      </w:r>
      <w:proofErr w:type="spellStart"/>
      <w:r w:rsidRPr="00550F9C">
        <w:rPr>
          <w:rFonts w:cstheme="minorHAnsi"/>
          <w:sz w:val="24"/>
          <w:szCs w:val="24"/>
        </w:rPr>
        <w:t>Aug</w:t>
      </w:r>
      <w:proofErr w:type="spellEnd"/>
      <w:r w:rsidRPr="00550F9C">
        <w:rPr>
          <w:rFonts w:cstheme="minorHAnsi"/>
          <w:sz w:val="24"/>
          <w:szCs w:val="24"/>
        </w:rPr>
        <w:t>: 2: 1-3.</w:t>
      </w:r>
    </w:p>
    <w:p w14:paraId="26E6DCC6" w14:textId="77777777" w:rsidR="00550F9C" w:rsidRPr="00550F9C" w:rsidRDefault="00550F9C" w:rsidP="00550F9C">
      <w:pPr>
        <w:jc w:val="both"/>
        <w:rPr>
          <w:rFonts w:cstheme="minorHAnsi"/>
          <w:sz w:val="24"/>
          <w:szCs w:val="24"/>
        </w:rPr>
      </w:pPr>
    </w:p>
    <w:p w14:paraId="01B04E1B" w14:textId="77777777" w:rsidR="00550F9C" w:rsidRPr="00550F9C" w:rsidRDefault="00550F9C" w:rsidP="00550F9C">
      <w:pPr>
        <w:jc w:val="both"/>
        <w:rPr>
          <w:rFonts w:cstheme="minorHAnsi"/>
          <w:sz w:val="24"/>
          <w:szCs w:val="24"/>
          <w:lang w:val="en-GB"/>
        </w:rPr>
      </w:pPr>
      <w:r w:rsidRPr="00550F9C">
        <w:rPr>
          <w:rFonts w:cstheme="minorHAnsi"/>
          <w:sz w:val="24"/>
          <w:szCs w:val="24"/>
        </w:rPr>
        <w:t>80.</w:t>
      </w:r>
      <w:r w:rsidRPr="00550F9C">
        <w:rPr>
          <w:rFonts w:cstheme="minorHAnsi"/>
          <w:sz w:val="24"/>
          <w:szCs w:val="24"/>
        </w:rPr>
        <w:tab/>
        <w:t xml:space="preserve">Betti M, Aspesi A, Biasi A, Casalone E, Ferrante D, Ogliara P, Gironi LC, Giorgione R, Farinelli P, Grosso F, </w:t>
      </w:r>
      <w:proofErr w:type="spellStart"/>
      <w:r w:rsidRPr="00550F9C">
        <w:rPr>
          <w:rFonts w:cstheme="minorHAnsi"/>
          <w:sz w:val="24"/>
          <w:szCs w:val="24"/>
        </w:rPr>
        <w:t>Libener</w:t>
      </w:r>
      <w:proofErr w:type="spellEnd"/>
      <w:r w:rsidRPr="00550F9C">
        <w:rPr>
          <w:rFonts w:cstheme="minorHAnsi"/>
          <w:sz w:val="24"/>
          <w:szCs w:val="24"/>
        </w:rPr>
        <w:t xml:space="preserve"> R, Rosato S, Turchetti D, Maffè A, Casadio C, Ascoli V, </w:t>
      </w:r>
      <w:proofErr w:type="spellStart"/>
      <w:r w:rsidRPr="00550F9C">
        <w:rPr>
          <w:rFonts w:cstheme="minorHAnsi"/>
          <w:sz w:val="24"/>
          <w:szCs w:val="24"/>
        </w:rPr>
        <w:t>Dianzani</w:t>
      </w:r>
      <w:proofErr w:type="spellEnd"/>
      <w:r w:rsidRPr="00550F9C">
        <w:rPr>
          <w:rFonts w:cstheme="minorHAnsi"/>
          <w:sz w:val="24"/>
          <w:szCs w:val="24"/>
        </w:rPr>
        <w:t xml:space="preserve"> C, Colombo E, Piccolini E, Pavesi M, Miccoli S, Mirabelli D, Bracco C, Righi L, Boldorini R, </w:t>
      </w:r>
      <w:proofErr w:type="spellStart"/>
      <w:r w:rsidRPr="00550F9C">
        <w:rPr>
          <w:rFonts w:cstheme="minorHAnsi"/>
          <w:sz w:val="24"/>
          <w:szCs w:val="24"/>
        </w:rPr>
        <w:t>Papotti</w:t>
      </w:r>
      <w:proofErr w:type="spellEnd"/>
      <w:r w:rsidRPr="00550F9C">
        <w:rPr>
          <w:rFonts w:cstheme="minorHAnsi"/>
          <w:sz w:val="24"/>
          <w:szCs w:val="24"/>
        </w:rPr>
        <w:t xml:space="preserve"> M, </w:t>
      </w:r>
      <w:proofErr w:type="spellStart"/>
      <w:r w:rsidRPr="00550F9C">
        <w:rPr>
          <w:rFonts w:cstheme="minorHAnsi"/>
          <w:sz w:val="24"/>
          <w:szCs w:val="24"/>
        </w:rPr>
        <w:t>Matullo</w:t>
      </w:r>
      <w:proofErr w:type="spellEnd"/>
      <w:r w:rsidRPr="00550F9C">
        <w:rPr>
          <w:rFonts w:cstheme="minorHAnsi"/>
          <w:sz w:val="24"/>
          <w:szCs w:val="24"/>
        </w:rPr>
        <w:t xml:space="preserve"> G, </w:t>
      </w:r>
      <w:r w:rsidRPr="00550F9C">
        <w:rPr>
          <w:rFonts w:cstheme="minorHAnsi"/>
          <w:sz w:val="24"/>
          <w:szCs w:val="24"/>
        </w:rPr>
        <w:lastRenderedPageBreak/>
        <w:t xml:space="preserve">Magnani C, Pasini B, </w:t>
      </w:r>
      <w:proofErr w:type="spellStart"/>
      <w:r w:rsidRPr="00550F9C">
        <w:rPr>
          <w:rFonts w:cstheme="minorHAnsi"/>
          <w:sz w:val="24"/>
          <w:szCs w:val="24"/>
        </w:rPr>
        <w:t>Dianzani</w:t>
      </w:r>
      <w:proofErr w:type="spellEnd"/>
      <w:r w:rsidRPr="00550F9C">
        <w:rPr>
          <w:rFonts w:cstheme="minorHAnsi"/>
          <w:sz w:val="24"/>
          <w:szCs w:val="24"/>
        </w:rPr>
        <w:t xml:space="preserve"> I. CDKN2A and BAP1 </w:t>
      </w:r>
      <w:proofErr w:type="spellStart"/>
      <w:r w:rsidRPr="00550F9C">
        <w:rPr>
          <w:rFonts w:cstheme="minorHAnsi"/>
          <w:sz w:val="24"/>
          <w:szCs w:val="24"/>
        </w:rPr>
        <w:t>germline</w:t>
      </w:r>
      <w:proofErr w:type="spellEnd"/>
      <w:r w:rsidRPr="00550F9C">
        <w:rPr>
          <w:rFonts w:cstheme="minorHAnsi"/>
          <w:sz w:val="24"/>
          <w:szCs w:val="24"/>
        </w:rPr>
        <w:t xml:space="preserve"> </w:t>
      </w:r>
      <w:proofErr w:type="spellStart"/>
      <w:r w:rsidRPr="00550F9C">
        <w:rPr>
          <w:rFonts w:cstheme="minorHAnsi"/>
          <w:sz w:val="24"/>
          <w:szCs w:val="24"/>
        </w:rPr>
        <w:t>mutations</w:t>
      </w:r>
      <w:proofErr w:type="spellEnd"/>
      <w:r w:rsidRPr="00550F9C">
        <w:rPr>
          <w:rFonts w:cstheme="minorHAnsi"/>
          <w:sz w:val="24"/>
          <w:szCs w:val="24"/>
        </w:rPr>
        <w:t xml:space="preserve"> predispose to melanoma and </w:t>
      </w:r>
      <w:proofErr w:type="spellStart"/>
      <w:r w:rsidRPr="00550F9C">
        <w:rPr>
          <w:rFonts w:cstheme="minorHAnsi"/>
          <w:sz w:val="24"/>
          <w:szCs w:val="24"/>
        </w:rPr>
        <w:t>mesothelioma</w:t>
      </w:r>
      <w:proofErr w:type="spellEnd"/>
      <w:r w:rsidRPr="00550F9C">
        <w:rPr>
          <w:rFonts w:cstheme="minorHAnsi"/>
          <w:sz w:val="24"/>
          <w:szCs w:val="24"/>
        </w:rPr>
        <w:t xml:space="preserve">. </w:t>
      </w:r>
      <w:r w:rsidRPr="00550F9C">
        <w:rPr>
          <w:rFonts w:cstheme="minorHAnsi"/>
          <w:sz w:val="24"/>
          <w:szCs w:val="24"/>
          <w:lang w:val="en-GB"/>
        </w:rPr>
        <w:t>Cancer Lett. 2016 May 12.</w:t>
      </w:r>
    </w:p>
    <w:p w14:paraId="63B121CC" w14:textId="77777777" w:rsidR="00550F9C" w:rsidRPr="00550F9C" w:rsidRDefault="00550F9C" w:rsidP="00550F9C">
      <w:pPr>
        <w:jc w:val="both"/>
        <w:rPr>
          <w:rFonts w:cstheme="minorHAnsi"/>
          <w:sz w:val="24"/>
          <w:szCs w:val="24"/>
          <w:lang w:val="en-GB"/>
        </w:rPr>
      </w:pPr>
    </w:p>
    <w:p w14:paraId="1D6A6D99"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81.</w:t>
      </w:r>
      <w:r w:rsidRPr="00550F9C">
        <w:rPr>
          <w:rFonts w:cstheme="minorHAnsi"/>
          <w:sz w:val="24"/>
          <w:szCs w:val="24"/>
          <w:lang w:val="en-GB"/>
        </w:rPr>
        <w:tab/>
        <w:t>Hudson Z, Grosso F, Comins C, Addeo A. Hyponatremia: A Potential Prognostic Biomarker in Malignant Pleural Mesothelioma? J Gen Practice 2016 4: 245.</w:t>
      </w:r>
    </w:p>
    <w:p w14:paraId="16FB52F0" w14:textId="77777777" w:rsidR="00550F9C" w:rsidRPr="00550F9C" w:rsidRDefault="00550F9C" w:rsidP="00550F9C">
      <w:pPr>
        <w:jc w:val="both"/>
        <w:rPr>
          <w:rFonts w:cstheme="minorHAnsi"/>
          <w:sz w:val="24"/>
          <w:szCs w:val="24"/>
          <w:lang w:val="en-GB"/>
        </w:rPr>
      </w:pPr>
    </w:p>
    <w:p w14:paraId="42A9782F" w14:textId="77777777" w:rsidR="00550F9C" w:rsidRPr="00550F9C" w:rsidRDefault="00550F9C" w:rsidP="00550F9C">
      <w:pPr>
        <w:jc w:val="both"/>
        <w:rPr>
          <w:rFonts w:cstheme="minorHAnsi"/>
          <w:sz w:val="24"/>
          <w:szCs w:val="24"/>
          <w:lang w:val="en-GB"/>
        </w:rPr>
      </w:pPr>
      <w:r w:rsidRPr="00550F9C">
        <w:rPr>
          <w:rFonts w:cstheme="minorHAnsi"/>
          <w:sz w:val="24"/>
          <w:szCs w:val="24"/>
          <w:lang w:val="en-GB"/>
        </w:rPr>
        <w:t>82.</w:t>
      </w:r>
      <w:r w:rsidRPr="00550F9C">
        <w:rPr>
          <w:rFonts w:cstheme="minorHAnsi"/>
          <w:sz w:val="24"/>
          <w:szCs w:val="24"/>
          <w:lang w:val="en-GB"/>
        </w:rPr>
        <w:tab/>
      </w:r>
      <w:proofErr w:type="spellStart"/>
      <w:r w:rsidRPr="00550F9C">
        <w:rPr>
          <w:rFonts w:cstheme="minorHAnsi"/>
          <w:sz w:val="24"/>
          <w:szCs w:val="24"/>
          <w:lang w:val="en-GB"/>
        </w:rPr>
        <w:t>Pasello</w:t>
      </w:r>
      <w:proofErr w:type="spellEnd"/>
      <w:r w:rsidRPr="00550F9C">
        <w:rPr>
          <w:rFonts w:cstheme="minorHAnsi"/>
          <w:sz w:val="24"/>
          <w:szCs w:val="24"/>
          <w:lang w:val="en-GB"/>
        </w:rPr>
        <w:t xml:space="preserve"> G, Urso L, </w:t>
      </w:r>
      <w:proofErr w:type="spellStart"/>
      <w:r w:rsidRPr="00550F9C">
        <w:rPr>
          <w:rFonts w:cstheme="minorHAnsi"/>
          <w:sz w:val="24"/>
          <w:szCs w:val="24"/>
          <w:lang w:val="en-GB"/>
        </w:rPr>
        <w:t>Mencoboni</w:t>
      </w:r>
      <w:proofErr w:type="spellEnd"/>
      <w:r w:rsidRPr="00550F9C">
        <w:rPr>
          <w:rFonts w:cstheme="minorHAnsi"/>
          <w:sz w:val="24"/>
          <w:szCs w:val="24"/>
          <w:lang w:val="en-GB"/>
        </w:rPr>
        <w:t xml:space="preserve"> M, Grosso F, </w:t>
      </w:r>
      <w:proofErr w:type="spellStart"/>
      <w:r w:rsidRPr="00550F9C">
        <w:rPr>
          <w:rFonts w:cstheme="minorHAnsi"/>
          <w:sz w:val="24"/>
          <w:szCs w:val="24"/>
          <w:lang w:val="en-GB"/>
        </w:rPr>
        <w:t>Ceresoli</w:t>
      </w:r>
      <w:proofErr w:type="spellEnd"/>
      <w:r w:rsidRPr="00550F9C">
        <w:rPr>
          <w:rFonts w:cstheme="minorHAnsi"/>
          <w:sz w:val="24"/>
          <w:szCs w:val="24"/>
          <w:lang w:val="en-GB"/>
        </w:rPr>
        <w:t xml:space="preserve"> GL, Lunardi F, </w:t>
      </w:r>
      <w:proofErr w:type="spellStart"/>
      <w:r w:rsidRPr="00550F9C">
        <w:rPr>
          <w:rFonts w:cstheme="minorHAnsi"/>
          <w:sz w:val="24"/>
          <w:szCs w:val="24"/>
          <w:lang w:val="en-GB"/>
        </w:rPr>
        <w:t>Vuljan</w:t>
      </w:r>
      <w:proofErr w:type="spellEnd"/>
      <w:r w:rsidRPr="00550F9C">
        <w:rPr>
          <w:rFonts w:cstheme="minorHAnsi"/>
          <w:sz w:val="24"/>
          <w:szCs w:val="24"/>
          <w:lang w:val="en-GB"/>
        </w:rPr>
        <w:t xml:space="preserve"> SE, </w:t>
      </w:r>
      <w:proofErr w:type="spellStart"/>
      <w:r w:rsidRPr="00550F9C">
        <w:rPr>
          <w:rFonts w:cstheme="minorHAnsi"/>
          <w:sz w:val="24"/>
          <w:szCs w:val="24"/>
          <w:lang w:val="en-GB"/>
        </w:rPr>
        <w:t>Bertorelle</w:t>
      </w:r>
      <w:proofErr w:type="spellEnd"/>
      <w:r w:rsidRPr="00550F9C">
        <w:rPr>
          <w:rFonts w:cstheme="minorHAnsi"/>
          <w:sz w:val="24"/>
          <w:szCs w:val="24"/>
          <w:lang w:val="en-GB"/>
        </w:rPr>
        <w:t xml:space="preserve"> R, </w:t>
      </w:r>
      <w:proofErr w:type="spellStart"/>
      <w:r w:rsidRPr="00550F9C">
        <w:rPr>
          <w:rFonts w:cstheme="minorHAnsi"/>
          <w:sz w:val="24"/>
          <w:szCs w:val="24"/>
          <w:lang w:val="en-GB"/>
        </w:rPr>
        <w:t>Sacchetto</w:t>
      </w:r>
      <w:proofErr w:type="spellEnd"/>
      <w:r w:rsidRPr="00550F9C">
        <w:rPr>
          <w:rFonts w:cstheme="minorHAnsi"/>
          <w:sz w:val="24"/>
          <w:szCs w:val="24"/>
          <w:lang w:val="en-GB"/>
        </w:rPr>
        <w:t xml:space="preserve"> V, </w:t>
      </w:r>
      <w:proofErr w:type="spellStart"/>
      <w:r w:rsidRPr="00550F9C">
        <w:rPr>
          <w:rFonts w:cstheme="minorHAnsi"/>
          <w:sz w:val="24"/>
          <w:szCs w:val="24"/>
          <w:lang w:val="en-GB"/>
        </w:rPr>
        <w:t>CiminaleV</w:t>
      </w:r>
      <w:proofErr w:type="spellEnd"/>
      <w:r w:rsidRPr="00550F9C">
        <w:rPr>
          <w:rFonts w:cstheme="minorHAnsi"/>
          <w:sz w:val="24"/>
          <w:szCs w:val="24"/>
          <w:lang w:val="en-GB"/>
        </w:rPr>
        <w:t xml:space="preserve">, Rea F, </w:t>
      </w:r>
      <w:proofErr w:type="spellStart"/>
      <w:r w:rsidRPr="00550F9C">
        <w:rPr>
          <w:rFonts w:cstheme="minorHAnsi"/>
          <w:sz w:val="24"/>
          <w:szCs w:val="24"/>
          <w:lang w:val="en-GB"/>
        </w:rPr>
        <w:t>Favaretto</w:t>
      </w:r>
      <w:proofErr w:type="spellEnd"/>
      <w:r w:rsidRPr="00550F9C">
        <w:rPr>
          <w:rFonts w:cstheme="minorHAnsi"/>
          <w:sz w:val="24"/>
          <w:szCs w:val="24"/>
          <w:lang w:val="en-GB"/>
        </w:rPr>
        <w:t xml:space="preserve"> A, Conte PF, Calabrese F. MDM2 and HIF1alpha expression levels in different histologic subtypes of malignant pleural mesothelioma: correlation with pathological and clinical data. </w:t>
      </w:r>
      <w:proofErr w:type="spellStart"/>
      <w:r w:rsidRPr="00550F9C">
        <w:rPr>
          <w:rFonts w:cstheme="minorHAnsi"/>
          <w:sz w:val="24"/>
          <w:szCs w:val="24"/>
          <w:lang w:val="en-GB"/>
        </w:rPr>
        <w:t>Oncotarget</w:t>
      </w:r>
      <w:proofErr w:type="spellEnd"/>
      <w:r w:rsidRPr="00550F9C">
        <w:rPr>
          <w:rFonts w:cstheme="minorHAnsi"/>
          <w:sz w:val="24"/>
          <w:szCs w:val="24"/>
          <w:lang w:val="en-GB"/>
        </w:rPr>
        <w:t>. 2015 Dec 8;6(39):42053-66.</w:t>
      </w:r>
    </w:p>
    <w:p w14:paraId="7A748959" w14:textId="77777777" w:rsidR="00550F9C" w:rsidRPr="00550F9C" w:rsidRDefault="00550F9C" w:rsidP="00550F9C">
      <w:pPr>
        <w:jc w:val="both"/>
        <w:rPr>
          <w:rFonts w:cstheme="minorHAnsi"/>
          <w:sz w:val="24"/>
          <w:szCs w:val="24"/>
          <w:lang w:val="en-GB"/>
        </w:rPr>
      </w:pPr>
    </w:p>
    <w:p w14:paraId="63C61936" w14:textId="77777777" w:rsidR="00550F9C" w:rsidRPr="00550F9C" w:rsidRDefault="00550F9C" w:rsidP="00550F9C">
      <w:pPr>
        <w:jc w:val="both"/>
        <w:rPr>
          <w:rFonts w:cstheme="minorHAnsi"/>
          <w:sz w:val="24"/>
          <w:szCs w:val="24"/>
        </w:rPr>
      </w:pPr>
      <w:r w:rsidRPr="00550F9C">
        <w:rPr>
          <w:rFonts w:cstheme="minorHAnsi"/>
          <w:sz w:val="24"/>
          <w:szCs w:val="24"/>
          <w:lang w:val="en-GB"/>
        </w:rPr>
        <w:t>83.</w:t>
      </w:r>
      <w:r w:rsidRPr="00550F9C">
        <w:rPr>
          <w:rFonts w:cstheme="minorHAnsi"/>
          <w:sz w:val="24"/>
          <w:szCs w:val="24"/>
          <w:lang w:val="en-GB"/>
        </w:rPr>
        <w:tab/>
        <w:t xml:space="preserve">Ceriani L, Ferrari M, </w:t>
      </w:r>
      <w:proofErr w:type="spellStart"/>
      <w:r w:rsidRPr="00550F9C">
        <w:rPr>
          <w:rFonts w:cstheme="minorHAnsi"/>
          <w:sz w:val="24"/>
          <w:szCs w:val="24"/>
          <w:lang w:val="en-GB"/>
        </w:rPr>
        <w:t>Zangarini</w:t>
      </w:r>
      <w:proofErr w:type="spellEnd"/>
      <w:r w:rsidRPr="00550F9C">
        <w:rPr>
          <w:rFonts w:cstheme="minorHAnsi"/>
          <w:sz w:val="24"/>
          <w:szCs w:val="24"/>
          <w:lang w:val="en-GB"/>
        </w:rPr>
        <w:t xml:space="preserve"> M, </w:t>
      </w:r>
      <w:proofErr w:type="spellStart"/>
      <w:r w:rsidRPr="00550F9C">
        <w:rPr>
          <w:rFonts w:cstheme="minorHAnsi"/>
          <w:sz w:val="24"/>
          <w:szCs w:val="24"/>
          <w:lang w:val="en-GB"/>
        </w:rPr>
        <w:t>Licandro</w:t>
      </w:r>
      <w:proofErr w:type="spellEnd"/>
      <w:r w:rsidRPr="00550F9C">
        <w:rPr>
          <w:rFonts w:cstheme="minorHAnsi"/>
          <w:sz w:val="24"/>
          <w:szCs w:val="24"/>
          <w:lang w:val="en-GB"/>
        </w:rPr>
        <w:t xml:space="preserve"> SA, Bello E, </w:t>
      </w:r>
      <w:proofErr w:type="spellStart"/>
      <w:r w:rsidRPr="00550F9C">
        <w:rPr>
          <w:rFonts w:cstheme="minorHAnsi"/>
          <w:sz w:val="24"/>
          <w:szCs w:val="24"/>
          <w:lang w:val="en-GB"/>
        </w:rPr>
        <w:t>Frapolli</w:t>
      </w:r>
      <w:proofErr w:type="spellEnd"/>
      <w:r w:rsidRPr="00550F9C">
        <w:rPr>
          <w:rFonts w:cstheme="minorHAnsi"/>
          <w:sz w:val="24"/>
          <w:szCs w:val="24"/>
          <w:lang w:val="en-GB"/>
        </w:rPr>
        <w:t xml:space="preserve"> R, Falcetta F, </w:t>
      </w:r>
      <w:proofErr w:type="spellStart"/>
      <w:r w:rsidRPr="00550F9C">
        <w:rPr>
          <w:rFonts w:cstheme="minorHAnsi"/>
          <w:sz w:val="24"/>
          <w:szCs w:val="24"/>
          <w:lang w:val="en-GB"/>
        </w:rPr>
        <w:t>D'Incalci</w:t>
      </w:r>
      <w:proofErr w:type="spellEnd"/>
      <w:r w:rsidRPr="00550F9C">
        <w:rPr>
          <w:rFonts w:cstheme="minorHAnsi"/>
          <w:sz w:val="24"/>
          <w:szCs w:val="24"/>
          <w:lang w:val="en-GB"/>
        </w:rPr>
        <w:t xml:space="preserve"> </w:t>
      </w:r>
      <w:proofErr w:type="spellStart"/>
      <w:r w:rsidRPr="00550F9C">
        <w:rPr>
          <w:rFonts w:cstheme="minorHAnsi"/>
          <w:sz w:val="24"/>
          <w:szCs w:val="24"/>
          <w:lang w:val="en-GB"/>
        </w:rPr>
        <w:t>M,Libener</w:t>
      </w:r>
      <w:proofErr w:type="spellEnd"/>
      <w:r w:rsidRPr="00550F9C">
        <w:rPr>
          <w:rFonts w:cstheme="minorHAnsi"/>
          <w:sz w:val="24"/>
          <w:szCs w:val="24"/>
          <w:lang w:val="en-GB"/>
        </w:rPr>
        <w:t xml:space="preserve"> R, Grosso F, Aviles P, </w:t>
      </w:r>
      <w:proofErr w:type="spellStart"/>
      <w:r w:rsidRPr="00550F9C">
        <w:rPr>
          <w:rFonts w:cstheme="minorHAnsi"/>
          <w:sz w:val="24"/>
          <w:szCs w:val="24"/>
          <w:lang w:val="en-GB"/>
        </w:rPr>
        <w:t>Zucchetti</w:t>
      </w:r>
      <w:proofErr w:type="spellEnd"/>
      <w:r w:rsidRPr="00550F9C">
        <w:rPr>
          <w:rFonts w:cstheme="minorHAnsi"/>
          <w:sz w:val="24"/>
          <w:szCs w:val="24"/>
          <w:lang w:val="en-GB"/>
        </w:rPr>
        <w:t xml:space="preserve"> M. HPLC-MS/MS method to measure trabectedin in </w:t>
      </w:r>
      <w:proofErr w:type="spellStart"/>
      <w:r w:rsidRPr="00550F9C">
        <w:rPr>
          <w:rFonts w:cstheme="minorHAnsi"/>
          <w:sz w:val="24"/>
          <w:szCs w:val="24"/>
          <w:lang w:val="en-GB"/>
        </w:rPr>
        <w:t>tumors</w:t>
      </w:r>
      <w:proofErr w:type="spellEnd"/>
      <w:r w:rsidRPr="00550F9C">
        <w:rPr>
          <w:rFonts w:cstheme="minorHAnsi"/>
          <w:sz w:val="24"/>
          <w:szCs w:val="24"/>
          <w:lang w:val="en-GB"/>
        </w:rPr>
        <w:t xml:space="preserve">: preliminary PK study in a mesothelioma xenograft model. </w:t>
      </w:r>
      <w:proofErr w:type="spellStart"/>
      <w:r w:rsidRPr="00550F9C">
        <w:rPr>
          <w:rFonts w:cstheme="minorHAnsi"/>
          <w:sz w:val="24"/>
          <w:szCs w:val="24"/>
        </w:rPr>
        <w:t>Bioanalysis</w:t>
      </w:r>
      <w:proofErr w:type="spellEnd"/>
      <w:r w:rsidRPr="00550F9C">
        <w:rPr>
          <w:rFonts w:cstheme="minorHAnsi"/>
          <w:sz w:val="24"/>
          <w:szCs w:val="24"/>
        </w:rPr>
        <w:t>. 2015 Aug;7(15):1831-42.</w:t>
      </w:r>
    </w:p>
    <w:p w14:paraId="41C20C73" w14:textId="77777777" w:rsidR="00550F9C" w:rsidRPr="00550F9C" w:rsidRDefault="00550F9C" w:rsidP="00550F9C">
      <w:pPr>
        <w:jc w:val="both"/>
        <w:rPr>
          <w:rFonts w:cstheme="minorHAnsi"/>
          <w:sz w:val="24"/>
          <w:szCs w:val="24"/>
        </w:rPr>
      </w:pPr>
    </w:p>
    <w:p w14:paraId="4C647DD4" w14:textId="77777777" w:rsidR="00550F9C" w:rsidRPr="00550F9C" w:rsidRDefault="00550F9C" w:rsidP="00550F9C">
      <w:pPr>
        <w:jc w:val="both"/>
        <w:rPr>
          <w:rFonts w:cstheme="minorHAnsi"/>
          <w:sz w:val="24"/>
          <w:szCs w:val="24"/>
        </w:rPr>
      </w:pPr>
      <w:r w:rsidRPr="00550F9C">
        <w:rPr>
          <w:rFonts w:cstheme="minorHAnsi"/>
          <w:sz w:val="24"/>
          <w:szCs w:val="24"/>
        </w:rPr>
        <w:t>84.</w:t>
      </w:r>
      <w:r w:rsidRPr="00550F9C">
        <w:rPr>
          <w:rFonts w:cstheme="minorHAnsi"/>
          <w:sz w:val="24"/>
          <w:szCs w:val="24"/>
        </w:rPr>
        <w:tab/>
        <w:t xml:space="preserve">Stacchiotti S, Pantaleo MA, Negri T, Astolfi A, Tazzari M, Dagrada GP, Urbini M, Indio V, Maestro R, Gronchi A, Fiore M, Dei </w:t>
      </w:r>
      <w:proofErr w:type="spellStart"/>
      <w:r w:rsidRPr="00550F9C">
        <w:rPr>
          <w:rFonts w:cstheme="minorHAnsi"/>
          <w:sz w:val="24"/>
          <w:szCs w:val="24"/>
        </w:rPr>
        <w:t>Tos</w:t>
      </w:r>
      <w:proofErr w:type="spellEnd"/>
      <w:r w:rsidRPr="00550F9C">
        <w:rPr>
          <w:rFonts w:cstheme="minorHAnsi"/>
          <w:sz w:val="24"/>
          <w:szCs w:val="24"/>
        </w:rPr>
        <w:t xml:space="preserve"> AP, Conca E, </w:t>
      </w:r>
      <w:proofErr w:type="spellStart"/>
      <w:r w:rsidRPr="00550F9C">
        <w:rPr>
          <w:rFonts w:cstheme="minorHAnsi"/>
          <w:sz w:val="24"/>
          <w:szCs w:val="24"/>
        </w:rPr>
        <w:t>Palassini</w:t>
      </w:r>
      <w:proofErr w:type="spellEnd"/>
      <w:r w:rsidRPr="00550F9C">
        <w:rPr>
          <w:rFonts w:cstheme="minorHAnsi"/>
          <w:sz w:val="24"/>
          <w:szCs w:val="24"/>
        </w:rPr>
        <w:t xml:space="preserve"> E, Vincenzi B, Grosso F, Pilotti S, Castelli C, Casali PG. </w:t>
      </w:r>
      <w:r w:rsidRPr="00550F9C">
        <w:rPr>
          <w:rFonts w:cstheme="minorHAnsi"/>
          <w:sz w:val="24"/>
          <w:szCs w:val="24"/>
          <w:lang w:val="en-GB"/>
        </w:rPr>
        <w:t xml:space="preserve">Efficacy and biological activity of imatinib in metastatic </w:t>
      </w:r>
      <w:proofErr w:type="spellStart"/>
      <w:r w:rsidRPr="00550F9C">
        <w:rPr>
          <w:rFonts w:cstheme="minorHAnsi"/>
          <w:sz w:val="24"/>
          <w:szCs w:val="24"/>
          <w:lang w:val="en-GB"/>
        </w:rPr>
        <w:t>dermatifibrosarcoma</w:t>
      </w:r>
      <w:proofErr w:type="spellEnd"/>
      <w:r w:rsidRPr="00550F9C">
        <w:rPr>
          <w:rFonts w:cstheme="minorHAnsi"/>
          <w:sz w:val="24"/>
          <w:szCs w:val="24"/>
          <w:lang w:val="en-GB"/>
        </w:rPr>
        <w:t xml:space="preserve"> protuberans (DFSP). </w:t>
      </w:r>
      <w:proofErr w:type="spellStart"/>
      <w:r w:rsidRPr="00550F9C">
        <w:rPr>
          <w:rFonts w:cstheme="minorHAnsi"/>
          <w:sz w:val="24"/>
          <w:szCs w:val="24"/>
        </w:rPr>
        <w:t>Clin</w:t>
      </w:r>
      <w:proofErr w:type="spellEnd"/>
      <w:r w:rsidRPr="00550F9C">
        <w:rPr>
          <w:rFonts w:cstheme="minorHAnsi"/>
          <w:sz w:val="24"/>
          <w:szCs w:val="24"/>
        </w:rPr>
        <w:t xml:space="preserve"> Cancer Res. 2015 </w:t>
      </w:r>
      <w:proofErr w:type="spellStart"/>
      <w:r w:rsidRPr="00550F9C">
        <w:rPr>
          <w:rFonts w:cstheme="minorHAnsi"/>
          <w:sz w:val="24"/>
          <w:szCs w:val="24"/>
        </w:rPr>
        <w:t>Aug</w:t>
      </w:r>
      <w:proofErr w:type="spellEnd"/>
      <w:r w:rsidRPr="00550F9C">
        <w:rPr>
          <w:rFonts w:cstheme="minorHAnsi"/>
          <w:sz w:val="24"/>
          <w:szCs w:val="24"/>
        </w:rPr>
        <w:t xml:space="preserve"> 10.</w:t>
      </w:r>
    </w:p>
    <w:p w14:paraId="463C16FD" w14:textId="77777777" w:rsidR="00550F9C" w:rsidRPr="00550F9C" w:rsidRDefault="00550F9C" w:rsidP="00550F9C">
      <w:pPr>
        <w:jc w:val="both"/>
        <w:rPr>
          <w:rFonts w:cstheme="minorHAnsi"/>
          <w:sz w:val="24"/>
          <w:szCs w:val="24"/>
        </w:rPr>
      </w:pPr>
    </w:p>
    <w:p w14:paraId="0A4AD41C" w14:textId="77777777" w:rsidR="00550F9C" w:rsidRPr="00550F9C" w:rsidRDefault="00550F9C" w:rsidP="00550F9C">
      <w:pPr>
        <w:jc w:val="both"/>
        <w:rPr>
          <w:rFonts w:cstheme="minorHAnsi"/>
          <w:sz w:val="24"/>
          <w:szCs w:val="24"/>
        </w:rPr>
      </w:pPr>
      <w:r w:rsidRPr="00550F9C">
        <w:rPr>
          <w:rFonts w:cstheme="minorHAnsi"/>
          <w:sz w:val="24"/>
          <w:szCs w:val="24"/>
        </w:rPr>
        <w:t>85.</w:t>
      </w:r>
      <w:r w:rsidRPr="00550F9C">
        <w:rPr>
          <w:rFonts w:cstheme="minorHAnsi"/>
          <w:sz w:val="24"/>
          <w:szCs w:val="24"/>
        </w:rPr>
        <w:tab/>
        <w:t xml:space="preserve">Lo Iacono M, Monica V, Righi L, Grosso F, </w:t>
      </w:r>
      <w:proofErr w:type="spellStart"/>
      <w:r w:rsidRPr="00550F9C">
        <w:rPr>
          <w:rFonts w:cstheme="minorHAnsi"/>
          <w:sz w:val="24"/>
          <w:szCs w:val="24"/>
        </w:rPr>
        <w:t>Libener</w:t>
      </w:r>
      <w:proofErr w:type="spellEnd"/>
      <w:r w:rsidRPr="00550F9C">
        <w:rPr>
          <w:rFonts w:cstheme="minorHAnsi"/>
          <w:sz w:val="24"/>
          <w:szCs w:val="24"/>
        </w:rPr>
        <w:t xml:space="preserve"> R, </w:t>
      </w:r>
      <w:proofErr w:type="spellStart"/>
      <w:r w:rsidRPr="00550F9C">
        <w:rPr>
          <w:rFonts w:cstheme="minorHAnsi"/>
          <w:sz w:val="24"/>
          <w:szCs w:val="24"/>
        </w:rPr>
        <w:t>Vatrano</w:t>
      </w:r>
      <w:proofErr w:type="spellEnd"/>
      <w:r w:rsidRPr="00550F9C">
        <w:rPr>
          <w:rFonts w:cstheme="minorHAnsi"/>
          <w:sz w:val="24"/>
          <w:szCs w:val="24"/>
        </w:rPr>
        <w:t xml:space="preserve"> S, </w:t>
      </w:r>
      <w:proofErr w:type="spellStart"/>
      <w:r w:rsidRPr="00550F9C">
        <w:rPr>
          <w:rFonts w:cstheme="minorHAnsi"/>
          <w:sz w:val="24"/>
          <w:szCs w:val="24"/>
        </w:rPr>
        <w:t>Bironzo</w:t>
      </w:r>
      <w:proofErr w:type="spellEnd"/>
      <w:r w:rsidRPr="00550F9C">
        <w:rPr>
          <w:rFonts w:cstheme="minorHAnsi"/>
          <w:sz w:val="24"/>
          <w:szCs w:val="24"/>
        </w:rPr>
        <w:t xml:space="preserve"> P, Novello S, Musmeci L, Volante M, </w:t>
      </w:r>
      <w:proofErr w:type="spellStart"/>
      <w:r w:rsidRPr="00550F9C">
        <w:rPr>
          <w:rFonts w:cstheme="minorHAnsi"/>
          <w:sz w:val="24"/>
          <w:szCs w:val="24"/>
        </w:rPr>
        <w:t>Papotti</w:t>
      </w:r>
      <w:proofErr w:type="spellEnd"/>
      <w:r w:rsidRPr="00550F9C">
        <w:rPr>
          <w:rFonts w:cstheme="minorHAnsi"/>
          <w:sz w:val="24"/>
          <w:szCs w:val="24"/>
        </w:rPr>
        <w:t xml:space="preserve"> M, </w:t>
      </w:r>
      <w:proofErr w:type="spellStart"/>
      <w:r w:rsidRPr="00550F9C">
        <w:rPr>
          <w:rFonts w:cstheme="minorHAnsi"/>
          <w:sz w:val="24"/>
          <w:szCs w:val="24"/>
        </w:rPr>
        <w:t>Scagliotti</w:t>
      </w:r>
      <w:proofErr w:type="spellEnd"/>
      <w:r w:rsidRPr="00550F9C">
        <w:rPr>
          <w:rFonts w:cstheme="minorHAnsi"/>
          <w:sz w:val="24"/>
          <w:szCs w:val="24"/>
        </w:rPr>
        <w:t xml:space="preserve"> GV. </w:t>
      </w:r>
      <w:r w:rsidRPr="00550F9C">
        <w:rPr>
          <w:rFonts w:cstheme="minorHAnsi"/>
          <w:sz w:val="24"/>
          <w:szCs w:val="24"/>
          <w:lang w:val="en-GB"/>
        </w:rPr>
        <w:t xml:space="preserve">Targeted next-generation sequencing of cancer genes in advanced stage malignant pleural mesothelioma: a retrospective study. </w:t>
      </w:r>
      <w:r w:rsidRPr="00550F9C">
        <w:rPr>
          <w:rFonts w:cstheme="minorHAnsi"/>
          <w:sz w:val="24"/>
          <w:szCs w:val="24"/>
        </w:rPr>
        <w:t xml:space="preserve">J </w:t>
      </w:r>
      <w:proofErr w:type="spellStart"/>
      <w:r w:rsidRPr="00550F9C">
        <w:rPr>
          <w:rFonts w:cstheme="minorHAnsi"/>
          <w:sz w:val="24"/>
          <w:szCs w:val="24"/>
        </w:rPr>
        <w:t>Thorac</w:t>
      </w:r>
      <w:proofErr w:type="spellEnd"/>
      <w:r w:rsidRPr="00550F9C">
        <w:rPr>
          <w:rFonts w:cstheme="minorHAnsi"/>
          <w:sz w:val="24"/>
          <w:szCs w:val="24"/>
        </w:rPr>
        <w:t xml:space="preserve"> </w:t>
      </w:r>
      <w:proofErr w:type="spellStart"/>
      <w:r w:rsidRPr="00550F9C">
        <w:rPr>
          <w:rFonts w:cstheme="minorHAnsi"/>
          <w:sz w:val="24"/>
          <w:szCs w:val="24"/>
        </w:rPr>
        <w:t>Oncol</w:t>
      </w:r>
      <w:proofErr w:type="spellEnd"/>
      <w:r w:rsidRPr="00550F9C">
        <w:rPr>
          <w:rFonts w:cstheme="minorHAnsi"/>
          <w:sz w:val="24"/>
          <w:szCs w:val="24"/>
        </w:rPr>
        <w:t>. 2015 Mar;10(3):492-9.</w:t>
      </w:r>
    </w:p>
    <w:p w14:paraId="73B7F4BC" w14:textId="77777777" w:rsidR="00550F9C" w:rsidRPr="00550F9C" w:rsidRDefault="00550F9C" w:rsidP="00550F9C">
      <w:pPr>
        <w:jc w:val="both"/>
        <w:rPr>
          <w:rFonts w:cstheme="minorHAnsi"/>
          <w:sz w:val="24"/>
          <w:szCs w:val="24"/>
        </w:rPr>
      </w:pPr>
    </w:p>
    <w:p w14:paraId="7334C3D5" w14:textId="77777777" w:rsidR="00550F9C" w:rsidRPr="00550F9C" w:rsidRDefault="00550F9C" w:rsidP="00550F9C">
      <w:pPr>
        <w:jc w:val="both"/>
        <w:rPr>
          <w:rFonts w:cstheme="minorHAnsi"/>
          <w:sz w:val="24"/>
          <w:szCs w:val="24"/>
        </w:rPr>
      </w:pPr>
      <w:r w:rsidRPr="00550F9C">
        <w:rPr>
          <w:rFonts w:cstheme="minorHAnsi"/>
          <w:sz w:val="24"/>
          <w:szCs w:val="24"/>
        </w:rPr>
        <w:t>86.</w:t>
      </w:r>
      <w:r w:rsidRPr="00550F9C">
        <w:rPr>
          <w:rFonts w:cstheme="minorHAnsi"/>
          <w:sz w:val="24"/>
          <w:szCs w:val="24"/>
        </w:rPr>
        <w:tab/>
        <w:t xml:space="preserve">Grosso F, Randi L, Croce A, Mirabelli D, </w:t>
      </w:r>
      <w:proofErr w:type="spellStart"/>
      <w:r w:rsidRPr="00550F9C">
        <w:rPr>
          <w:rFonts w:cstheme="minorHAnsi"/>
          <w:sz w:val="24"/>
          <w:szCs w:val="24"/>
        </w:rPr>
        <w:t>Libener</w:t>
      </w:r>
      <w:proofErr w:type="spellEnd"/>
      <w:r w:rsidRPr="00550F9C">
        <w:rPr>
          <w:rFonts w:cstheme="minorHAnsi"/>
          <w:sz w:val="24"/>
          <w:szCs w:val="24"/>
        </w:rPr>
        <w:t xml:space="preserve"> R, Magnani C, Bellis D, Allegrina M, Bertolotti M, Degiovanni D, Rinaudo C. </w:t>
      </w:r>
      <w:proofErr w:type="spellStart"/>
      <w:r w:rsidRPr="00550F9C">
        <w:rPr>
          <w:rFonts w:cstheme="minorHAnsi"/>
          <w:sz w:val="24"/>
          <w:szCs w:val="24"/>
        </w:rPr>
        <w:t>Asbestos</w:t>
      </w:r>
      <w:proofErr w:type="spellEnd"/>
      <w:r w:rsidRPr="00550F9C">
        <w:rPr>
          <w:rFonts w:cstheme="minorHAnsi"/>
          <w:sz w:val="24"/>
          <w:szCs w:val="24"/>
        </w:rPr>
        <w:t xml:space="preserve"> </w:t>
      </w:r>
      <w:proofErr w:type="spellStart"/>
      <w:r w:rsidRPr="00550F9C">
        <w:rPr>
          <w:rFonts w:cstheme="minorHAnsi"/>
          <w:sz w:val="24"/>
          <w:szCs w:val="24"/>
        </w:rPr>
        <w:t>fibers</w:t>
      </w:r>
      <w:proofErr w:type="spellEnd"/>
      <w:r w:rsidRPr="00550F9C">
        <w:rPr>
          <w:rFonts w:cstheme="minorHAnsi"/>
          <w:sz w:val="24"/>
          <w:szCs w:val="24"/>
        </w:rPr>
        <w:t xml:space="preserve"> in the </w:t>
      </w:r>
      <w:proofErr w:type="spellStart"/>
      <w:r w:rsidRPr="00550F9C">
        <w:rPr>
          <w:rFonts w:cstheme="minorHAnsi"/>
          <w:sz w:val="24"/>
          <w:szCs w:val="24"/>
        </w:rPr>
        <w:t>gallbladder</w:t>
      </w:r>
      <w:proofErr w:type="spellEnd"/>
      <w:r w:rsidRPr="00550F9C">
        <w:rPr>
          <w:rFonts w:cstheme="minorHAnsi"/>
          <w:sz w:val="24"/>
          <w:szCs w:val="24"/>
        </w:rPr>
        <w:t xml:space="preserve"> of </w:t>
      </w:r>
      <w:proofErr w:type="spellStart"/>
      <w:r w:rsidRPr="00550F9C">
        <w:rPr>
          <w:rFonts w:cstheme="minorHAnsi"/>
          <w:sz w:val="24"/>
          <w:szCs w:val="24"/>
        </w:rPr>
        <w:t>patients</w:t>
      </w:r>
      <w:proofErr w:type="spellEnd"/>
      <w:r w:rsidRPr="00550F9C">
        <w:rPr>
          <w:rFonts w:cstheme="minorHAnsi"/>
          <w:sz w:val="24"/>
          <w:szCs w:val="24"/>
        </w:rPr>
        <w:t xml:space="preserve"> </w:t>
      </w:r>
      <w:proofErr w:type="spellStart"/>
      <w:r w:rsidRPr="00550F9C">
        <w:rPr>
          <w:rFonts w:cstheme="minorHAnsi"/>
          <w:sz w:val="24"/>
          <w:szCs w:val="24"/>
        </w:rPr>
        <w:t>affected</w:t>
      </w:r>
      <w:proofErr w:type="spellEnd"/>
      <w:r w:rsidRPr="00550F9C">
        <w:rPr>
          <w:rFonts w:cstheme="minorHAnsi"/>
          <w:sz w:val="24"/>
          <w:szCs w:val="24"/>
        </w:rPr>
        <w:t xml:space="preserve"> by </w:t>
      </w:r>
      <w:proofErr w:type="spellStart"/>
      <w:r w:rsidRPr="00550F9C">
        <w:rPr>
          <w:rFonts w:cstheme="minorHAnsi"/>
          <w:sz w:val="24"/>
          <w:szCs w:val="24"/>
        </w:rPr>
        <w:t>benign</w:t>
      </w:r>
      <w:proofErr w:type="spellEnd"/>
      <w:r w:rsidRPr="00550F9C">
        <w:rPr>
          <w:rFonts w:cstheme="minorHAnsi"/>
          <w:sz w:val="24"/>
          <w:szCs w:val="24"/>
        </w:rPr>
        <w:t xml:space="preserve"> </w:t>
      </w:r>
      <w:proofErr w:type="spellStart"/>
      <w:r w:rsidRPr="00550F9C">
        <w:rPr>
          <w:rFonts w:cstheme="minorHAnsi"/>
          <w:sz w:val="24"/>
          <w:szCs w:val="24"/>
        </w:rPr>
        <w:t>biliary</w:t>
      </w:r>
      <w:proofErr w:type="spellEnd"/>
      <w:r w:rsidRPr="00550F9C">
        <w:rPr>
          <w:rFonts w:cstheme="minorHAnsi"/>
          <w:sz w:val="24"/>
          <w:szCs w:val="24"/>
        </w:rPr>
        <w:t xml:space="preserve"> </w:t>
      </w:r>
      <w:proofErr w:type="spellStart"/>
      <w:r w:rsidRPr="00550F9C">
        <w:rPr>
          <w:rFonts w:cstheme="minorHAnsi"/>
          <w:sz w:val="24"/>
          <w:szCs w:val="24"/>
        </w:rPr>
        <w:t>tract</w:t>
      </w:r>
      <w:proofErr w:type="spellEnd"/>
      <w:r w:rsidRPr="00550F9C">
        <w:rPr>
          <w:rFonts w:cstheme="minorHAnsi"/>
          <w:sz w:val="24"/>
          <w:szCs w:val="24"/>
        </w:rPr>
        <w:t xml:space="preserve"> </w:t>
      </w:r>
      <w:proofErr w:type="spellStart"/>
      <w:r w:rsidRPr="00550F9C">
        <w:rPr>
          <w:rFonts w:cstheme="minorHAnsi"/>
          <w:sz w:val="24"/>
          <w:szCs w:val="24"/>
        </w:rPr>
        <w:t>diseases</w:t>
      </w:r>
      <w:proofErr w:type="spellEnd"/>
      <w:r w:rsidRPr="00550F9C">
        <w:rPr>
          <w:rFonts w:cstheme="minorHAnsi"/>
          <w:sz w:val="24"/>
          <w:szCs w:val="24"/>
        </w:rPr>
        <w:t xml:space="preserve">. Eur J </w:t>
      </w:r>
      <w:proofErr w:type="spellStart"/>
      <w:r w:rsidRPr="00550F9C">
        <w:rPr>
          <w:rFonts w:cstheme="minorHAnsi"/>
          <w:sz w:val="24"/>
          <w:szCs w:val="24"/>
        </w:rPr>
        <w:t>Gastroenterol</w:t>
      </w:r>
      <w:proofErr w:type="spellEnd"/>
      <w:r w:rsidRPr="00550F9C">
        <w:rPr>
          <w:rFonts w:cstheme="minorHAnsi"/>
          <w:sz w:val="24"/>
          <w:szCs w:val="24"/>
        </w:rPr>
        <w:t xml:space="preserve"> </w:t>
      </w:r>
      <w:proofErr w:type="spellStart"/>
      <w:r w:rsidRPr="00550F9C">
        <w:rPr>
          <w:rFonts w:cstheme="minorHAnsi"/>
          <w:sz w:val="24"/>
          <w:szCs w:val="24"/>
        </w:rPr>
        <w:t>Hepatol</w:t>
      </w:r>
      <w:proofErr w:type="spellEnd"/>
      <w:r w:rsidRPr="00550F9C">
        <w:rPr>
          <w:rFonts w:cstheme="minorHAnsi"/>
          <w:sz w:val="24"/>
          <w:szCs w:val="24"/>
        </w:rPr>
        <w:t>. 2015 Jul;27(7):860-4.</w:t>
      </w:r>
    </w:p>
    <w:p w14:paraId="4A49C62D" w14:textId="77777777" w:rsidR="00550F9C" w:rsidRPr="00550F9C" w:rsidRDefault="00550F9C" w:rsidP="00550F9C">
      <w:pPr>
        <w:jc w:val="both"/>
        <w:rPr>
          <w:rFonts w:cstheme="minorHAnsi"/>
          <w:sz w:val="24"/>
          <w:szCs w:val="24"/>
        </w:rPr>
      </w:pPr>
    </w:p>
    <w:p w14:paraId="0B4499AC" w14:textId="77777777" w:rsidR="00550F9C" w:rsidRPr="00550F9C" w:rsidRDefault="00550F9C" w:rsidP="00550F9C">
      <w:pPr>
        <w:jc w:val="both"/>
        <w:rPr>
          <w:rFonts w:cstheme="minorHAnsi"/>
          <w:sz w:val="24"/>
          <w:szCs w:val="24"/>
        </w:rPr>
      </w:pPr>
      <w:r w:rsidRPr="00550F9C">
        <w:rPr>
          <w:rFonts w:cstheme="minorHAnsi"/>
          <w:sz w:val="24"/>
          <w:szCs w:val="24"/>
        </w:rPr>
        <w:t>87.</w:t>
      </w:r>
      <w:r w:rsidRPr="00550F9C">
        <w:rPr>
          <w:rFonts w:cstheme="minorHAnsi"/>
          <w:sz w:val="24"/>
          <w:szCs w:val="24"/>
        </w:rPr>
        <w:tab/>
        <w:t xml:space="preserve">Betti M, Casalone E, Ferrante D, Romanelli A, Grosso F, </w:t>
      </w:r>
      <w:proofErr w:type="spellStart"/>
      <w:r w:rsidRPr="00550F9C">
        <w:rPr>
          <w:rFonts w:cstheme="minorHAnsi"/>
          <w:sz w:val="24"/>
          <w:szCs w:val="24"/>
        </w:rPr>
        <w:t>Guarrera</w:t>
      </w:r>
      <w:proofErr w:type="spellEnd"/>
      <w:r w:rsidRPr="00550F9C">
        <w:rPr>
          <w:rFonts w:cstheme="minorHAnsi"/>
          <w:sz w:val="24"/>
          <w:szCs w:val="24"/>
        </w:rPr>
        <w:t xml:space="preserve"> S, Righi L, </w:t>
      </w:r>
      <w:proofErr w:type="spellStart"/>
      <w:r w:rsidRPr="00550F9C">
        <w:rPr>
          <w:rFonts w:cstheme="minorHAnsi"/>
          <w:sz w:val="24"/>
          <w:szCs w:val="24"/>
        </w:rPr>
        <w:t>Vatrano</w:t>
      </w:r>
      <w:proofErr w:type="spellEnd"/>
      <w:r w:rsidRPr="00550F9C">
        <w:rPr>
          <w:rFonts w:cstheme="minorHAnsi"/>
          <w:sz w:val="24"/>
          <w:szCs w:val="24"/>
        </w:rPr>
        <w:t xml:space="preserve"> S, Pelosi G, </w:t>
      </w:r>
      <w:proofErr w:type="spellStart"/>
      <w:r w:rsidRPr="00550F9C">
        <w:rPr>
          <w:rFonts w:cstheme="minorHAnsi"/>
          <w:sz w:val="24"/>
          <w:szCs w:val="24"/>
        </w:rPr>
        <w:t>Libener</w:t>
      </w:r>
      <w:proofErr w:type="spellEnd"/>
      <w:r w:rsidRPr="00550F9C">
        <w:rPr>
          <w:rFonts w:cstheme="minorHAnsi"/>
          <w:sz w:val="24"/>
          <w:szCs w:val="24"/>
        </w:rPr>
        <w:t xml:space="preserve"> R, Mirabelli D, Boldorini R, Casadio C, </w:t>
      </w:r>
      <w:proofErr w:type="spellStart"/>
      <w:r w:rsidRPr="00550F9C">
        <w:rPr>
          <w:rFonts w:cstheme="minorHAnsi"/>
          <w:sz w:val="24"/>
          <w:szCs w:val="24"/>
        </w:rPr>
        <w:t>Papotti</w:t>
      </w:r>
      <w:proofErr w:type="spellEnd"/>
      <w:r w:rsidRPr="00550F9C">
        <w:rPr>
          <w:rFonts w:cstheme="minorHAnsi"/>
          <w:sz w:val="24"/>
          <w:szCs w:val="24"/>
        </w:rPr>
        <w:t xml:space="preserve"> M, </w:t>
      </w:r>
      <w:proofErr w:type="spellStart"/>
      <w:r w:rsidRPr="00550F9C">
        <w:rPr>
          <w:rFonts w:cstheme="minorHAnsi"/>
          <w:sz w:val="24"/>
          <w:szCs w:val="24"/>
        </w:rPr>
        <w:t>Matullo</w:t>
      </w:r>
      <w:proofErr w:type="spellEnd"/>
      <w:r w:rsidRPr="00550F9C">
        <w:rPr>
          <w:rFonts w:cstheme="minorHAnsi"/>
          <w:sz w:val="24"/>
          <w:szCs w:val="24"/>
        </w:rPr>
        <w:t xml:space="preserve"> G, Magnani C, </w:t>
      </w:r>
      <w:proofErr w:type="spellStart"/>
      <w:r w:rsidRPr="00550F9C">
        <w:rPr>
          <w:rFonts w:cstheme="minorHAnsi"/>
          <w:sz w:val="24"/>
          <w:szCs w:val="24"/>
        </w:rPr>
        <w:t>Dianzani</w:t>
      </w:r>
      <w:proofErr w:type="spellEnd"/>
      <w:r w:rsidRPr="00550F9C">
        <w:rPr>
          <w:rFonts w:cstheme="minorHAnsi"/>
          <w:sz w:val="24"/>
          <w:szCs w:val="24"/>
        </w:rPr>
        <w:t xml:space="preserve"> I. </w:t>
      </w:r>
      <w:proofErr w:type="spellStart"/>
      <w:r w:rsidRPr="00550F9C">
        <w:rPr>
          <w:rFonts w:cstheme="minorHAnsi"/>
          <w:sz w:val="24"/>
          <w:szCs w:val="24"/>
        </w:rPr>
        <w:t>Inference</w:t>
      </w:r>
      <w:proofErr w:type="spellEnd"/>
      <w:r w:rsidRPr="00550F9C">
        <w:rPr>
          <w:rFonts w:cstheme="minorHAnsi"/>
          <w:sz w:val="24"/>
          <w:szCs w:val="24"/>
        </w:rPr>
        <w:t xml:space="preserve"> on </w:t>
      </w:r>
      <w:proofErr w:type="spellStart"/>
      <w:r w:rsidRPr="00550F9C">
        <w:rPr>
          <w:rFonts w:cstheme="minorHAnsi"/>
          <w:sz w:val="24"/>
          <w:szCs w:val="24"/>
        </w:rPr>
        <w:t>germline</w:t>
      </w:r>
      <w:proofErr w:type="spellEnd"/>
      <w:r w:rsidRPr="00550F9C">
        <w:rPr>
          <w:rFonts w:cstheme="minorHAnsi"/>
          <w:sz w:val="24"/>
          <w:szCs w:val="24"/>
        </w:rPr>
        <w:t xml:space="preserve"> BAP1 </w:t>
      </w:r>
      <w:proofErr w:type="spellStart"/>
      <w:r w:rsidRPr="00550F9C">
        <w:rPr>
          <w:rFonts w:cstheme="minorHAnsi"/>
          <w:sz w:val="24"/>
          <w:szCs w:val="24"/>
        </w:rPr>
        <w:t>mutations</w:t>
      </w:r>
      <w:proofErr w:type="spellEnd"/>
      <w:r w:rsidRPr="00550F9C">
        <w:rPr>
          <w:rFonts w:cstheme="minorHAnsi"/>
          <w:sz w:val="24"/>
          <w:szCs w:val="24"/>
        </w:rPr>
        <w:t xml:space="preserve"> and </w:t>
      </w:r>
      <w:proofErr w:type="spellStart"/>
      <w:r w:rsidRPr="00550F9C">
        <w:rPr>
          <w:rFonts w:cstheme="minorHAnsi"/>
          <w:sz w:val="24"/>
          <w:szCs w:val="24"/>
        </w:rPr>
        <w:t>asbestos</w:t>
      </w:r>
      <w:proofErr w:type="spellEnd"/>
      <w:r w:rsidRPr="00550F9C">
        <w:rPr>
          <w:rFonts w:cstheme="minorHAnsi"/>
          <w:sz w:val="24"/>
          <w:szCs w:val="24"/>
        </w:rPr>
        <w:t xml:space="preserve"> </w:t>
      </w:r>
      <w:proofErr w:type="spellStart"/>
      <w:r w:rsidRPr="00550F9C">
        <w:rPr>
          <w:rFonts w:cstheme="minorHAnsi"/>
          <w:sz w:val="24"/>
          <w:szCs w:val="24"/>
        </w:rPr>
        <w:t>exposure</w:t>
      </w:r>
      <w:proofErr w:type="spellEnd"/>
      <w:r w:rsidRPr="00550F9C">
        <w:rPr>
          <w:rFonts w:cstheme="minorHAnsi"/>
          <w:sz w:val="24"/>
          <w:szCs w:val="24"/>
        </w:rPr>
        <w:t xml:space="preserve"> from the </w:t>
      </w:r>
      <w:proofErr w:type="spellStart"/>
      <w:r w:rsidRPr="00550F9C">
        <w:rPr>
          <w:rFonts w:cstheme="minorHAnsi"/>
          <w:sz w:val="24"/>
          <w:szCs w:val="24"/>
        </w:rPr>
        <w:t>analysis</w:t>
      </w:r>
      <w:proofErr w:type="spellEnd"/>
      <w:r w:rsidRPr="00550F9C">
        <w:rPr>
          <w:rFonts w:cstheme="minorHAnsi"/>
          <w:sz w:val="24"/>
          <w:szCs w:val="24"/>
        </w:rPr>
        <w:t xml:space="preserve"> of </w:t>
      </w:r>
      <w:proofErr w:type="spellStart"/>
      <w:r w:rsidRPr="00550F9C">
        <w:rPr>
          <w:rFonts w:cstheme="minorHAnsi"/>
          <w:sz w:val="24"/>
          <w:szCs w:val="24"/>
        </w:rPr>
        <w:t>familial</w:t>
      </w:r>
      <w:proofErr w:type="spellEnd"/>
      <w:r w:rsidRPr="00550F9C">
        <w:rPr>
          <w:rFonts w:cstheme="minorHAnsi"/>
          <w:sz w:val="24"/>
          <w:szCs w:val="24"/>
        </w:rPr>
        <w:t xml:space="preserve"> and </w:t>
      </w:r>
      <w:proofErr w:type="spellStart"/>
      <w:r w:rsidRPr="00550F9C">
        <w:rPr>
          <w:rFonts w:cstheme="minorHAnsi"/>
          <w:sz w:val="24"/>
          <w:szCs w:val="24"/>
        </w:rPr>
        <w:t>sporadic</w:t>
      </w:r>
      <w:proofErr w:type="spellEnd"/>
      <w:r w:rsidRPr="00550F9C">
        <w:rPr>
          <w:rFonts w:cstheme="minorHAnsi"/>
          <w:sz w:val="24"/>
          <w:szCs w:val="24"/>
        </w:rPr>
        <w:t xml:space="preserve"> </w:t>
      </w:r>
      <w:proofErr w:type="spellStart"/>
      <w:r w:rsidRPr="00550F9C">
        <w:rPr>
          <w:rFonts w:cstheme="minorHAnsi"/>
          <w:sz w:val="24"/>
          <w:szCs w:val="24"/>
        </w:rPr>
        <w:t>mesothelioma</w:t>
      </w:r>
      <w:proofErr w:type="spellEnd"/>
      <w:r w:rsidRPr="00550F9C">
        <w:rPr>
          <w:rFonts w:cstheme="minorHAnsi"/>
          <w:sz w:val="24"/>
          <w:szCs w:val="24"/>
        </w:rPr>
        <w:t xml:space="preserve"> in a high-risk area. </w:t>
      </w:r>
      <w:proofErr w:type="spellStart"/>
      <w:r w:rsidRPr="00550F9C">
        <w:rPr>
          <w:rFonts w:cstheme="minorHAnsi"/>
          <w:sz w:val="24"/>
          <w:szCs w:val="24"/>
        </w:rPr>
        <w:t>Genes</w:t>
      </w:r>
      <w:proofErr w:type="spellEnd"/>
      <w:r w:rsidRPr="00550F9C">
        <w:rPr>
          <w:rFonts w:cstheme="minorHAnsi"/>
          <w:sz w:val="24"/>
          <w:szCs w:val="24"/>
        </w:rPr>
        <w:t xml:space="preserve"> </w:t>
      </w:r>
      <w:proofErr w:type="spellStart"/>
      <w:r w:rsidRPr="00550F9C">
        <w:rPr>
          <w:rFonts w:cstheme="minorHAnsi"/>
          <w:sz w:val="24"/>
          <w:szCs w:val="24"/>
        </w:rPr>
        <w:t>Chromosomes</w:t>
      </w:r>
      <w:proofErr w:type="spellEnd"/>
      <w:r w:rsidRPr="00550F9C">
        <w:rPr>
          <w:rFonts w:cstheme="minorHAnsi"/>
          <w:sz w:val="24"/>
          <w:szCs w:val="24"/>
        </w:rPr>
        <w:t xml:space="preserve"> Cancer. 2015 Jan;54(1):51-62.</w:t>
      </w:r>
    </w:p>
    <w:p w14:paraId="61C80F7C" w14:textId="77777777" w:rsidR="00550F9C" w:rsidRPr="00550F9C" w:rsidRDefault="00550F9C" w:rsidP="00550F9C">
      <w:pPr>
        <w:jc w:val="both"/>
        <w:rPr>
          <w:rFonts w:cstheme="minorHAnsi"/>
          <w:sz w:val="24"/>
          <w:szCs w:val="24"/>
        </w:rPr>
      </w:pPr>
    </w:p>
    <w:p w14:paraId="417FDE36" w14:textId="5306E422" w:rsidR="00550F9C" w:rsidRPr="00550F9C" w:rsidRDefault="00550F9C" w:rsidP="00550F9C">
      <w:pPr>
        <w:jc w:val="both"/>
        <w:rPr>
          <w:rFonts w:cstheme="minorHAnsi"/>
          <w:sz w:val="24"/>
          <w:szCs w:val="24"/>
        </w:rPr>
      </w:pPr>
    </w:p>
    <w:p w14:paraId="041BB18F" w14:textId="77777777" w:rsidR="00550F9C" w:rsidRPr="00550F9C" w:rsidRDefault="00550F9C" w:rsidP="00550F9C">
      <w:pPr>
        <w:jc w:val="both"/>
        <w:rPr>
          <w:rFonts w:cstheme="minorHAnsi"/>
          <w:sz w:val="24"/>
          <w:szCs w:val="24"/>
        </w:rPr>
      </w:pPr>
    </w:p>
    <w:p w14:paraId="71CE90F3" w14:textId="43F7025F" w:rsidR="00550F9C" w:rsidRDefault="00550F9C" w:rsidP="00550F9C">
      <w:pPr>
        <w:jc w:val="both"/>
        <w:rPr>
          <w:rFonts w:cstheme="minorHAnsi"/>
          <w:b/>
          <w:bCs/>
          <w:sz w:val="40"/>
          <w:szCs w:val="40"/>
        </w:rPr>
      </w:pPr>
      <w:r w:rsidRPr="00550F9C">
        <w:rPr>
          <w:rFonts w:cstheme="minorHAnsi"/>
          <w:sz w:val="24"/>
          <w:szCs w:val="24"/>
        </w:rPr>
        <w:lastRenderedPageBreak/>
        <w:t xml:space="preserve">                                                                </w:t>
      </w:r>
      <w:r>
        <w:rPr>
          <w:rFonts w:cstheme="minorHAnsi"/>
          <w:sz w:val="24"/>
          <w:szCs w:val="24"/>
        </w:rPr>
        <w:t xml:space="preserve">             </w:t>
      </w:r>
      <w:r w:rsidRPr="00550F9C">
        <w:rPr>
          <w:rFonts w:cstheme="minorHAnsi"/>
          <w:b/>
          <w:bCs/>
          <w:sz w:val="24"/>
          <w:szCs w:val="24"/>
        </w:rPr>
        <w:t xml:space="preserve"> </w:t>
      </w:r>
      <w:r w:rsidRPr="00550F9C">
        <w:rPr>
          <w:rFonts w:cstheme="minorHAnsi"/>
          <w:b/>
          <w:bCs/>
          <w:sz w:val="40"/>
          <w:szCs w:val="40"/>
          <w:highlight w:val="yellow"/>
        </w:rPr>
        <w:t>ASTI</w:t>
      </w:r>
    </w:p>
    <w:p w14:paraId="2FEAC684" w14:textId="38D4B7B2" w:rsidR="00550F9C" w:rsidRDefault="00550F9C" w:rsidP="00550F9C">
      <w:pPr>
        <w:jc w:val="both"/>
        <w:rPr>
          <w:rFonts w:cstheme="minorHAnsi"/>
          <w:b/>
          <w:bCs/>
          <w:sz w:val="24"/>
          <w:szCs w:val="24"/>
        </w:rPr>
      </w:pPr>
      <w:r w:rsidRPr="0044097A">
        <w:rPr>
          <w:rFonts w:cstheme="minorHAnsi"/>
          <w:b/>
          <w:bCs/>
          <w:sz w:val="24"/>
          <w:szCs w:val="24"/>
          <w:highlight w:val="cyan"/>
        </w:rPr>
        <w:t>MARIA GABRIELLA SARACCO, NEUROLOGIA</w:t>
      </w:r>
    </w:p>
    <w:p w14:paraId="05A1B007" w14:textId="449F5CAE" w:rsidR="00550F9C" w:rsidRDefault="00550F9C" w:rsidP="00550F9C">
      <w:pPr>
        <w:jc w:val="both"/>
        <w:rPr>
          <w:rFonts w:cstheme="minorHAnsi"/>
          <w:sz w:val="24"/>
          <w:szCs w:val="24"/>
        </w:rPr>
      </w:pPr>
      <w:r w:rsidRPr="00550F9C">
        <w:rPr>
          <w:rFonts w:cstheme="minorHAnsi"/>
          <w:sz w:val="24"/>
          <w:szCs w:val="24"/>
          <w:lang w:val="en-GB"/>
        </w:rPr>
        <w:t xml:space="preserve">Saracco M.G, </w:t>
      </w:r>
      <w:proofErr w:type="spellStart"/>
      <w:r w:rsidRPr="00550F9C">
        <w:rPr>
          <w:rFonts w:cstheme="minorHAnsi"/>
          <w:sz w:val="24"/>
          <w:szCs w:val="24"/>
          <w:lang w:val="en-GB"/>
        </w:rPr>
        <w:t>Bergesio</w:t>
      </w:r>
      <w:proofErr w:type="spellEnd"/>
      <w:r w:rsidRPr="00550F9C">
        <w:rPr>
          <w:rFonts w:cstheme="minorHAnsi"/>
          <w:sz w:val="24"/>
          <w:szCs w:val="24"/>
          <w:lang w:val="en-GB"/>
        </w:rPr>
        <w:t xml:space="preserve"> G., </w:t>
      </w:r>
      <w:proofErr w:type="spellStart"/>
      <w:r w:rsidRPr="00550F9C">
        <w:rPr>
          <w:rFonts w:cstheme="minorHAnsi"/>
          <w:sz w:val="24"/>
          <w:szCs w:val="24"/>
          <w:lang w:val="en-GB"/>
        </w:rPr>
        <w:t>Cuniberti</w:t>
      </w:r>
      <w:proofErr w:type="spellEnd"/>
      <w:r w:rsidRPr="00550F9C">
        <w:rPr>
          <w:rFonts w:cstheme="minorHAnsi"/>
          <w:sz w:val="24"/>
          <w:szCs w:val="24"/>
          <w:lang w:val="en-GB"/>
        </w:rPr>
        <w:t xml:space="preserve"> A, Rinaldi B., Cavallini M.: “The impact of headache symptoms in a population of Italian university students during the COVID period: an observational study based on 4926 cases”. </w:t>
      </w:r>
      <w:proofErr w:type="spellStart"/>
      <w:r w:rsidRPr="00550F9C">
        <w:rPr>
          <w:rFonts w:cstheme="minorHAnsi"/>
          <w:sz w:val="24"/>
          <w:szCs w:val="24"/>
        </w:rPr>
        <w:t>Neurological</w:t>
      </w:r>
      <w:proofErr w:type="spellEnd"/>
      <w:r w:rsidRPr="00550F9C">
        <w:rPr>
          <w:rFonts w:cstheme="minorHAnsi"/>
          <w:sz w:val="24"/>
          <w:szCs w:val="24"/>
        </w:rPr>
        <w:t xml:space="preserve"> Sciences 09/07/2022 </w:t>
      </w:r>
      <w:hyperlink r:id="rId7" w:history="1">
        <w:r w:rsidRPr="007A227F">
          <w:rPr>
            <w:rStyle w:val="Collegamentoipertestuale"/>
            <w:rFonts w:cstheme="minorHAnsi"/>
            <w:sz w:val="24"/>
            <w:szCs w:val="24"/>
          </w:rPr>
          <w:t>https://doi.org/10.1007/s10072-022-06277-4</w:t>
        </w:r>
      </w:hyperlink>
    </w:p>
    <w:p w14:paraId="6C82581F" w14:textId="77777777" w:rsidR="00550F9C" w:rsidRDefault="00550F9C" w:rsidP="00550F9C">
      <w:pPr>
        <w:jc w:val="both"/>
        <w:rPr>
          <w:rFonts w:cstheme="minorHAnsi"/>
          <w:sz w:val="24"/>
          <w:szCs w:val="24"/>
        </w:rPr>
      </w:pPr>
    </w:p>
    <w:p w14:paraId="123FF6A9" w14:textId="77777777" w:rsidR="00550F9C" w:rsidRDefault="00550F9C" w:rsidP="00550F9C">
      <w:pPr>
        <w:jc w:val="both"/>
        <w:rPr>
          <w:rFonts w:cstheme="minorHAnsi"/>
          <w:sz w:val="24"/>
          <w:szCs w:val="24"/>
        </w:rPr>
      </w:pPr>
    </w:p>
    <w:p w14:paraId="2F2B1430" w14:textId="77777777" w:rsidR="00550F9C" w:rsidRDefault="00550F9C" w:rsidP="00550F9C">
      <w:pPr>
        <w:jc w:val="both"/>
        <w:rPr>
          <w:rFonts w:cstheme="minorHAnsi"/>
          <w:sz w:val="24"/>
          <w:szCs w:val="24"/>
        </w:rPr>
      </w:pPr>
    </w:p>
    <w:p w14:paraId="2C507736" w14:textId="28E17E73" w:rsidR="00550F9C" w:rsidRDefault="00550F9C" w:rsidP="00550F9C">
      <w:pPr>
        <w:jc w:val="center"/>
        <w:rPr>
          <w:rFonts w:cstheme="minorHAnsi"/>
          <w:b/>
          <w:bCs/>
          <w:sz w:val="40"/>
          <w:szCs w:val="40"/>
        </w:rPr>
      </w:pPr>
      <w:r w:rsidRPr="00550F9C">
        <w:rPr>
          <w:rFonts w:cstheme="minorHAnsi"/>
          <w:b/>
          <w:bCs/>
          <w:sz w:val="40"/>
          <w:szCs w:val="40"/>
          <w:highlight w:val="yellow"/>
        </w:rPr>
        <w:t>BARI</w:t>
      </w:r>
    </w:p>
    <w:p w14:paraId="7DAD1752" w14:textId="03D8B0A9" w:rsidR="00550F9C" w:rsidRDefault="00550F9C" w:rsidP="00550F9C">
      <w:pPr>
        <w:rPr>
          <w:rFonts w:cstheme="minorHAnsi"/>
          <w:b/>
          <w:bCs/>
          <w:sz w:val="24"/>
          <w:szCs w:val="24"/>
        </w:rPr>
      </w:pPr>
      <w:r w:rsidRPr="0044097A">
        <w:rPr>
          <w:rFonts w:cstheme="minorHAnsi"/>
          <w:b/>
          <w:bCs/>
          <w:sz w:val="24"/>
          <w:szCs w:val="24"/>
          <w:highlight w:val="cyan"/>
        </w:rPr>
        <w:t>MARIA TERESA VENTURA, ALLERGOLOGIA</w:t>
      </w:r>
    </w:p>
    <w:p w14:paraId="646607D0"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Concepts for the development of person-centred, digitally-enabled, Artificial Intelligence-assisted ARIA care pathways (ARIA 2024). </w:t>
      </w:r>
    </w:p>
    <w:p w14:paraId="39469918"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w:t>
      </w:r>
      <w:proofErr w:type="spellStart"/>
      <w:r w:rsidRPr="00550F9C">
        <w:rPr>
          <w:rFonts w:cstheme="minorHAnsi"/>
          <w:sz w:val="24"/>
          <w:szCs w:val="24"/>
          <w:lang w:val="en-GB"/>
        </w:rPr>
        <w:t>Schünemann</w:t>
      </w:r>
      <w:proofErr w:type="spellEnd"/>
      <w:r w:rsidRPr="00550F9C">
        <w:rPr>
          <w:rFonts w:cstheme="minorHAnsi"/>
          <w:sz w:val="24"/>
          <w:szCs w:val="24"/>
          <w:lang w:val="en-GB"/>
        </w:rPr>
        <w:t xml:space="preserve"> HJ, Sousa-Pinto B, Zuberbier T, </w:t>
      </w:r>
      <w:proofErr w:type="spellStart"/>
      <w:r w:rsidRPr="00550F9C">
        <w:rPr>
          <w:rFonts w:cstheme="minorHAnsi"/>
          <w:sz w:val="24"/>
          <w:szCs w:val="24"/>
          <w:lang w:val="en-GB"/>
        </w:rPr>
        <w:t>Togias</w:t>
      </w:r>
      <w:proofErr w:type="spellEnd"/>
      <w:r w:rsidRPr="00550F9C">
        <w:rPr>
          <w:rFonts w:cstheme="minorHAnsi"/>
          <w:sz w:val="24"/>
          <w:szCs w:val="24"/>
          <w:lang w:val="en-GB"/>
        </w:rPr>
        <w:t xml:space="preserve"> A, Samolinski B,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Hofmann-</w:t>
      </w:r>
      <w:proofErr w:type="spellStart"/>
      <w:r w:rsidRPr="00550F9C">
        <w:rPr>
          <w:rFonts w:cstheme="minorHAnsi"/>
          <w:sz w:val="24"/>
          <w:szCs w:val="24"/>
          <w:lang w:val="en-GB"/>
        </w:rPr>
        <w:t>Apitius</w:t>
      </w:r>
      <w:proofErr w:type="spellEnd"/>
      <w:r w:rsidRPr="00550F9C">
        <w:rPr>
          <w:rFonts w:cstheme="minorHAnsi"/>
          <w:sz w:val="24"/>
          <w:szCs w:val="24"/>
          <w:lang w:val="en-GB"/>
        </w:rPr>
        <w:t xml:space="preserve"> M, </w:t>
      </w:r>
      <w:proofErr w:type="spellStart"/>
      <w:r w:rsidRPr="00550F9C">
        <w:rPr>
          <w:rFonts w:cstheme="minorHAnsi"/>
          <w:sz w:val="24"/>
          <w:szCs w:val="24"/>
          <w:lang w:val="en-GB"/>
        </w:rPr>
        <w:t>Litynska</w:t>
      </w:r>
      <w:proofErr w:type="spellEnd"/>
      <w:r w:rsidRPr="00550F9C">
        <w:rPr>
          <w:rFonts w:cstheme="minorHAnsi"/>
          <w:sz w:val="24"/>
          <w:szCs w:val="24"/>
          <w:lang w:val="en-GB"/>
        </w:rPr>
        <w:t xml:space="preserve"> J, Vieira RJ, Anto JM, Fonseca JA, Brozek J, </w:t>
      </w:r>
      <w:proofErr w:type="spellStart"/>
      <w:r w:rsidRPr="00550F9C">
        <w:rPr>
          <w:rFonts w:cstheme="minorHAnsi"/>
          <w:sz w:val="24"/>
          <w:szCs w:val="24"/>
          <w:lang w:val="en-GB"/>
        </w:rPr>
        <w:t>Bognanni</w:t>
      </w:r>
      <w:proofErr w:type="spellEnd"/>
      <w:r w:rsidRPr="00550F9C">
        <w:rPr>
          <w:rFonts w:cstheme="minorHAnsi"/>
          <w:sz w:val="24"/>
          <w:szCs w:val="24"/>
          <w:lang w:val="en-GB"/>
        </w:rPr>
        <w:t xml:space="preserve"> A, Brussino L, Canonica GW, Cherrez-Ojeda I, Cruz AA, </w:t>
      </w:r>
      <w:proofErr w:type="spellStart"/>
      <w:r w:rsidRPr="00550F9C">
        <w:rPr>
          <w:rFonts w:cstheme="minorHAnsi"/>
          <w:sz w:val="24"/>
          <w:szCs w:val="24"/>
          <w:lang w:val="en-GB"/>
        </w:rPr>
        <w:t>Vecillas</w:t>
      </w:r>
      <w:proofErr w:type="spellEnd"/>
      <w:r w:rsidRPr="00550F9C">
        <w:rPr>
          <w:rFonts w:cstheme="minorHAnsi"/>
          <w:sz w:val="24"/>
          <w:szCs w:val="24"/>
          <w:lang w:val="en-GB"/>
        </w:rPr>
        <w:t xml:space="preserve"> LL, </w:t>
      </w:r>
      <w:proofErr w:type="spellStart"/>
      <w:r w:rsidRPr="00550F9C">
        <w:rPr>
          <w:rFonts w:cstheme="minorHAnsi"/>
          <w:sz w:val="24"/>
          <w:szCs w:val="24"/>
          <w:lang w:val="en-GB"/>
        </w:rPr>
        <w:t>Dykewicz</w:t>
      </w:r>
      <w:proofErr w:type="spellEnd"/>
      <w:r w:rsidRPr="00550F9C">
        <w:rPr>
          <w:rFonts w:cstheme="minorHAnsi"/>
          <w:sz w:val="24"/>
          <w:szCs w:val="24"/>
          <w:lang w:val="en-GB"/>
        </w:rPr>
        <w:t xml:space="preserve"> M,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Giovannini M,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Jacobs M, Jacomelli C, Klimek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Louis G, Lourenço O, </w:t>
      </w:r>
      <w:proofErr w:type="spellStart"/>
      <w:r w:rsidRPr="00550F9C">
        <w:rPr>
          <w:rFonts w:cstheme="minorHAnsi"/>
          <w:sz w:val="24"/>
          <w:szCs w:val="24"/>
          <w:lang w:val="en-GB"/>
        </w:rPr>
        <w:t>Leemann</w:t>
      </w:r>
      <w:proofErr w:type="spellEnd"/>
      <w:r w:rsidRPr="00550F9C">
        <w:rPr>
          <w:rFonts w:cstheme="minorHAnsi"/>
          <w:sz w:val="24"/>
          <w:szCs w:val="24"/>
          <w:lang w:val="en-GB"/>
        </w:rPr>
        <w:t xml:space="preserve"> L, Morais-Almeida M, Neves AL, Nadeau KC, Nowak A, Palamarchuk Y, </w:t>
      </w:r>
      <w:proofErr w:type="spellStart"/>
      <w:r w:rsidRPr="00550F9C">
        <w:rPr>
          <w:rFonts w:cstheme="minorHAnsi"/>
          <w:sz w:val="24"/>
          <w:szCs w:val="24"/>
          <w:lang w:val="en-GB"/>
        </w:rPr>
        <w:t>Palkonen</w:t>
      </w:r>
      <w:proofErr w:type="spellEnd"/>
      <w:r w:rsidRPr="00550F9C">
        <w:rPr>
          <w:rFonts w:cstheme="minorHAnsi"/>
          <w:sz w:val="24"/>
          <w:szCs w:val="24"/>
          <w:lang w:val="en-GB"/>
        </w:rPr>
        <w:t xml:space="preserve"> S, Papadopoulos NG, </w:t>
      </w:r>
      <w:proofErr w:type="spellStart"/>
      <w:r w:rsidRPr="00550F9C">
        <w:rPr>
          <w:rFonts w:cstheme="minorHAnsi"/>
          <w:sz w:val="24"/>
          <w:szCs w:val="24"/>
          <w:lang w:val="en-GB"/>
        </w:rPr>
        <w:t>Parmelli</w:t>
      </w:r>
      <w:proofErr w:type="spellEnd"/>
      <w:r w:rsidRPr="00550F9C">
        <w:rPr>
          <w:rFonts w:cstheme="minorHAnsi"/>
          <w:sz w:val="24"/>
          <w:szCs w:val="24"/>
          <w:lang w:val="en-GB"/>
        </w:rPr>
        <w:t xml:space="preserve"> E, Pereira AM,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w:t>
      </w:r>
      <w:proofErr w:type="spellStart"/>
      <w:r w:rsidRPr="00550F9C">
        <w:rPr>
          <w:rFonts w:cstheme="minorHAnsi"/>
          <w:sz w:val="24"/>
          <w:szCs w:val="24"/>
          <w:lang w:val="en-GB"/>
        </w:rPr>
        <w:t>Savouré</w:t>
      </w:r>
      <w:proofErr w:type="spellEnd"/>
      <w:r w:rsidRPr="00550F9C">
        <w:rPr>
          <w:rFonts w:cstheme="minorHAnsi"/>
          <w:sz w:val="24"/>
          <w:szCs w:val="24"/>
          <w:lang w:val="en-GB"/>
        </w:rPr>
        <w:t xml:space="preserve"> M,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SK, Torres MJ,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Ventura MT, Williams S, Yepes-Nuñez JJ,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Zhang L, Zuberbier J, Abdul Latiff AH, Abdullah B, Agache I, Al-Ahmad M, Al-</w:t>
      </w:r>
      <w:proofErr w:type="spellStart"/>
      <w:r w:rsidRPr="00550F9C">
        <w:rPr>
          <w:rFonts w:cstheme="minorHAnsi"/>
          <w:sz w:val="24"/>
          <w:szCs w:val="24"/>
          <w:lang w:val="en-GB"/>
        </w:rPr>
        <w:t>Nesf</w:t>
      </w:r>
      <w:proofErr w:type="spellEnd"/>
      <w:r w:rsidRPr="00550F9C">
        <w:rPr>
          <w:rFonts w:cstheme="minorHAnsi"/>
          <w:sz w:val="24"/>
          <w:szCs w:val="24"/>
          <w:lang w:val="en-GB"/>
        </w:rPr>
        <w:t xml:space="preserve"> MA, Al Shaikh NA, Amaral R,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Asllani J, </w:t>
      </w:r>
      <w:proofErr w:type="spellStart"/>
      <w:r w:rsidRPr="00550F9C">
        <w:rPr>
          <w:rFonts w:cstheme="minorHAnsi"/>
          <w:sz w:val="24"/>
          <w:szCs w:val="24"/>
          <w:lang w:val="en-GB"/>
        </w:rPr>
        <w:t>Balotro</w:t>
      </w:r>
      <w:proofErr w:type="spellEnd"/>
      <w:r w:rsidRPr="00550F9C">
        <w:rPr>
          <w:rFonts w:cstheme="minorHAnsi"/>
          <w:sz w:val="24"/>
          <w:szCs w:val="24"/>
          <w:lang w:val="en-GB"/>
        </w:rPr>
        <w:t xml:space="preserve">-Torres MC, Bergmann KC, Bernstein JA, Bindslev-Jensen C, </w:t>
      </w:r>
      <w:proofErr w:type="spellStart"/>
      <w:r w:rsidRPr="00550F9C">
        <w:rPr>
          <w:rFonts w:cstheme="minorHAnsi"/>
          <w:sz w:val="24"/>
          <w:szCs w:val="24"/>
          <w:lang w:val="en-GB"/>
        </w:rPr>
        <w:t>Blaiss</w:t>
      </w:r>
      <w:proofErr w:type="spellEnd"/>
      <w:r w:rsidRPr="00550F9C">
        <w:rPr>
          <w:rFonts w:cstheme="minorHAnsi"/>
          <w:sz w:val="24"/>
          <w:szCs w:val="24"/>
          <w:lang w:val="en-GB"/>
        </w:rPr>
        <w:t xml:space="preserve"> MS, </w:t>
      </w:r>
      <w:proofErr w:type="spellStart"/>
      <w:r w:rsidRPr="00550F9C">
        <w:rPr>
          <w:rFonts w:cstheme="minorHAnsi"/>
          <w:sz w:val="24"/>
          <w:szCs w:val="24"/>
          <w:lang w:val="en-GB"/>
        </w:rPr>
        <w:t>Bonaglia</w:t>
      </w:r>
      <w:proofErr w:type="spellEnd"/>
      <w:r w:rsidRPr="00550F9C">
        <w:rPr>
          <w:rFonts w:cstheme="minorHAnsi"/>
          <w:sz w:val="24"/>
          <w:szCs w:val="24"/>
          <w:lang w:val="en-GB"/>
        </w:rPr>
        <w:t xml:space="preserve"> C, Bonini M, </w:t>
      </w:r>
      <w:proofErr w:type="spellStart"/>
      <w:r w:rsidRPr="00550F9C">
        <w:rPr>
          <w:rFonts w:cstheme="minorHAnsi"/>
          <w:sz w:val="24"/>
          <w:szCs w:val="24"/>
          <w:lang w:val="en-GB"/>
        </w:rPr>
        <w:t>Bossé</w:t>
      </w:r>
      <w:proofErr w:type="spellEnd"/>
      <w:r w:rsidRPr="00550F9C">
        <w:rPr>
          <w:rFonts w:cstheme="minorHAnsi"/>
          <w:sz w:val="24"/>
          <w:szCs w:val="24"/>
          <w:lang w:val="en-GB"/>
        </w:rPr>
        <w:t xml:space="preserve"> I, Braido F, Caballero-Fonseca F, </w:t>
      </w:r>
      <w:proofErr w:type="spellStart"/>
      <w:r w:rsidRPr="00550F9C">
        <w:rPr>
          <w:rFonts w:cstheme="minorHAnsi"/>
          <w:sz w:val="24"/>
          <w:szCs w:val="24"/>
          <w:lang w:val="en-GB"/>
        </w:rPr>
        <w:t>Camargos</w:t>
      </w:r>
      <w:proofErr w:type="spellEnd"/>
      <w:r w:rsidRPr="00550F9C">
        <w:rPr>
          <w:rFonts w:cstheme="minorHAnsi"/>
          <w:sz w:val="24"/>
          <w:szCs w:val="24"/>
          <w:lang w:val="en-GB"/>
        </w:rPr>
        <w:t xml:space="preserve"> P, Carreiro-Martins P, Casale T, Castillo-Vizuete JA, Cecchi L, Teixeira MDC, Chang YS, Loureiro CC, Christoff G, </w:t>
      </w:r>
      <w:proofErr w:type="spellStart"/>
      <w:r w:rsidRPr="00550F9C">
        <w:rPr>
          <w:rFonts w:cstheme="minorHAnsi"/>
          <w:sz w:val="24"/>
          <w:szCs w:val="24"/>
          <w:lang w:val="en-GB"/>
        </w:rPr>
        <w:t>Ciprandi</w:t>
      </w:r>
      <w:proofErr w:type="spellEnd"/>
      <w:r w:rsidRPr="00550F9C">
        <w:rPr>
          <w:rFonts w:cstheme="minorHAnsi"/>
          <w:sz w:val="24"/>
          <w:szCs w:val="24"/>
          <w:lang w:val="en-GB"/>
        </w:rPr>
        <w:t xml:space="preserve"> G, </w:t>
      </w:r>
      <w:proofErr w:type="spellStart"/>
      <w:r w:rsidRPr="00550F9C">
        <w:rPr>
          <w:rFonts w:cstheme="minorHAnsi"/>
          <w:sz w:val="24"/>
          <w:szCs w:val="24"/>
          <w:lang w:val="en-GB"/>
        </w:rPr>
        <w:t>Cirule</w:t>
      </w:r>
      <w:proofErr w:type="spellEnd"/>
      <w:r w:rsidRPr="00550F9C">
        <w:rPr>
          <w:rFonts w:cstheme="minorHAnsi"/>
          <w:sz w:val="24"/>
          <w:szCs w:val="24"/>
          <w:lang w:val="en-GB"/>
        </w:rPr>
        <w:t xml:space="preserve"> I, Correia-de-Sousa J, Costa EM, Cvetkovski B, de Vries G, Del Giacco S, Devillier P, Dokic D, </w:t>
      </w:r>
      <w:proofErr w:type="spellStart"/>
      <w:r w:rsidRPr="00550F9C">
        <w:rPr>
          <w:rFonts w:cstheme="minorHAnsi"/>
          <w:sz w:val="24"/>
          <w:szCs w:val="24"/>
          <w:lang w:val="en-GB"/>
        </w:rPr>
        <w:t>Douagui</w:t>
      </w:r>
      <w:proofErr w:type="spellEnd"/>
      <w:r w:rsidRPr="00550F9C">
        <w:rPr>
          <w:rFonts w:cstheme="minorHAnsi"/>
          <w:sz w:val="24"/>
          <w:szCs w:val="24"/>
          <w:lang w:val="en-GB"/>
        </w:rPr>
        <w:t xml:space="preserve"> H, … See abstract for full author list </w:t>
      </w:r>
      <w:r w:rsidRPr="00550F9C">
        <w:rPr>
          <w:rFonts w:ascii="Segoe UI Symbol" w:hAnsi="Segoe UI Symbol" w:cs="Segoe UI Symbol"/>
          <w:sz w:val="24"/>
          <w:szCs w:val="24"/>
          <w:lang w:val="en-GB"/>
        </w:rPr>
        <w:t>➔</w:t>
      </w:r>
      <w:r w:rsidRPr="00550F9C">
        <w:rPr>
          <w:rFonts w:cstheme="minorHAnsi"/>
          <w:sz w:val="24"/>
          <w:szCs w:val="24"/>
          <w:lang w:val="en-GB"/>
        </w:rPr>
        <w:t xml:space="preserve">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2024 Jul 4:S2213-2198(24)00682-2.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10.1016/j.jaip.2024.06.040. Online ahead of print. PMID: 38971567 Free article. Review. </w:t>
      </w:r>
    </w:p>
    <w:p w14:paraId="646C0216"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2 </w:t>
      </w:r>
    </w:p>
    <w:p w14:paraId="1E98F410"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Asthma and rhinitis control in adolescents and young adults: A real-world MASK-air study. </w:t>
      </w:r>
    </w:p>
    <w:p w14:paraId="6CD7DD21"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t>
      </w:r>
      <w:proofErr w:type="spellStart"/>
      <w:r w:rsidRPr="00550F9C">
        <w:rPr>
          <w:rFonts w:cstheme="minorHAnsi"/>
          <w:sz w:val="24"/>
          <w:szCs w:val="24"/>
          <w:lang w:val="en-GB"/>
        </w:rPr>
        <w:t>Melén</w:t>
      </w:r>
      <w:proofErr w:type="spellEnd"/>
      <w:r w:rsidRPr="00550F9C">
        <w:rPr>
          <w:rFonts w:cstheme="minorHAnsi"/>
          <w:sz w:val="24"/>
          <w:szCs w:val="24"/>
          <w:lang w:val="en-GB"/>
        </w:rPr>
        <w:t xml:space="preserve"> E, Koppelman GH, Papadopoulos NG, Makela M,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Bonini M, Braido F, Brussino L, Cruz AA, Fiocchi A, Giovannini M,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Kulus M, Kuna P, Kupczyk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Louis R, Morais-Almeida M,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w:t>
      </w:r>
      <w:proofErr w:type="spellStart"/>
      <w:r w:rsidRPr="00550F9C">
        <w:rPr>
          <w:rFonts w:cstheme="minorHAnsi"/>
          <w:sz w:val="24"/>
          <w:szCs w:val="24"/>
          <w:lang w:val="en-GB"/>
        </w:rPr>
        <w:t>Ollert</w:t>
      </w:r>
      <w:proofErr w:type="spellEnd"/>
      <w:r w:rsidRPr="00550F9C">
        <w:rPr>
          <w:rFonts w:cstheme="minorHAnsi"/>
          <w:sz w:val="24"/>
          <w:szCs w:val="24"/>
          <w:lang w:val="en-GB"/>
        </w:rPr>
        <w:t xml:space="preserve"> M,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Roberts G, Samolinski B, </w:t>
      </w:r>
      <w:proofErr w:type="spellStart"/>
      <w:r w:rsidRPr="00550F9C">
        <w:rPr>
          <w:rFonts w:cstheme="minorHAnsi"/>
          <w:sz w:val="24"/>
          <w:szCs w:val="24"/>
          <w:lang w:val="en-GB"/>
        </w:rPr>
        <w:t>Savouré</w:t>
      </w:r>
      <w:proofErr w:type="spellEnd"/>
      <w:r w:rsidRPr="00550F9C">
        <w:rPr>
          <w:rFonts w:cstheme="minorHAnsi"/>
          <w:sz w:val="24"/>
          <w:szCs w:val="24"/>
          <w:lang w:val="en-GB"/>
        </w:rPr>
        <w:t xml:space="preserve"> M,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Ventura MT, Vazquez-Ortiz M, Vieira RJ, Fonseca JA,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Zuberbier T, Anto JM, Bousquet J,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MASK-air think tank. </w:t>
      </w:r>
      <w:proofErr w:type="spellStart"/>
      <w:r w:rsidRPr="00550F9C">
        <w:rPr>
          <w:rFonts w:cstheme="minorHAnsi"/>
          <w:sz w:val="24"/>
          <w:szCs w:val="24"/>
          <w:lang w:val="en-GB"/>
        </w:rPr>
        <w:t>Pediatr</w:t>
      </w:r>
      <w:proofErr w:type="spellEnd"/>
      <w:r w:rsidRPr="00550F9C">
        <w:rPr>
          <w:rFonts w:cstheme="minorHAnsi"/>
          <w:sz w:val="24"/>
          <w:szCs w:val="24"/>
          <w:lang w:val="en-GB"/>
        </w:rPr>
        <w:t xml:space="preserve"> Allergy Immunol. 2024 Feb;35(2):e14080.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10.1111/pai.14080. PMID: 38334246 </w:t>
      </w:r>
    </w:p>
    <w:p w14:paraId="304B3A98" w14:textId="77777777" w:rsidR="00550F9C" w:rsidRPr="00550F9C" w:rsidRDefault="00550F9C" w:rsidP="00550F9C">
      <w:pPr>
        <w:rPr>
          <w:rFonts w:cstheme="minorHAnsi"/>
          <w:sz w:val="24"/>
          <w:szCs w:val="24"/>
          <w:lang w:val="en-GB"/>
        </w:rPr>
      </w:pPr>
      <w:r w:rsidRPr="00550F9C">
        <w:rPr>
          <w:rFonts w:cstheme="minorHAnsi"/>
          <w:sz w:val="24"/>
          <w:szCs w:val="24"/>
          <w:lang w:val="en-GB"/>
        </w:rPr>
        <w:lastRenderedPageBreak/>
        <w:t xml:space="preserve"> 3 </w:t>
      </w:r>
    </w:p>
    <w:p w14:paraId="51139995"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Poor Rhinitis and Asthma Control Is Associated With Decreased Health-Related Quality of Life and Utilities: A MASK-air Study. </w:t>
      </w:r>
    </w:p>
    <w:p w14:paraId="77F7C417"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Vieira RJ, </w:t>
      </w:r>
      <w:proofErr w:type="spellStart"/>
      <w:r w:rsidRPr="00550F9C">
        <w:rPr>
          <w:rFonts w:cstheme="minorHAnsi"/>
          <w:sz w:val="24"/>
          <w:szCs w:val="24"/>
          <w:lang w:val="en-GB"/>
        </w:rPr>
        <w:t>Leemann</w:t>
      </w:r>
      <w:proofErr w:type="spellEnd"/>
      <w:r w:rsidRPr="00550F9C">
        <w:rPr>
          <w:rFonts w:cstheme="minorHAnsi"/>
          <w:sz w:val="24"/>
          <w:szCs w:val="24"/>
          <w:lang w:val="en-GB"/>
        </w:rPr>
        <w:t xml:space="preserve"> L, Briggs A, Pereira AM, </w:t>
      </w:r>
      <w:proofErr w:type="spellStart"/>
      <w:r w:rsidRPr="00550F9C">
        <w:rPr>
          <w:rFonts w:cstheme="minorHAnsi"/>
          <w:sz w:val="24"/>
          <w:szCs w:val="24"/>
          <w:lang w:val="en-GB"/>
        </w:rPr>
        <w:t>Savouré</w:t>
      </w:r>
      <w:proofErr w:type="spellEnd"/>
      <w:r w:rsidRPr="00550F9C">
        <w:rPr>
          <w:rFonts w:cstheme="minorHAnsi"/>
          <w:sz w:val="24"/>
          <w:szCs w:val="24"/>
          <w:lang w:val="en-GB"/>
        </w:rPr>
        <w:t xml:space="preserve"> M, Kuna P, Morais-Almeida M, Bewick M, Azevedo LF, Louis R, Klimek L, </w:t>
      </w:r>
      <w:proofErr w:type="spellStart"/>
      <w:r w:rsidRPr="00550F9C">
        <w:rPr>
          <w:rFonts w:cstheme="minorHAnsi"/>
          <w:sz w:val="24"/>
          <w:szCs w:val="24"/>
          <w:lang w:val="en-GB"/>
        </w:rPr>
        <w:t>Bahbah</w:t>
      </w:r>
      <w:proofErr w:type="spellEnd"/>
      <w:r w:rsidRPr="00550F9C">
        <w:rPr>
          <w:rFonts w:cstheme="minorHAnsi"/>
          <w:sz w:val="24"/>
          <w:szCs w:val="24"/>
          <w:lang w:val="en-GB"/>
        </w:rPr>
        <w:t xml:space="preserve"> F, Samolinski B, Anto JM, Zuberbier T, Fonseca JA, Bousquet J, Sousa-Pinto B; MASK-air Think Tank.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2024 Jun;12(6):1530-1538.e6.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10.1016/j.jaip.2024.03.036.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2024 Mar 30. PMID: 38561141 Free article. </w:t>
      </w:r>
    </w:p>
    <w:p w14:paraId="772A93D3"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4 </w:t>
      </w:r>
    </w:p>
    <w:p w14:paraId="3775EE07"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Chronic rhinosinusitis with nasal polyposis and biological agents: the ARIA-ITALY Survey. </w:t>
      </w:r>
    </w:p>
    <w:p w14:paraId="42395D6E" w14:textId="77777777" w:rsidR="00550F9C" w:rsidRPr="00550F9C" w:rsidRDefault="00550F9C" w:rsidP="00550F9C">
      <w:pPr>
        <w:rPr>
          <w:rFonts w:cstheme="minorHAnsi"/>
          <w:sz w:val="24"/>
          <w:szCs w:val="24"/>
          <w:lang w:val="en-GB"/>
        </w:rPr>
      </w:pPr>
      <w:r w:rsidRPr="00550F9C">
        <w:rPr>
          <w:rFonts w:cstheme="minorHAnsi"/>
          <w:sz w:val="24"/>
          <w:szCs w:val="24"/>
        </w:rPr>
        <w:t xml:space="preserve">Lombardi C, Passalacqua G, </w:t>
      </w:r>
      <w:proofErr w:type="spellStart"/>
      <w:r w:rsidRPr="00550F9C">
        <w:rPr>
          <w:rFonts w:cstheme="minorHAnsi"/>
          <w:sz w:val="24"/>
          <w:szCs w:val="24"/>
        </w:rPr>
        <w:t>Menzella</w:t>
      </w:r>
      <w:proofErr w:type="spellEnd"/>
      <w:r w:rsidRPr="00550F9C">
        <w:rPr>
          <w:rFonts w:cstheme="minorHAnsi"/>
          <w:sz w:val="24"/>
          <w:szCs w:val="24"/>
        </w:rPr>
        <w:t xml:space="preserve"> F, </w:t>
      </w:r>
      <w:proofErr w:type="spellStart"/>
      <w:r w:rsidRPr="00550F9C">
        <w:rPr>
          <w:rFonts w:cstheme="minorHAnsi"/>
          <w:sz w:val="24"/>
          <w:szCs w:val="24"/>
        </w:rPr>
        <w:t>Mauritz</w:t>
      </w:r>
      <w:proofErr w:type="spellEnd"/>
      <w:r w:rsidRPr="00550F9C">
        <w:rPr>
          <w:rFonts w:cstheme="minorHAnsi"/>
          <w:sz w:val="24"/>
          <w:szCs w:val="24"/>
        </w:rPr>
        <w:t xml:space="preserve"> Canevari RF, Danesi G, </w:t>
      </w:r>
      <w:proofErr w:type="spellStart"/>
      <w:r w:rsidRPr="00550F9C">
        <w:rPr>
          <w:rFonts w:cstheme="minorHAnsi"/>
          <w:sz w:val="24"/>
          <w:szCs w:val="24"/>
        </w:rPr>
        <w:t>Pusateri</w:t>
      </w:r>
      <w:proofErr w:type="spellEnd"/>
      <w:r w:rsidRPr="00550F9C">
        <w:rPr>
          <w:rFonts w:cstheme="minorHAnsi"/>
          <w:sz w:val="24"/>
          <w:szCs w:val="24"/>
        </w:rPr>
        <w:t xml:space="preserve"> AM, Carone M, Vancheri C, Di Marco F, Micheletto C, Manzotti G, Di Gioacchino M, </w:t>
      </w:r>
      <w:proofErr w:type="spellStart"/>
      <w:r w:rsidRPr="00550F9C">
        <w:rPr>
          <w:rFonts w:cstheme="minorHAnsi"/>
          <w:sz w:val="24"/>
          <w:szCs w:val="24"/>
        </w:rPr>
        <w:t>Bilò</w:t>
      </w:r>
      <w:proofErr w:type="spellEnd"/>
      <w:r w:rsidRPr="00550F9C">
        <w:rPr>
          <w:rFonts w:cstheme="minorHAnsi"/>
          <w:sz w:val="24"/>
          <w:szCs w:val="24"/>
        </w:rPr>
        <w:t xml:space="preserve"> MB, Gelardi M, Senna G, Canonica GW; ARIA </w:t>
      </w:r>
      <w:proofErr w:type="spellStart"/>
      <w:r w:rsidRPr="00550F9C">
        <w:rPr>
          <w:rFonts w:cstheme="minorHAnsi"/>
          <w:sz w:val="24"/>
          <w:szCs w:val="24"/>
        </w:rPr>
        <w:t>Italy</w:t>
      </w:r>
      <w:proofErr w:type="spellEnd"/>
      <w:r w:rsidRPr="00550F9C">
        <w:rPr>
          <w:rFonts w:cstheme="minorHAnsi"/>
          <w:sz w:val="24"/>
          <w:szCs w:val="24"/>
        </w:rPr>
        <w:t xml:space="preserve"> Panel. </w:t>
      </w:r>
      <w:proofErr w:type="spellStart"/>
      <w:r w:rsidRPr="00550F9C">
        <w:rPr>
          <w:rFonts w:cstheme="minorHAnsi"/>
          <w:sz w:val="24"/>
          <w:szCs w:val="24"/>
          <w:lang w:val="en-GB"/>
        </w:rPr>
        <w:t>Eur</w:t>
      </w:r>
      <w:proofErr w:type="spellEnd"/>
      <w:r w:rsidRPr="00550F9C">
        <w:rPr>
          <w:rFonts w:cstheme="minorHAnsi"/>
          <w:sz w:val="24"/>
          <w:szCs w:val="24"/>
          <w:lang w:val="en-GB"/>
        </w:rPr>
        <w:t xml:space="preserve"> Ann Allergy Clin Immunol. 2024 Mar 27.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10.23822/EurAnnACI.1764-1489.338. Online ahead of print. PMID: 38534135 Free article. </w:t>
      </w:r>
    </w:p>
    <w:p w14:paraId="2DC22B77"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5 </w:t>
      </w:r>
    </w:p>
    <w:p w14:paraId="0D0A3A4B"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MASK-air: An OECD (Organisation for Economic Co-operation and Development) Best Practice for Public Health on Integrated Care for Chronic Diseases. </w:t>
      </w:r>
    </w:p>
    <w:p w14:paraId="5C6AFC5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Sousa-Pinto B, Anto JM,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Fonseca JA, Zuberbier T; MASK-air Think Tank.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2024 Mar 21:S2213-2198(24)00286-1.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10.1016/j.jaip.2024.03.024. Online ahead of print. PMID: 38521122 Free article. </w:t>
      </w:r>
    </w:p>
    <w:p w14:paraId="0F5FEFE0"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6 </w:t>
      </w:r>
    </w:p>
    <w:p w14:paraId="6E821C6B"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Relevance of individual bronchial symptoms for asthma diagnosis and control in patients with rhinitis: A MASK-air study. </w:t>
      </w:r>
    </w:p>
    <w:p w14:paraId="10892FFB"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Louis G, Vieira RJ,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Anto JM, Amaral R, Sá-Sousa A, Brussino L, Canonica GW, Loureiro CC, Cruz AA,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Kupczyk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Puggioni</w:t>
      </w:r>
      <w:proofErr w:type="spellEnd"/>
      <w:r w:rsidRPr="00550F9C">
        <w:rPr>
          <w:rFonts w:cstheme="minorHAnsi"/>
          <w:sz w:val="24"/>
          <w:szCs w:val="24"/>
          <w:lang w:val="en-GB"/>
        </w:rPr>
        <w:t xml:space="preserve"> F,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w:t>
      </w:r>
      <w:proofErr w:type="spellStart"/>
      <w:r w:rsidRPr="00550F9C">
        <w:rPr>
          <w:rFonts w:cstheme="minorHAnsi"/>
          <w:sz w:val="24"/>
          <w:szCs w:val="24"/>
          <w:lang w:val="en-GB"/>
        </w:rPr>
        <w:t>Romantowski</w:t>
      </w:r>
      <w:proofErr w:type="spellEnd"/>
      <w:r w:rsidRPr="00550F9C">
        <w:rPr>
          <w:rFonts w:cstheme="minorHAnsi"/>
          <w:sz w:val="24"/>
          <w:szCs w:val="24"/>
          <w:lang w:val="en-GB"/>
        </w:rPr>
        <w:t xml:space="preserve"> J, Sastre J, Scichilone N, Taborda-Barata L, Ventura MT, Agache I,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Benfante A, Bergmann KC,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Bonini M, Boulet LP, </w:t>
      </w:r>
      <w:proofErr w:type="spellStart"/>
      <w:r w:rsidRPr="00550F9C">
        <w:rPr>
          <w:rFonts w:cstheme="minorHAnsi"/>
          <w:sz w:val="24"/>
          <w:szCs w:val="24"/>
          <w:lang w:val="en-GB"/>
        </w:rPr>
        <w:t>Brusselle</w:t>
      </w:r>
      <w:proofErr w:type="spellEnd"/>
      <w:r w:rsidRPr="00550F9C">
        <w:rPr>
          <w:rFonts w:cstheme="minorHAnsi"/>
          <w:sz w:val="24"/>
          <w:szCs w:val="24"/>
          <w:lang w:val="en-GB"/>
        </w:rPr>
        <w:t xml:space="preserve"> G, Buhl R, Cecchi L, </w:t>
      </w:r>
      <w:proofErr w:type="spellStart"/>
      <w:r w:rsidRPr="00550F9C">
        <w:rPr>
          <w:rFonts w:cstheme="minorHAnsi"/>
          <w:sz w:val="24"/>
          <w:szCs w:val="24"/>
          <w:lang w:val="en-GB"/>
        </w:rPr>
        <w:t>Charpin</w:t>
      </w:r>
      <w:proofErr w:type="spellEnd"/>
      <w:r w:rsidRPr="00550F9C">
        <w:rPr>
          <w:rFonts w:cstheme="minorHAnsi"/>
          <w:sz w:val="24"/>
          <w:szCs w:val="24"/>
          <w:lang w:val="en-GB"/>
        </w:rPr>
        <w:t xml:space="preserve"> D, Costa EM, Del Giacco S, Jutel M, Klimek L, Kuna P, Laune D, Makela M, Morais-Almeida M, </w:t>
      </w:r>
      <w:proofErr w:type="spellStart"/>
      <w:r w:rsidRPr="00550F9C">
        <w:rPr>
          <w:rFonts w:cstheme="minorHAnsi"/>
          <w:sz w:val="24"/>
          <w:szCs w:val="24"/>
          <w:lang w:val="en-GB"/>
        </w:rPr>
        <w:t>Nadif</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Papadopoulos NG, Papi A,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Rivero-Yeverino D, Roche N, Samolinski B, Shamji MH, Sheikh A, Ulrik CS, Usmani OS,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Zuberbier T, Fonseca JA, </w:t>
      </w:r>
      <w:proofErr w:type="spellStart"/>
      <w:r w:rsidRPr="00550F9C">
        <w:rPr>
          <w:rFonts w:cstheme="minorHAnsi"/>
          <w:sz w:val="24"/>
          <w:szCs w:val="24"/>
          <w:lang w:val="en-GB"/>
        </w:rPr>
        <w:t>Pétré</w:t>
      </w:r>
      <w:proofErr w:type="spellEnd"/>
      <w:r w:rsidRPr="00550F9C">
        <w:rPr>
          <w:rFonts w:cstheme="minorHAnsi"/>
          <w:sz w:val="24"/>
          <w:szCs w:val="24"/>
          <w:lang w:val="en-GB"/>
        </w:rPr>
        <w:t xml:space="preserve"> B, Louis R, Bousquet J; MASK‐air think tank. Clin </w:t>
      </w:r>
      <w:proofErr w:type="spellStart"/>
      <w:r w:rsidRPr="00550F9C">
        <w:rPr>
          <w:rFonts w:cstheme="minorHAnsi"/>
          <w:sz w:val="24"/>
          <w:szCs w:val="24"/>
          <w:lang w:val="en-GB"/>
        </w:rPr>
        <w:t>Transl</w:t>
      </w:r>
      <w:proofErr w:type="spellEnd"/>
      <w:r w:rsidRPr="00550F9C">
        <w:rPr>
          <w:rFonts w:cstheme="minorHAnsi"/>
          <w:sz w:val="24"/>
          <w:szCs w:val="24"/>
          <w:lang w:val="en-GB"/>
        </w:rPr>
        <w:t xml:space="preserve"> Allergy. 2024 Jun;14(6):e12358.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10.1002/clt2.12358. PMID: 38804596 Free article. </w:t>
      </w:r>
    </w:p>
    <w:p w14:paraId="7A027471"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7 </w:t>
      </w:r>
    </w:p>
    <w:p w14:paraId="4B39FF19"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Factors Affecting Usage of a Digital Asthma Monitoring Application by Old-Age Asthmatics Living in Inner Central Portugal. </w:t>
      </w:r>
    </w:p>
    <w:p w14:paraId="0AFC393A" w14:textId="77777777" w:rsidR="00550F9C" w:rsidRPr="00550F9C" w:rsidRDefault="00550F9C" w:rsidP="00550F9C">
      <w:pPr>
        <w:rPr>
          <w:rFonts w:cstheme="minorHAnsi"/>
          <w:sz w:val="24"/>
          <w:szCs w:val="24"/>
          <w:lang w:val="en-GB"/>
        </w:rPr>
      </w:pPr>
      <w:r w:rsidRPr="00550F9C">
        <w:rPr>
          <w:rFonts w:cstheme="minorHAnsi"/>
          <w:sz w:val="24"/>
          <w:szCs w:val="24"/>
          <w:lang w:val="en-GB"/>
        </w:rPr>
        <w:lastRenderedPageBreak/>
        <w:t xml:space="preserve">Abreu MIT, Santos AF, Gama JMR, Valente S, Valente MJ, Pereira H,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 Sousa-Pinto B, Ventura MT, Bousquet J, Taborda-Barata L. Clin </w:t>
      </w:r>
      <w:proofErr w:type="spellStart"/>
      <w:r w:rsidRPr="00550F9C">
        <w:rPr>
          <w:rFonts w:cstheme="minorHAnsi"/>
          <w:sz w:val="24"/>
          <w:szCs w:val="24"/>
          <w:lang w:val="en-GB"/>
        </w:rPr>
        <w:t>Interv</w:t>
      </w:r>
      <w:proofErr w:type="spellEnd"/>
      <w:r w:rsidRPr="00550F9C">
        <w:rPr>
          <w:rFonts w:cstheme="minorHAnsi"/>
          <w:sz w:val="24"/>
          <w:szCs w:val="24"/>
          <w:lang w:val="en-GB"/>
        </w:rPr>
        <w:t xml:space="preserve"> Aging. 2024 May 27;19:971-979.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10.2147/CIA.S448797. </w:t>
      </w:r>
      <w:proofErr w:type="spellStart"/>
      <w:r w:rsidRPr="00550F9C">
        <w:rPr>
          <w:rFonts w:cstheme="minorHAnsi"/>
          <w:sz w:val="24"/>
          <w:szCs w:val="24"/>
          <w:lang w:val="en-GB"/>
        </w:rPr>
        <w:t>eCollection</w:t>
      </w:r>
      <w:proofErr w:type="spellEnd"/>
      <w:r w:rsidRPr="00550F9C">
        <w:rPr>
          <w:rFonts w:cstheme="minorHAnsi"/>
          <w:sz w:val="24"/>
          <w:szCs w:val="24"/>
          <w:lang w:val="en-GB"/>
        </w:rPr>
        <w:t xml:space="preserve"> 2024. PMID: 38827238 Free PMC article. </w:t>
      </w:r>
    </w:p>
    <w:p w14:paraId="7D49F11A" w14:textId="77777777" w:rsidR="00550F9C" w:rsidRPr="00550F9C" w:rsidRDefault="00550F9C" w:rsidP="00550F9C">
      <w:pPr>
        <w:rPr>
          <w:rFonts w:cstheme="minorHAnsi"/>
          <w:sz w:val="24"/>
          <w:szCs w:val="24"/>
          <w:lang w:val="en-GB"/>
        </w:rPr>
      </w:pPr>
    </w:p>
    <w:p w14:paraId="18B37FEA" w14:textId="77777777" w:rsidR="00550F9C" w:rsidRPr="00550F9C" w:rsidRDefault="00550F9C" w:rsidP="00550F9C">
      <w:pPr>
        <w:rPr>
          <w:rFonts w:cstheme="minorHAnsi"/>
          <w:b/>
          <w:bCs/>
          <w:sz w:val="24"/>
          <w:szCs w:val="24"/>
          <w:lang w:val="en-GB"/>
        </w:rPr>
      </w:pPr>
      <w:r w:rsidRPr="00550F9C">
        <w:rPr>
          <w:rFonts w:cstheme="minorHAnsi"/>
          <w:b/>
          <w:bCs/>
          <w:sz w:val="24"/>
          <w:szCs w:val="24"/>
          <w:lang w:val="en-GB"/>
        </w:rPr>
        <w:t>Anno 2023</w:t>
      </w:r>
    </w:p>
    <w:p w14:paraId="3CE755DC" w14:textId="77777777" w:rsidR="00550F9C" w:rsidRPr="00550F9C" w:rsidRDefault="00550F9C" w:rsidP="00550F9C">
      <w:pPr>
        <w:rPr>
          <w:rFonts w:cstheme="minorHAnsi"/>
          <w:sz w:val="24"/>
          <w:szCs w:val="24"/>
          <w:lang w:val="en-GB"/>
        </w:rPr>
      </w:pPr>
      <w:r w:rsidRPr="00550F9C">
        <w:rPr>
          <w:rFonts w:cstheme="minorHAnsi"/>
          <w:sz w:val="24"/>
          <w:szCs w:val="24"/>
          <w:lang w:val="en-GB"/>
        </w:rPr>
        <w:t>1</w:t>
      </w:r>
    </w:p>
    <w:p w14:paraId="11D59CBC" w14:textId="77777777" w:rsidR="00550F9C" w:rsidRPr="00550F9C" w:rsidRDefault="00550F9C" w:rsidP="00550F9C">
      <w:pPr>
        <w:rPr>
          <w:rFonts w:cstheme="minorHAnsi"/>
          <w:sz w:val="24"/>
          <w:szCs w:val="24"/>
          <w:lang w:val="en-GB"/>
        </w:rPr>
      </w:pPr>
      <w:r w:rsidRPr="00550F9C">
        <w:rPr>
          <w:rFonts w:cstheme="minorHAnsi"/>
          <w:sz w:val="24"/>
          <w:szCs w:val="24"/>
          <w:lang w:val="en-GB"/>
        </w:rPr>
        <w:t>Rhinitis associated with asthma is distinct from rhinitis alone: The ARIA-</w:t>
      </w:r>
      <w:proofErr w:type="spellStart"/>
      <w:r w:rsidRPr="00550F9C">
        <w:rPr>
          <w:rFonts w:cstheme="minorHAnsi"/>
          <w:sz w:val="24"/>
          <w:szCs w:val="24"/>
          <w:lang w:val="en-GB"/>
        </w:rPr>
        <w:t>MeDALL</w:t>
      </w:r>
      <w:proofErr w:type="spellEnd"/>
      <w:r w:rsidRPr="00550F9C">
        <w:rPr>
          <w:rFonts w:cstheme="minorHAnsi"/>
          <w:sz w:val="24"/>
          <w:szCs w:val="24"/>
          <w:lang w:val="en-GB"/>
        </w:rPr>
        <w:t xml:space="preserve"> hypothesis. </w:t>
      </w:r>
    </w:p>
    <w:p w14:paraId="4AEA9A88"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w:t>
      </w:r>
      <w:proofErr w:type="spellStart"/>
      <w:r w:rsidRPr="00550F9C">
        <w:rPr>
          <w:rFonts w:cstheme="minorHAnsi"/>
          <w:sz w:val="24"/>
          <w:szCs w:val="24"/>
          <w:lang w:val="en-GB"/>
        </w:rPr>
        <w:t>Melén</w:t>
      </w:r>
      <w:proofErr w:type="spellEnd"/>
      <w:r w:rsidRPr="00550F9C">
        <w:rPr>
          <w:rFonts w:cstheme="minorHAnsi"/>
          <w:sz w:val="24"/>
          <w:szCs w:val="24"/>
          <w:lang w:val="en-GB"/>
        </w:rPr>
        <w:t xml:space="preserve"> E,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Koppelman GH, </w:t>
      </w:r>
      <w:proofErr w:type="spellStart"/>
      <w:r w:rsidRPr="00550F9C">
        <w:rPr>
          <w:rFonts w:cstheme="minorHAnsi"/>
          <w:sz w:val="24"/>
          <w:szCs w:val="24"/>
          <w:lang w:val="en-GB"/>
        </w:rPr>
        <w:t>Togias</w:t>
      </w:r>
      <w:proofErr w:type="spellEnd"/>
      <w:r w:rsidRPr="00550F9C">
        <w:rPr>
          <w:rFonts w:cstheme="minorHAnsi"/>
          <w:sz w:val="24"/>
          <w:szCs w:val="24"/>
          <w:lang w:val="en-GB"/>
        </w:rPr>
        <w:t xml:space="preserve"> A, Valenta R, </w:t>
      </w:r>
      <w:proofErr w:type="spellStart"/>
      <w:r w:rsidRPr="00550F9C">
        <w:rPr>
          <w:rFonts w:cstheme="minorHAnsi"/>
          <w:sz w:val="24"/>
          <w:szCs w:val="24"/>
          <w:lang w:val="en-GB"/>
        </w:rPr>
        <w:t>Akdis</w:t>
      </w:r>
      <w:proofErr w:type="spellEnd"/>
      <w:r w:rsidRPr="00550F9C">
        <w:rPr>
          <w:rFonts w:cstheme="minorHAnsi"/>
          <w:sz w:val="24"/>
          <w:szCs w:val="24"/>
          <w:lang w:val="en-GB"/>
        </w:rPr>
        <w:t xml:space="preserve"> CA,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Rothenberg M,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Wickman M, </w:t>
      </w:r>
      <w:proofErr w:type="spellStart"/>
      <w:r w:rsidRPr="00550F9C">
        <w:rPr>
          <w:rFonts w:cstheme="minorHAnsi"/>
          <w:sz w:val="24"/>
          <w:szCs w:val="24"/>
          <w:lang w:val="en-GB"/>
        </w:rPr>
        <w:t>Akdis</w:t>
      </w:r>
      <w:proofErr w:type="spellEnd"/>
      <w:r w:rsidRPr="00550F9C">
        <w:rPr>
          <w:rFonts w:cstheme="minorHAnsi"/>
          <w:sz w:val="24"/>
          <w:szCs w:val="24"/>
          <w:lang w:val="en-GB"/>
        </w:rPr>
        <w:t xml:space="preserve"> M, Aguilar D,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Bindslev-Jensen 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Boulet LP, </w:t>
      </w:r>
      <w:proofErr w:type="spellStart"/>
      <w:r w:rsidRPr="00550F9C">
        <w:rPr>
          <w:rFonts w:cstheme="minorHAnsi"/>
          <w:sz w:val="24"/>
          <w:szCs w:val="24"/>
          <w:lang w:val="en-GB"/>
        </w:rPr>
        <w:t>Brightling</w:t>
      </w:r>
      <w:proofErr w:type="spellEnd"/>
      <w:r w:rsidRPr="00550F9C">
        <w:rPr>
          <w:rFonts w:cstheme="minorHAnsi"/>
          <w:sz w:val="24"/>
          <w:szCs w:val="24"/>
          <w:lang w:val="en-GB"/>
        </w:rPr>
        <w:t xml:space="preserve"> CE, Brussino L, Burte E, Bustamante M, Canonica GW, Cecchi L, Celedon JC, Chaves Loureiro C, Costa E, Cruz AA, </w:t>
      </w:r>
      <w:proofErr w:type="spellStart"/>
      <w:r w:rsidRPr="00550F9C">
        <w:rPr>
          <w:rFonts w:cstheme="minorHAnsi"/>
          <w:sz w:val="24"/>
          <w:szCs w:val="24"/>
          <w:lang w:val="en-GB"/>
        </w:rPr>
        <w:t>Erhola</w:t>
      </w:r>
      <w:proofErr w:type="spellEnd"/>
      <w:r w:rsidRPr="00550F9C">
        <w:rPr>
          <w:rFonts w:cstheme="minorHAnsi"/>
          <w:sz w:val="24"/>
          <w:szCs w:val="24"/>
          <w:lang w:val="en-GB"/>
        </w:rPr>
        <w:t xml:space="preserve"> M,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Garcia-Aymerich J, Guerra S, Heinrich J, Ivancevich JC, Keil T, Klimek L, Kuna P, Kupczyk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Lemonnier N, </w:t>
      </w:r>
      <w:proofErr w:type="spellStart"/>
      <w:r w:rsidRPr="00550F9C">
        <w:rPr>
          <w:rFonts w:cstheme="minorHAnsi"/>
          <w:sz w:val="24"/>
          <w:szCs w:val="24"/>
          <w:lang w:val="en-GB"/>
        </w:rPr>
        <w:t>Lodrup</w:t>
      </w:r>
      <w:proofErr w:type="spellEnd"/>
      <w:r w:rsidRPr="00550F9C">
        <w:rPr>
          <w:rFonts w:cstheme="minorHAnsi"/>
          <w:sz w:val="24"/>
          <w:szCs w:val="24"/>
          <w:lang w:val="en-GB"/>
        </w:rPr>
        <w:t xml:space="preserve"> Carlsen KC, Louis R, Makela M, Makris M, Maurer M, </w:t>
      </w:r>
      <w:proofErr w:type="spellStart"/>
      <w:r w:rsidRPr="00550F9C">
        <w:rPr>
          <w:rFonts w:cstheme="minorHAnsi"/>
          <w:sz w:val="24"/>
          <w:szCs w:val="24"/>
          <w:lang w:val="en-GB"/>
        </w:rPr>
        <w:t>Momas</w:t>
      </w:r>
      <w:proofErr w:type="spellEnd"/>
      <w:r w:rsidRPr="00550F9C">
        <w:rPr>
          <w:rFonts w:cstheme="minorHAnsi"/>
          <w:sz w:val="24"/>
          <w:szCs w:val="24"/>
          <w:lang w:val="en-GB"/>
        </w:rPr>
        <w:t xml:space="preserve"> I, Morais-Almeida M,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Naclerio RN, Nadeau K, </w:t>
      </w:r>
      <w:proofErr w:type="spellStart"/>
      <w:r w:rsidRPr="00550F9C">
        <w:rPr>
          <w:rFonts w:cstheme="minorHAnsi"/>
          <w:sz w:val="24"/>
          <w:szCs w:val="24"/>
          <w:lang w:val="en-GB"/>
        </w:rPr>
        <w:t>Nadif</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Okamoto Y, </w:t>
      </w:r>
      <w:proofErr w:type="spellStart"/>
      <w:r w:rsidRPr="00550F9C">
        <w:rPr>
          <w:rFonts w:cstheme="minorHAnsi"/>
          <w:sz w:val="24"/>
          <w:szCs w:val="24"/>
          <w:lang w:val="en-GB"/>
        </w:rPr>
        <w:t>Ollert</w:t>
      </w:r>
      <w:proofErr w:type="spellEnd"/>
      <w:r w:rsidRPr="00550F9C">
        <w:rPr>
          <w:rFonts w:cstheme="minorHAnsi"/>
          <w:sz w:val="24"/>
          <w:szCs w:val="24"/>
          <w:lang w:val="en-GB"/>
        </w:rPr>
        <w:t xml:space="preserve"> M, Papadopoulos NG, Passalacqua G, Patella V, </w:t>
      </w:r>
      <w:proofErr w:type="spellStart"/>
      <w:r w:rsidRPr="00550F9C">
        <w:rPr>
          <w:rFonts w:cstheme="minorHAnsi"/>
          <w:sz w:val="24"/>
          <w:szCs w:val="24"/>
          <w:lang w:val="en-GB"/>
        </w:rPr>
        <w:t>Pawankar</w:t>
      </w:r>
      <w:proofErr w:type="spellEnd"/>
      <w:r w:rsidRPr="00550F9C">
        <w:rPr>
          <w:rFonts w:cstheme="minorHAnsi"/>
          <w:sz w:val="24"/>
          <w:szCs w:val="24"/>
          <w:lang w:val="en-GB"/>
        </w:rPr>
        <w:t xml:space="preserve"> R,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Ring J,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Sastre J, </w:t>
      </w:r>
      <w:proofErr w:type="spellStart"/>
      <w:r w:rsidRPr="00550F9C">
        <w:rPr>
          <w:rFonts w:cstheme="minorHAnsi"/>
          <w:sz w:val="24"/>
          <w:szCs w:val="24"/>
          <w:lang w:val="en-GB"/>
        </w:rPr>
        <w:t>Savouré</w:t>
      </w:r>
      <w:proofErr w:type="spellEnd"/>
      <w:r w:rsidRPr="00550F9C">
        <w:rPr>
          <w:rFonts w:cstheme="minorHAnsi"/>
          <w:sz w:val="24"/>
          <w:szCs w:val="24"/>
          <w:lang w:val="en-GB"/>
        </w:rPr>
        <w:t xml:space="preserve"> M, Scichilone N, Shamji MH, Sheikh A, </w:t>
      </w:r>
      <w:proofErr w:type="spellStart"/>
      <w:r w:rsidRPr="00550F9C">
        <w:rPr>
          <w:rFonts w:cstheme="minorHAnsi"/>
          <w:sz w:val="24"/>
          <w:szCs w:val="24"/>
          <w:lang w:val="en-GB"/>
        </w:rPr>
        <w:t>Siroux</w:t>
      </w:r>
      <w:proofErr w:type="spellEnd"/>
      <w:r w:rsidRPr="00550F9C">
        <w:rPr>
          <w:rFonts w:cstheme="minorHAnsi"/>
          <w:sz w:val="24"/>
          <w:szCs w:val="24"/>
          <w:lang w:val="en-GB"/>
        </w:rPr>
        <w:t xml:space="preserve"> V, Sousa-Pinto B, </w:t>
      </w:r>
      <w:proofErr w:type="spellStart"/>
      <w:r w:rsidRPr="00550F9C">
        <w:rPr>
          <w:rFonts w:cstheme="minorHAnsi"/>
          <w:sz w:val="24"/>
          <w:szCs w:val="24"/>
          <w:lang w:val="en-GB"/>
        </w:rPr>
        <w:t>Standl</w:t>
      </w:r>
      <w:proofErr w:type="spellEnd"/>
      <w:r w:rsidRPr="00550F9C">
        <w:rPr>
          <w:rFonts w:cstheme="minorHAnsi"/>
          <w:sz w:val="24"/>
          <w:szCs w:val="24"/>
          <w:lang w:val="en-GB"/>
        </w:rPr>
        <w:t xml:space="preserve"> M, </w:t>
      </w:r>
      <w:proofErr w:type="spellStart"/>
      <w:r w:rsidRPr="00550F9C">
        <w:rPr>
          <w:rFonts w:cstheme="minorHAnsi"/>
          <w:sz w:val="24"/>
          <w:szCs w:val="24"/>
          <w:lang w:val="en-GB"/>
        </w:rPr>
        <w:t>Sunyer</w:t>
      </w:r>
      <w:proofErr w:type="spellEnd"/>
      <w:r w:rsidRPr="00550F9C">
        <w:rPr>
          <w:rFonts w:cstheme="minorHAnsi"/>
          <w:sz w:val="24"/>
          <w:szCs w:val="24"/>
          <w:lang w:val="en-GB"/>
        </w:rPr>
        <w:t xml:space="preserve"> J,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Torres MJ,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Valovirta</w:t>
      </w:r>
      <w:proofErr w:type="spellEnd"/>
      <w:r w:rsidRPr="00550F9C">
        <w:rPr>
          <w:rFonts w:cstheme="minorHAnsi"/>
          <w:sz w:val="24"/>
          <w:szCs w:val="24"/>
          <w:lang w:val="en-GB"/>
        </w:rPr>
        <w:t xml:space="preserve"> E, Vandenplas O, Ventura MT, Weiss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Zhang L, Abdul Latiff AH, </w:t>
      </w:r>
      <w:proofErr w:type="spellStart"/>
      <w:r w:rsidRPr="00550F9C">
        <w:rPr>
          <w:rFonts w:cstheme="minorHAnsi"/>
          <w:sz w:val="24"/>
          <w:szCs w:val="24"/>
          <w:lang w:val="en-GB"/>
        </w:rPr>
        <w:t>Aberer</w:t>
      </w:r>
      <w:proofErr w:type="spellEnd"/>
      <w:r w:rsidRPr="00550F9C">
        <w:rPr>
          <w:rFonts w:cstheme="minorHAnsi"/>
          <w:sz w:val="24"/>
          <w:szCs w:val="24"/>
          <w:lang w:val="en-GB"/>
        </w:rPr>
        <w:t xml:space="preserve"> W, Agache I, Al-Ahmad M, </w:t>
      </w:r>
      <w:proofErr w:type="spellStart"/>
      <w:r w:rsidRPr="00550F9C">
        <w:rPr>
          <w:rFonts w:cstheme="minorHAnsi"/>
          <w:sz w:val="24"/>
          <w:szCs w:val="24"/>
          <w:lang w:val="en-GB"/>
        </w:rPr>
        <w:t>Alobid</w:t>
      </w:r>
      <w:proofErr w:type="spellEnd"/>
      <w:r w:rsidRPr="00550F9C">
        <w:rPr>
          <w:rFonts w:cstheme="minorHAnsi"/>
          <w:sz w:val="24"/>
          <w:szCs w:val="24"/>
          <w:lang w:val="en-GB"/>
        </w:rPr>
        <w:t xml:space="preserve"> I,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Arshad SH, </w:t>
      </w:r>
      <w:proofErr w:type="spellStart"/>
      <w:r w:rsidRPr="00550F9C">
        <w:rPr>
          <w:rFonts w:cstheme="minorHAnsi"/>
          <w:sz w:val="24"/>
          <w:szCs w:val="24"/>
          <w:lang w:val="en-GB"/>
        </w:rPr>
        <w:t>Asayag</w:t>
      </w:r>
      <w:proofErr w:type="spellEnd"/>
      <w:r w:rsidRPr="00550F9C">
        <w:rPr>
          <w:rFonts w:cstheme="minorHAnsi"/>
          <w:sz w:val="24"/>
          <w:szCs w:val="24"/>
          <w:lang w:val="en-GB"/>
        </w:rPr>
        <w:t xml:space="preserve"> E, Barbara C, Baharudin A, Battur L, </w:t>
      </w:r>
      <w:proofErr w:type="spellStart"/>
      <w:r w:rsidRPr="00550F9C">
        <w:rPr>
          <w:rFonts w:cstheme="minorHAnsi"/>
          <w:sz w:val="24"/>
          <w:szCs w:val="24"/>
          <w:lang w:val="en-GB"/>
        </w:rPr>
        <w:t>Bennoor</w:t>
      </w:r>
      <w:proofErr w:type="spellEnd"/>
      <w:r w:rsidRPr="00550F9C">
        <w:rPr>
          <w:rFonts w:cstheme="minorHAnsi"/>
          <w:sz w:val="24"/>
          <w:szCs w:val="24"/>
          <w:lang w:val="en-GB"/>
        </w:rPr>
        <w:t xml:space="preserve"> KS, </w:t>
      </w:r>
      <w:proofErr w:type="spellStart"/>
      <w:r w:rsidRPr="00550F9C">
        <w:rPr>
          <w:rFonts w:cstheme="minorHAnsi"/>
          <w:sz w:val="24"/>
          <w:szCs w:val="24"/>
          <w:lang w:val="en-GB"/>
        </w:rPr>
        <w:t>Berghea</w:t>
      </w:r>
      <w:proofErr w:type="spellEnd"/>
      <w:r w:rsidRPr="00550F9C">
        <w:rPr>
          <w:rFonts w:cstheme="minorHAnsi"/>
          <w:sz w:val="24"/>
          <w:szCs w:val="24"/>
          <w:lang w:val="en-GB"/>
        </w:rPr>
        <w:t xml:space="preserve"> EC, Bergman… See abstract for full author list </w:t>
      </w:r>
      <w:r w:rsidRPr="00550F9C">
        <w:rPr>
          <w:rFonts w:ascii="Segoe UI Symbol" w:hAnsi="Segoe UI Symbol" w:cs="Segoe UI Symbol"/>
          <w:sz w:val="24"/>
          <w:szCs w:val="24"/>
          <w:lang w:val="en-GB"/>
        </w:rPr>
        <w:t>➔</w:t>
      </w:r>
      <w:r w:rsidRPr="00550F9C">
        <w:rPr>
          <w:rFonts w:cstheme="minorHAnsi"/>
          <w:sz w:val="24"/>
          <w:szCs w:val="24"/>
          <w:lang w:val="en-GB"/>
        </w:rPr>
        <w:t xml:space="preserve"> Allergy. 2023 May;78(5):1169-1203.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10.1111/all.15679.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2023 Apr 10. PMID: 36799120 Free article. Review. </w:t>
      </w:r>
    </w:p>
    <w:p w14:paraId="25374320"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2 </w:t>
      </w:r>
    </w:p>
    <w:p w14:paraId="5416F5CB" w14:textId="77777777" w:rsidR="00550F9C" w:rsidRPr="00550F9C" w:rsidRDefault="00550F9C" w:rsidP="00550F9C">
      <w:pPr>
        <w:rPr>
          <w:rFonts w:cstheme="minorHAnsi"/>
          <w:sz w:val="24"/>
          <w:szCs w:val="24"/>
          <w:lang w:val="en-GB"/>
        </w:rPr>
      </w:pPr>
      <w:r w:rsidRPr="00550F9C">
        <w:rPr>
          <w:rFonts w:cstheme="minorHAnsi"/>
          <w:sz w:val="24"/>
          <w:szCs w:val="24"/>
          <w:lang w:val="en-GB"/>
        </w:rPr>
        <w:t>Patient-</w:t>
      </w:r>
      <w:proofErr w:type="spellStart"/>
      <w:r w:rsidRPr="00550F9C">
        <w:rPr>
          <w:rFonts w:cstheme="minorHAnsi"/>
          <w:sz w:val="24"/>
          <w:szCs w:val="24"/>
          <w:lang w:val="en-GB"/>
        </w:rPr>
        <w:t>centered</w:t>
      </w:r>
      <w:proofErr w:type="spellEnd"/>
      <w:r w:rsidRPr="00550F9C">
        <w:rPr>
          <w:rFonts w:cstheme="minorHAnsi"/>
          <w:sz w:val="24"/>
          <w:szCs w:val="24"/>
          <w:lang w:val="en-GB"/>
        </w:rPr>
        <w:t xml:space="preserve"> digital biomarkers for allergic respiratory diseases and asthma: The ARIA-EAACI approach - ARIA-EAACI Task Force Report. </w:t>
      </w:r>
    </w:p>
    <w:p w14:paraId="0FE05E6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Shamji MH, Anto JM, </w:t>
      </w:r>
      <w:proofErr w:type="spellStart"/>
      <w:r w:rsidRPr="00550F9C">
        <w:rPr>
          <w:rFonts w:cstheme="minorHAnsi"/>
          <w:sz w:val="24"/>
          <w:szCs w:val="24"/>
          <w:lang w:val="en-GB"/>
        </w:rPr>
        <w:t>Schünemann</w:t>
      </w:r>
      <w:proofErr w:type="spellEnd"/>
      <w:r w:rsidRPr="00550F9C">
        <w:rPr>
          <w:rFonts w:cstheme="minorHAnsi"/>
          <w:sz w:val="24"/>
          <w:szCs w:val="24"/>
          <w:lang w:val="en-GB"/>
        </w:rPr>
        <w:t xml:space="preserve"> HJ, Canonica GW, Jutel M, Del Giacco S, Zuberbier T,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Fonseca JA, Sousa-Pinto B, Klimek L,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Amaral R,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Braido F, Chaves Loureiro C,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Kulus M, Kuna P, Kupczyk M, Matricardi PM,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Samolinski B, </w:t>
      </w:r>
      <w:proofErr w:type="spellStart"/>
      <w:r w:rsidRPr="00550F9C">
        <w:rPr>
          <w:rFonts w:cstheme="minorHAnsi"/>
          <w:sz w:val="24"/>
          <w:szCs w:val="24"/>
          <w:lang w:val="en-GB"/>
        </w:rPr>
        <w:t>Sofiev</w:t>
      </w:r>
      <w:proofErr w:type="spellEnd"/>
      <w:r w:rsidRPr="00550F9C">
        <w:rPr>
          <w:rFonts w:cstheme="minorHAnsi"/>
          <w:sz w:val="24"/>
          <w:szCs w:val="24"/>
          <w:lang w:val="en-GB"/>
        </w:rPr>
        <w:t xml:space="preserve"> M,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Ventura MT, Barbara C, Bergmann KC, Bewick M, Blain H, Bonini M, Boulet LP, Bourret R, </w:t>
      </w:r>
      <w:proofErr w:type="spellStart"/>
      <w:r w:rsidRPr="00550F9C">
        <w:rPr>
          <w:rFonts w:cstheme="minorHAnsi"/>
          <w:sz w:val="24"/>
          <w:szCs w:val="24"/>
          <w:lang w:val="en-GB"/>
        </w:rPr>
        <w:t>Brusselle</w:t>
      </w:r>
      <w:proofErr w:type="spellEnd"/>
      <w:r w:rsidRPr="00550F9C">
        <w:rPr>
          <w:rFonts w:cstheme="minorHAnsi"/>
          <w:sz w:val="24"/>
          <w:szCs w:val="24"/>
          <w:lang w:val="en-GB"/>
        </w:rPr>
        <w:t xml:space="preserve"> G, Brussino L, Buhl R, Cardona V, Casale T, Cecchi L, </w:t>
      </w:r>
      <w:proofErr w:type="spellStart"/>
      <w:r w:rsidRPr="00550F9C">
        <w:rPr>
          <w:rFonts w:cstheme="minorHAnsi"/>
          <w:sz w:val="24"/>
          <w:szCs w:val="24"/>
          <w:lang w:val="en-GB"/>
        </w:rPr>
        <w:t>Charpin</w:t>
      </w:r>
      <w:proofErr w:type="spellEnd"/>
      <w:r w:rsidRPr="00550F9C">
        <w:rPr>
          <w:rFonts w:cstheme="minorHAnsi"/>
          <w:sz w:val="24"/>
          <w:szCs w:val="24"/>
          <w:lang w:val="en-GB"/>
        </w:rPr>
        <w:t xml:space="preserve"> D, Cherrez-Ojeda I, Chu DK,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Costa EM, Cruz AA, Devillier P, </w:t>
      </w:r>
      <w:proofErr w:type="spellStart"/>
      <w:r w:rsidRPr="00550F9C">
        <w:rPr>
          <w:rFonts w:cstheme="minorHAnsi"/>
          <w:sz w:val="24"/>
          <w:szCs w:val="24"/>
          <w:lang w:val="en-GB"/>
        </w:rPr>
        <w:t>Dramburg</w:t>
      </w:r>
      <w:proofErr w:type="spellEnd"/>
      <w:r w:rsidRPr="00550F9C">
        <w:rPr>
          <w:rFonts w:cstheme="minorHAnsi"/>
          <w:sz w:val="24"/>
          <w:szCs w:val="24"/>
          <w:lang w:val="en-GB"/>
        </w:rPr>
        <w:t xml:space="preserve"> S,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w:t>
      </w:r>
      <w:proofErr w:type="spellStart"/>
      <w:r w:rsidRPr="00550F9C">
        <w:rPr>
          <w:rFonts w:cstheme="minorHAnsi"/>
          <w:sz w:val="24"/>
          <w:szCs w:val="24"/>
          <w:lang w:val="en-GB"/>
        </w:rPr>
        <w:t>Gotua</w:t>
      </w:r>
      <w:proofErr w:type="spellEnd"/>
      <w:r w:rsidRPr="00550F9C">
        <w:rPr>
          <w:rFonts w:cstheme="minorHAnsi"/>
          <w:sz w:val="24"/>
          <w:szCs w:val="24"/>
          <w:lang w:val="en-GB"/>
        </w:rPr>
        <w:t xml:space="preserve"> M, Heffler E, </w:t>
      </w:r>
      <w:proofErr w:type="spellStart"/>
      <w:r w:rsidRPr="00550F9C">
        <w:rPr>
          <w:rFonts w:cstheme="minorHAnsi"/>
          <w:sz w:val="24"/>
          <w:szCs w:val="24"/>
          <w:lang w:val="en-GB"/>
        </w:rPr>
        <w:t>Ispayeva</w:t>
      </w:r>
      <w:proofErr w:type="spellEnd"/>
      <w:r w:rsidRPr="00550F9C">
        <w:rPr>
          <w:rFonts w:cstheme="minorHAnsi"/>
          <w:sz w:val="24"/>
          <w:szCs w:val="24"/>
          <w:lang w:val="en-GB"/>
        </w:rPr>
        <w:t xml:space="preserve"> Z, Ivancevich JC, Joos G,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Kraxner H,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Laune D, Lourenço O, Louis R, Makela M, Makris M, Maurer M, </w:t>
      </w:r>
      <w:proofErr w:type="spellStart"/>
      <w:r w:rsidRPr="00550F9C">
        <w:rPr>
          <w:rFonts w:cstheme="minorHAnsi"/>
          <w:sz w:val="24"/>
          <w:szCs w:val="24"/>
          <w:lang w:val="en-GB"/>
        </w:rPr>
        <w:t>Melén</w:t>
      </w:r>
      <w:proofErr w:type="spellEnd"/>
      <w:r w:rsidRPr="00550F9C">
        <w:rPr>
          <w:rFonts w:cstheme="minorHAnsi"/>
          <w:sz w:val="24"/>
          <w:szCs w:val="24"/>
          <w:lang w:val="en-GB"/>
        </w:rPr>
        <w:t xml:space="preserve"> E, Micheli Y, Morais-Almeida M,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w:t>
      </w:r>
      <w:proofErr w:type="spellStart"/>
      <w:r w:rsidRPr="00550F9C">
        <w:rPr>
          <w:rFonts w:cstheme="minorHAnsi"/>
          <w:sz w:val="24"/>
          <w:szCs w:val="24"/>
          <w:lang w:val="en-GB"/>
        </w:rPr>
        <w:t>O'Hehir</w:t>
      </w:r>
      <w:proofErr w:type="spellEnd"/>
      <w:r w:rsidRPr="00550F9C">
        <w:rPr>
          <w:rFonts w:cstheme="minorHAnsi"/>
          <w:sz w:val="24"/>
          <w:szCs w:val="24"/>
          <w:lang w:val="en-GB"/>
        </w:rPr>
        <w:t xml:space="preserve"> R, Okamoto Y, </w:t>
      </w:r>
      <w:proofErr w:type="spellStart"/>
      <w:r w:rsidRPr="00550F9C">
        <w:rPr>
          <w:rFonts w:cstheme="minorHAnsi"/>
          <w:sz w:val="24"/>
          <w:szCs w:val="24"/>
          <w:lang w:val="en-GB"/>
        </w:rPr>
        <w:t>Olze</w:t>
      </w:r>
      <w:proofErr w:type="spellEnd"/>
      <w:r w:rsidRPr="00550F9C">
        <w:rPr>
          <w:rFonts w:cstheme="minorHAnsi"/>
          <w:sz w:val="24"/>
          <w:szCs w:val="24"/>
          <w:lang w:val="en-GB"/>
        </w:rPr>
        <w:t xml:space="preserve"> H, Papadopoulos NG, Papi A, Patella V, </w:t>
      </w:r>
      <w:proofErr w:type="spellStart"/>
      <w:r w:rsidRPr="00550F9C">
        <w:rPr>
          <w:rFonts w:cstheme="minorHAnsi"/>
          <w:sz w:val="24"/>
          <w:szCs w:val="24"/>
          <w:lang w:val="en-GB"/>
        </w:rPr>
        <w:t>Pétré</w:t>
      </w:r>
      <w:proofErr w:type="spellEnd"/>
      <w:r w:rsidRPr="00550F9C">
        <w:rPr>
          <w:rFonts w:cstheme="minorHAnsi"/>
          <w:sz w:val="24"/>
          <w:szCs w:val="24"/>
          <w:lang w:val="en-GB"/>
        </w:rPr>
        <w:t xml:space="preserve"> B,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Puggioni</w:t>
      </w:r>
      <w:proofErr w:type="spellEnd"/>
      <w:r w:rsidRPr="00550F9C">
        <w:rPr>
          <w:rFonts w:cstheme="minorHAnsi"/>
          <w:sz w:val="24"/>
          <w:szCs w:val="24"/>
          <w:lang w:val="en-GB"/>
        </w:rPr>
        <w:t xml:space="preserve"> F, Quirce S, Roche N,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Sá-Sousa A, Sagara H, Sastre J, Scichilone N, Sheikh A, Sova M, </w:t>
      </w:r>
      <w:proofErr w:type="spellStart"/>
      <w:r w:rsidRPr="00550F9C">
        <w:rPr>
          <w:rFonts w:cstheme="minorHAnsi"/>
          <w:sz w:val="24"/>
          <w:szCs w:val="24"/>
          <w:lang w:val="en-GB"/>
        </w:rPr>
        <w:t>Suppli</w:t>
      </w:r>
      <w:proofErr w:type="spellEnd"/>
      <w:r w:rsidRPr="00550F9C">
        <w:rPr>
          <w:rFonts w:cstheme="minorHAnsi"/>
          <w:sz w:val="24"/>
          <w:szCs w:val="24"/>
          <w:lang w:val="en-GB"/>
        </w:rPr>
        <w:t xml:space="preserve"> Ulrik C, Taborda-Barata L, Todo-Bom A, Torres MJ,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Usmani OS, </w:t>
      </w:r>
      <w:proofErr w:type="spellStart"/>
      <w:r w:rsidRPr="00550F9C">
        <w:rPr>
          <w:rFonts w:cstheme="minorHAnsi"/>
          <w:sz w:val="24"/>
          <w:szCs w:val="24"/>
          <w:lang w:val="en-GB"/>
        </w:rPr>
        <w:t>Valovirta</w:t>
      </w:r>
      <w:proofErr w:type="spellEnd"/>
      <w:r w:rsidRPr="00550F9C">
        <w:rPr>
          <w:rFonts w:cstheme="minorHAnsi"/>
          <w:sz w:val="24"/>
          <w:szCs w:val="24"/>
          <w:lang w:val="en-GB"/>
        </w:rPr>
        <w:t xml:space="preserve"> E, </w:t>
      </w:r>
      <w:proofErr w:type="spellStart"/>
      <w:r w:rsidRPr="00550F9C">
        <w:rPr>
          <w:rFonts w:cstheme="minorHAnsi"/>
          <w:sz w:val="24"/>
          <w:szCs w:val="24"/>
          <w:lang w:val="en-GB"/>
        </w:rPr>
        <w:t>Vasankari</w:t>
      </w:r>
      <w:proofErr w:type="spellEnd"/>
      <w:r w:rsidRPr="00550F9C">
        <w:rPr>
          <w:rFonts w:cstheme="minorHAnsi"/>
          <w:sz w:val="24"/>
          <w:szCs w:val="24"/>
          <w:lang w:val="en-GB"/>
        </w:rPr>
        <w:t xml:space="preserve"> T, Vieira RJ, Wallace D, … See abstract for full author list </w:t>
      </w:r>
      <w:r w:rsidRPr="00550F9C">
        <w:rPr>
          <w:rFonts w:ascii="Segoe UI Symbol" w:hAnsi="Segoe UI Symbol" w:cs="Segoe UI Symbol"/>
          <w:sz w:val="24"/>
          <w:szCs w:val="24"/>
          <w:lang w:val="en-GB"/>
        </w:rPr>
        <w:t>➔</w:t>
      </w:r>
      <w:r w:rsidRPr="00550F9C">
        <w:rPr>
          <w:rFonts w:cstheme="minorHAnsi"/>
          <w:sz w:val="24"/>
          <w:szCs w:val="24"/>
          <w:lang w:val="en-GB"/>
        </w:rPr>
        <w:t xml:space="preserve"> Allergy. 2023 Jul;78(7):1758-1776.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10.1111/all.15740. PMID: 37042071 Free article. Review. </w:t>
      </w:r>
    </w:p>
    <w:p w14:paraId="2D92D10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3 </w:t>
      </w:r>
    </w:p>
    <w:p w14:paraId="746A3FE0" w14:textId="77777777" w:rsidR="00550F9C" w:rsidRPr="00550F9C" w:rsidRDefault="00550F9C" w:rsidP="00550F9C">
      <w:pPr>
        <w:rPr>
          <w:rFonts w:cstheme="minorHAnsi"/>
          <w:sz w:val="24"/>
          <w:szCs w:val="24"/>
          <w:lang w:val="en-GB"/>
        </w:rPr>
      </w:pPr>
      <w:r w:rsidRPr="00550F9C">
        <w:rPr>
          <w:rFonts w:cstheme="minorHAnsi"/>
          <w:sz w:val="24"/>
          <w:szCs w:val="24"/>
          <w:lang w:val="en-GB"/>
        </w:rPr>
        <w:lastRenderedPageBreak/>
        <w:t xml:space="preserve">A concept for integrated care pathways for atopic dermatitis-A GA2 LEN ADCARE initiative. </w:t>
      </w:r>
    </w:p>
    <w:p w14:paraId="2B216D03"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Zuberbier T, Abdul Latiff A, </w:t>
      </w:r>
      <w:proofErr w:type="spellStart"/>
      <w:r w:rsidRPr="00550F9C">
        <w:rPr>
          <w:rFonts w:cstheme="minorHAnsi"/>
          <w:sz w:val="24"/>
          <w:szCs w:val="24"/>
          <w:lang w:val="en-GB"/>
        </w:rPr>
        <w:t>Aggelidis</w:t>
      </w:r>
      <w:proofErr w:type="spellEnd"/>
      <w:r w:rsidRPr="00550F9C">
        <w:rPr>
          <w:rFonts w:cstheme="minorHAnsi"/>
          <w:sz w:val="24"/>
          <w:szCs w:val="24"/>
          <w:lang w:val="en-GB"/>
        </w:rPr>
        <w:t xml:space="preserve"> X, Augustin M, Balan RG, Bangert C, Beck L, Bieber T, Bernstein JA, </w:t>
      </w:r>
      <w:proofErr w:type="spellStart"/>
      <w:r w:rsidRPr="00550F9C">
        <w:rPr>
          <w:rFonts w:cstheme="minorHAnsi"/>
          <w:sz w:val="24"/>
          <w:szCs w:val="24"/>
          <w:lang w:val="en-GB"/>
        </w:rPr>
        <w:t>Bertolin</w:t>
      </w:r>
      <w:proofErr w:type="spellEnd"/>
      <w:r w:rsidRPr="00550F9C">
        <w:rPr>
          <w:rFonts w:cstheme="minorHAnsi"/>
          <w:sz w:val="24"/>
          <w:szCs w:val="24"/>
          <w:lang w:val="en-GB"/>
        </w:rPr>
        <w:t xml:space="preserve"> </w:t>
      </w:r>
      <w:proofErr w:type="spellStart"/>
      <w:r w:rsidRPr="00550F9C">
        <w:rPr>
          <w:rFonts w:cstheme="minorHAnsi"/>
          <w:sz w:val="24"/>
          <w:szCs w:val="24"/>
          <w:lang w:val="en-GB"/>
        </w:rPr>
        <w:t>Colilla</w:t>
      </w:r>
      <w:proofErr w:type="spellEnd"/>
      <w:r w:rsidRPr="00550F9C">
        <w:rPr>
          <w:rFonts w:cstheme="minorHAnsi"/>
          <w:sz w:val="24"/>
          <w:szCs w:val="24"/>
          <w:lang w:val="en-GB"/>
        </w:rPr>
        <w:t xml:space="preserve"> M, Berardi A,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Bindslev-Jensen C, Bousquet J, de Bruin-Weller M, </w:t>
      </w:r>
      <w:proofErr w:type="spellStart"/>
      <w:r w:rsidRPr="00550F9C">
        <w:rPr>
          <w:rFonts w:cstheme="minorHAnsi"/>
          <w:sz w:val="24"/>
          <w:szCs w:val="24"/>
          <w:lang w:val="en-GB"/>
        </w:rPr>
        <w:t>Bruscky</w:t>
      </w:r>
      <w:proofErr w:type="spellEnd"/>
      <w:r w:rsidRPr="00550F9C">
        <w:rPr>
          <w:rFonts w:cstheme="minorHAnsi"/>
          <w:sz w:val="24"/>
          <w:szCs w:val="24"/>
          <w:lang w:val="en-GB"/>
        </w:rPr>
        <w:t xml:space="preserve"> D, </w:t>
      </w:r>
      <w:proofErr w:type="spellStart"/>
      <w:r w:rsidRPr="00550F9C">
        <w:rPr>
          <w:rFonts w:cstheme="minorHAnsi"/>
          <w:sz w:val="24"/>
          <w:szCs w:val="24"/>
          <w:lang w:val="en-GB"/>
        </w:rPr>
        <w:t>Buyuktiryaki</w:t>
      </w:r>
      <w:proofErr w:type="spellEnd"/>
      <w:r w:rsidRPr="00550F9C">
        <w:rPr>
          <w:rFonts w:cstheme="minorHAnsi"/>
          <w:sz w:val="24"/>
          <w:szCs w:val="24"/>
          <w:lang w:val="en-GB"/>
        </w:rPr>
        <w:t xml:space="preserve"> B, Canonica GW, Castro C, </w:t>
      </w:r>
      <w:proofErr w:type="spellStart"/>
      <w:r w:rsidRPr="00550F9C">
        <w:rPr>
          <w:rFonts w:cstheme="minorHAnsi"/>
          <w:sz w:val="24"/>
          <w:szCs w:val="24"/>
          <w:lang w:val="en-GB"/>
        </w:rPr>
        <w:t>Chanturidze</w:t>
      </w:r>
      <w:proofErr w:type="spellEnd"/>
      <w:r w:rsidRPr="00550F9C">
        <w:rPr>
          <w:rFonts w:cstheme="minorHAnsi"/>
          <w:sz w:val="24"/>
          <w:szCs w:val="24"/>
          <w:lang w:val="en-GB"/>
        </w:rPr>
        <w:t xml:space="preserve"> N, Chong-Neto HJ, Chu CY, </w:t>
      </w:r>
      <w:proofErr w:type="spellStart"/>
      <w:r w:rsidRPr="00550F9C">
        <w:rPr>
          <w:rFonts w:cstheme="minorHAnsi"/>
          <w:sz w:val="24"/>
          <w:szCs w:val="24"/>
          <w:lang w:val="en-GB"/>
        </w:rPr>
        <w:t>Chularojanamontri</w:t>
      </w:r>
      <w:proofErr w:type="spellEnd"/>
      <w:r w:rsidRPr="00550F9C">
        <w:rPr>
          <w:rFonts w:cstheme="minorHAnsi"/>
          <w:sz w:val="24"/>
          <w:szCs w:val="24"/>
          <w:lang w:val="en-GB"/>
        </w:rPr>
        <w:t xml:space="preserve"> L, Cork M, Criado RFJ, Barredo LC, Custovic A, Darsow U, </w:t>
      </w:r>
      <w:proofErr w:type="spellStart"/>
      <w:r w:rsidRPr="00550F9C">
        <w:rPr>
          <w:rFonts w:cstheme="minorHAnsi"/>
          <w:sz w:val="24"/>
          <w:szCs w:val="24"/>
          <w:lang w:val="en-GB"/>
        </w:rPr>
        <w:t>Emurlai</w:t>
      </w:r>
      <w:proofErr w:type="spellEnd"/>
      <w:r w:rsidRPr="00550F9C">
        <w:rPr>
          <w:rFonts w:cstheme="minorHAnsi"/>
          <w:sz w:val="24"/>
          <w:szCs w:val="24"/>
          <w:lang w:val="en-GB"/>
        </w:rPr>
        <w:t xml:space="preserve"> A, de Pablo A, Del Giacco S, </w:t>
      </w:r>
      <w:proofErr w:type="spellStart"/>
      <w:r w:rsidRPr="00550F9C">
        <w:rPr>
          <w:rFonts w:cstheme="minorHAnsi"/>
          <w:sz w:val="24"/>
          <w:szCs w:val="24"/>
          <w:lang w:val="en-GB"/>
        </w:rPr>
        <w:t>Girolomoni</w:t>
      </w:r>
      <w:proofErr w:type="spellEnd"/>
      <w:r w:rsidRPr="00550F9C">
        <w:rPr>
          <w:rFonts w:cstheme="minorHAnsi"/>
          <w:sz w:val="24"/>
          <w:szCs w:val="24"/>
          <w:lang w:val="en-GB"/>
        </w:rPr>
        <w:t xml:space="preserve"> G, Deleva </w:t>
      </w:r>
      <w:proofErr w:type="spellStart"/>
      <w:r w:rsidRPr="00550F9C">
        <w:rPr>
          <w:rFonts w:cstheme="minorHAnsi"/>
          <w:sz w:val="24"/>
          <w:szCs w:val="24"/>
          <w:lang w:val="en-GB"/>
        </w:rPr>
        <w:t>Jovanova</w:t>
      </w:r>
      <w:proofErr w:type="spellEnd"/>
      <w:r w:rsidRPr="00550F9C">
        <w:rPr>
          <w:rFonts w:cstheme="minorHAnsi"/>
          <w:sz w:val="24"/>
          <w:szCs w:val="24"/>
          <w:lang w:val="en-GB"/>
        </w:rPr>
        <w:t xml:space="preserve"> T, Deleuran M, Douladiris N, Duarte B, </w:t>
      </w:r>
      <w:proofErr w:type="spellStart"/>
      <w:r w:rsidRPr="00550F9C">
        <w:rPr>
          <w:rFonts w:cstheme="minorHAnsi"/>
          <w:sz w:val="24"/>
          <w:szCs w:val="24"/>
          <w:lang w:val="en-GB"/>
        </w:rPr>
        <w:t>Dubakiene</w:t>
      </w:r>
      <w:proofErr w:type="spellEnd"/>
      <w:r w:rsidRPr="00550F9C">
        <w:rPr>
          <w:rFonts w:cstheme="minorHAnsi"/>
          <w:sz w:val="24"/>
          <w:szCs w:val="24"/>
          <w:lang w:val="en-GB"/>
        </w:rPr>
        <w:t xml:space="preserve"> R, Eller E, Engel-Yeger B, </w:t>
      </w:r>
      <w:proofErr w:type="spellStart"/>
      <w:r w:rsidRPr="00550F9C">
        <w:rPr>
          <w:rFonts w:cstheme="minorHAnsi"/>
          <w:sz w:val="24"/>
          <w:szCs w:val="24"/>
          <w:lang w:val="en-GB"/>
        </w:rPr>
        <w:t>Ensina</w:t>
      </w:r>
      <w:proofErr w:type="spellEnd"/>
      <w:r w:rsidRPr="00550F9C">
        <w:rPr>
          <w:rFonts w:cstheme="minorHAnsi"/>
          <w:sz w:val="24"/>
          <w:szCs w:val="24"/>
          <w:lang w:val="en-GB"/>
        </w:rPr>
        <w:t xml:space="preserve"> LF, Filho NR, Flohr C, Fomina D, </w:t>
      </w:r>
      <w:proofErr w:type="spellStart"/>
      <w:r w:rsidRPr="00550F9C">
        <w:rPr>
          <w:rFonts w:cstheme="minorHAnsi"/>
          <w:sz w:val="24"/>
          <w:szCs w:val="24"/>
          <w:lang w:val="en-GB"/>
        </w:rPr>
        <w:t>Francuzik</w:t>
      </w:r>
      <w:proofErr w:type="spellEnd"/>
      <w:r w:rsidRPr="00550F9C">
        <w:rPr>
          <w:rFonts w:cstheme="minorHAnsi"/>
          <w:sz w:val="24"/>
          <w:szCs w:val="24"/>
          <w:lang w:val="en-GB"/>
        </w:rPr>
        <w:t xml:space="preserve"> W, Galimberti ML, Giménez-Arnau AM, Godse K, Mortz CG, </w:t>
      </w:r>
      <w:proofErr w:type="spellStart"/>
      <w:r w:rsidRPr="00550F9C">
        <w:rPr>
          <w:rFonts w:cstheme="minorHAnsi"/>
          <w:sz w:val="24"/>
          <w:szCs w:val="24"/>
          <w:lang w:val="en-GB"/>
        </w:rPr>
        <w:t>Gotua</w:t>
      </w:r>
      <w:proofErr w:type="spellEnd"/>
      <w:r w:rsidRPr="00550F9C">
        <w:rPr>
          <w:rFonts w:cstheme="minorHAnsi"/>
          <w:sz w:val="24"/>
          <w:szCs w:val="24"/>
          <w:lang w:val="en-GB"/>
        </w:rPr>
        <w:t xml:space="preserve"> M, Hide M, </w:t>
      </w:r>
      <w:proofErr w:type="spellStart"/>
      <w:r w:rsidRPr="00550F9C">
        <w:rPr>
          <w:rFonts w:cstheme="minorHAnsi"/>
          <w:sz w:val="24"/>
          <w:szCs w:val="24"/>
          <w:lang w:val="en-GB"/>
        </w:rPr>
        <w:t>Hoetzenecker</w:t>
      </w:r>
      <w:proofErr w:type="spellEnd"/>
      <w:r w:rsidRPr="00550F9C">
        <w:rPr>
          <w:rFonts w:cstheme="minorHAnsi"/>
          <w:sz w:val="24"/>
          <w:szCs w:val="24"/>
          <w:lang w:val="en-GB"/>
        </w:rPr>
        <w:t xml:space="preserve"> W, </w:t>
      </w:r>
      <w:proofErr w:type="spellStart"/>
      <w:r w:rsidRPr="00550F9C">
        <w:rPr>
          <w:rFonts w:cstheme="minorHAnsi"/>
          <w:sz w:val="24"/>
          <w:szCs w:val="24"/>
          <w:lang w:val="en-GB"/>
        </w:rPr>
        <w:t>Hunzelmann</w:t>
      </w:r>
      <w:proofErr w:type="spellEnd"/>
      <w:r w:rsidRPr="00550F9C">
        <w:rPr>
          <w:rFonts w:cstheme="minorHAnsi"/>
          <w:sz w:val="24"/>
          <w:szCs w:val="24"/>
          <w:lang w:val="en-GB"/>
        </w:rPr>
        <w:t xml:space="preserve"> N, Irvine A, Jack C, </w:t>
      </w:r>
      <w:proofErr w:type="spellStart"/>
      <w:r w:rsidRPr="00550F9C">
        <w:rPr>
          <w:rFonts w:cstheme="minorHAnsi"/>
          <w:sz w:val="24"/>
          <w:szCs w:val="24"/>
          <w:lang w:val="en-GB"/>
        </w:rPr>
        <w:t>Kanavarou</w:t>
      </w:r>
      <w:proofErr w:type="spellEnd"/>
      <w:r w:rsidRPr="00550F9C">
        <w:rPr>
          <w:rFonts w:cstheme="minorHAnsi"/>
          <w:sz w:val="24"/>
          <w:szCs w:val="24"/>
          <w:lang w:val="en-GB"/>
        </w:rPr>
        <w:t xml:space="preserve"> I, Katoh N, </w:t>
      </w:r>
      <w:proofErr w:type="spellStart"/>
      <w:r w:rsidRPr="00550F9C">
        <w:rPr>
          <w:rFonts w:cstheme="minorHAnsi"/>
          <w:sz w:val="24"/>
          <w:szCs w:val="24"/>
          <w:lang w:val="en-GB"/>
        </w:rPr>
        <w:t>Kinaciyan</w:t>
      </w:r>
      <w:proofErr w:type="spellEnd"/>
      <w:r w:rsidRPr="00550F9C">
        <w:rPr>
          <w:rFonts w:cstheme="minorHAnsi"/>
          <w:sz w:val="24"/>
          <w:szCs w:val="24"/>
          <w:lang w:val="en-GB"/>
        </w:rPr>
        <w:t xml:space="preserve"> T, Kocatürk E, </w:t>
      </w:r>
      <w:proofErr w:type="spellStart"/>
      <w:r w:rsidRPr="00550F9C">
        <w:rPr>
          <w:rFonts w:cstheme="minorHAnsi"/>
          <w:sz w:val="24"/>
          <w:szCs w:val="24"/>
          <w:lang w:val="en-GB"/>
        </w:rPr>
        <w:t>Kulthanan</w:t>
      </w:r>
      <w:proofErr w:type="spellEnd"/>
      <w:r w:rsidRPr="00550F9C">
        <w:rPr>
          <w:rFonts w:cstheme="minorHAnsi"/>
          <w:sz w:val="24"/>
          <w:szCs w:val="24"/>
          <w:lang w:val="en-GB"/>
        </w:rPr>
        <w:t xml:space="preserve"> K, </w:t>
      </w:r>
      <w:proofErr w:type="spellStart"/>
      <w:r w:rsidRPr="00550F9C">
        <w:rPr>
          <w:rFonts w:cstheme="minorHAnsi"/>
          <w:sz w:val="24"/>
          <w:szCs w:val="24"/>
          <w:lang w:val="en-GB"/>
        </w:rPr>
        <w:t>Lapeere</w:t>
      </w:r>
      <w:proofErr w:type="spellEnd"/>
      <w:r w:rsidRPr="00550F9C">
        <w:rPr>
          <w:rFonts w:cstheme="minorHAnsi"/>
          <w:sz w:val="24"/>
          <w:szCs w:val="24"/>
          <w:lang w:val="en-GB"/>
        </w:rPr>
        <w:t xml:space="preserve"> H, Lau S, Machado Forti Nastri M, Makris M, Mansour E, Marsland A, Morelo Rocha Felix M, </w:t>
      </w:r>
      <w:proofErr w:type="spellStart"/>
      <w:r w:rsidRPr="00550F9C">
        <w:rPr>
          <w:rFonts w:cstheme="minorHAnsi"/>
          <w:sz w:val="24"/>
          <w:szCs w:val="24"/>
          <w:lang w:val="en-GB"/>
        </w:rPr>
        <w:t>Moschione</w:t>
      </w:r>
      <w:proofErr w:type="spellEnd"/>
      <w:r w:rsidRPr="00550F9C">
        <w:rPr>
          <w:rFonts w:cstheme="minorHAnsi"/>
          <w:sz w:val="24"/>
          <w:szCs w:val="24"/>
          <w:lang w:val="en-GB"/>
        </w:rPr>
        <w:t xml:space="preserve"> Castro AP, </w:t>
      </w:r>
      <w:proofErr w:type="spellStart"/>
      <w:r w:rsidRPr="00550F9C">
        <w:rPr>
          <w:rFonts w:cstheme="minorHAnsi"/>
          <w:sz w:val="24"/>
          <w:szCs w:val="24"/>
          <w:lang w:val="en-GB"/>
        </w:rPr>
        <w:t>Nettis</w:t>
      </w:r>
      <w:proofErr w:type="spellEnd"/>
      <w:r w:rsidRPr="00550F9C">
        <w:rPr>
          <w:rFonts w:cstheme="minorHAnsi"/>
          <w:sz w:val="24"/>
          <w:szCs w:val="24"/>
          <w:lang w:val="en-GB"/>
        </w:rPr>
        <w:t xml:space="preserve"> E, Nicolas JF, </w:t>
      </w:r>
      <w:proofErr w:type="spellStart"/>
      <w:r w:rsidRPr="00550F9C">
        <w:rPr>
          <w:rFonts w:cstheme="minorHAnsi"/>
          <w:sz w:val="24"/>
          <w:szCs w:val="24"/>
          <w:lang w:val="en-GB"/>
        </w:rPr>
        <w:t>Nosbaum</w:t>
      </w:r>
      <w:proofErr w:type="spellEnd"/>
      <w:r w:rsidRPr="00550F9C">
        <w:rPr>
          <w:rFonts w:cstheme="minorHAnsi"/>
          <w:sz w:val="24"/>
          <w:szCs w:val="24"/>
          <w:lang w:val="en-GB"/>
        </w:rPr>
        <w:t xml:space="preserve"> A, </w:t>
      </w:r>
      <w:proofErr w:type="spellStart"/>
      <w:r w:rsidRPr="00550F9C">
        <w:rPr>
          <w:rFonts w:cstheme="minorHAnsi"/>
          <w:sz w:val="24"/>
          <w:szCs w:val="24"/>
          <w:lang w:val="en-GB"/>
        </w:rPr>
        <w:t>Odemyr</w:t>
      </w:r>
      <w:proofErr w:type="spellEnd"/>
      <w:r w:rsidRPr="00550F9C">
        <w:rPr>
          <w:rFonts w:cstheme="minorHAnsi"/>
          <w:sz w:val="24"/>
          <w:szCs w:val="24"/>
          <w:lang w:val="en-GB"/>
        </w:rPr>
        <w:t xml:space="preserve"> M, </w:t>
      </w:r>
      <w:proofErr w:type="spellStart"/>
      <w:r w:rsidRPr="00550F9C">
        <w:rPr>
          <w:rFonts w:cstheme="minorHAnsi"/>
          <w:sz w:val="24"/>
          <w:szCs w:val="24"/>
          <w:lang w:val="en-GB"/>
        </w:rPr>
        <w:t>Papapostolou</w:t>
      </w:r>
      <w:proofErr w:type="spellEnd"/>
      <w:r w:rsidRPr="00550F9C">
        <w:rPr>
          <w:rFonts w:cstheme="minorHAnsi"/>
          <w:sz w:val="24"/>
          <w:szCs w:val="24"/>
          <w:lang w:val="en-GB"/>
        </w:rPr>
        <w:t xml:space="preserve"> N, Parisi CAS, Paudel S, Peter J, Pokharel P, Puig L, Quint T, Ramon GD,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 Ricci G, Rosario C, </w:t>
      </w:r>
      <w:proofErr w:type="spellStart"/>
      <w:r w:rsidRPr="00550F9C">
        <w:rPr>
          <w:rFonts w:cstheme="minorHAnsi"/>
          <w:sz w:val="24"/>
          <w:szCs w:val="24"/>
          <w:lang w:val="en-GB"/>
        </w:rPr>
        <w:t>Sackesen</w:t>
      </w:r>
      <w:proofErr w:type="spellEnd"/>
      <w:r w:rsidRPr="00550F9C">
        <w:rPr>
          <w:rFonts w:cstheme="minorHAnsi"/>
          <w:sz w:val="24"/>
          <w:szCs w:val="24"/>
          <w:lang w:val="en-GB"/>
        </w:rPr>
        <w:t xml:space="preserve"> C, Schmid-</w:t>
      </w:r>
      <w:proofErr w:type="spellStart"/>
      <w:r w:rsidRPr="00550F9C">
        <w:rPr>
          <w:rFonts w:cstheme="minorHAnsi"/>
          <w:sz w:val="24"/>
          <w:szCs w:val="24"/>
          <w:lang w:val="en-GB"/>
        </w:rPr>
        <w:t>Grendelmeier</w:t>
      </w:r>
      <w:proofErr w:type="spellEnd"/>
      <w:r w:rsidRPr="00550F9C">
        <w:rPr>
          <w:rFonts w:cstheme="minorHAnsi"/>
          <w:sz w:val="24"/>
          <w:szCs w:val="24"/>
          <w:lang w:val="en-GB"/>
        </w:rPr>
        <w:t xml:space="preserve"> P, Serra-Baldrich E, Siemens K, Smith C, Staubach P, Stevanovic K, Su-</w:t>
      </w:r>
      <w:proofErr w:type="spellStart"/>
      <w:r w:rsidRPr="00550F9C">
        <w:rPr>
          <w:rFonts w:cstheme="minorHAnsi"/>
          <w:sz w:val="24"/>
          <w:szCs w:val="24"/>
          <w:lang w:val="en-GB"/>
        </w:rPr>
        <w:t>Kücük</w:t>
      </w:r>
      <w:proofErr w:type="spellEnd"/>
      <w:r w:rsidRPr="00550F9C">
        <w:rPr>
          <w:rFonts w:cstheme="minorHAnsi"/>
          <w:sz w:val="24"/>
          <w:szCs w:val="24"/>
          <w:lang w:val="en-GB"/>
        </w:rPr>
        <w:t xml:space="preserve"> Ö, Sussman G, </w:t>
      </w:r>
      <w:proofErr w:type="spellStart"/>
      <w:r w:rsidRPr="00550F9C">
        <w:rPr>
          <w:rFonts w:cstheme="minorHAnsi"/>
          <w:sz w:val="24"/>
          <w:szCs w:val="24"/>
          <w:lang w:val="en-GB"/>
        </w:rPr>
        <w:t>Tavecchio</w:t>
      </w:r>
      <w:proofErr w:type="spellEnd"/>
      <w:r w:rsidRPr="00550F9C">
        <w:rPr>
          <w:rFonts w:cstheme="minorHAnsi"/>
          <w:sz w:val="24"/>
          <w:szCs w:val="24"/>
          <w:lang w:val="en-GB"/>
        </w:rPr>
        <w:t xml:space="preserve"> S, </w:t>
      </w:r>
      <w:proofErr w:type="spellStart"/>
      <w:r w:rsidRPr="00550F9C">
        <w:rPr>
          <w:rFonts w:cstheme="minorHAnsi"/>
          <w:sz w:val="24"/>
          <w:szCs w:val="24"/>
          <w:lang w:val="en-GB"/>
        </w:rPr>
        <w:t>Teovska</w:t>
      </w:r>
      <w:proofErr w:type="spellEnd"/>
      <w:r w:rsidRPr="00550F9C">
        <w:rPr>
          <w:rFonts w:cstheme="minorHAnsi"/>
          <w:sz w:val="24"/>
          <w:szCs w:val="24"/>
          <w:lang w:val="en-GB"/>
        </w:rPr>
        <w:t xml:space="preserve"> </w:t>
      </w:r>
      <w:proofErr w:type="spellStart"/>
      <w:r w:rsidRPr="00550F9C">
        <w:rPr>
          <w:rFonts w:cstheme="minorHAnsi"/>
          <w:sz w:val="24"/>
          <w:szCs w:val="24"/>
          <w:lang w:val="en-GB"/>
        </w:rPr>
        <w:t>Mitrevska</w:t>
      </w:r>
      <w:proofErr w:type="spellEnd"/>
      <w:r w:rsidRPr="00550F9C">
        <w:rPr>
          <w:rFonts w:cstheme="minorHAnsi"/>
          <w:sz w:val="24"/>
          <w:szCs w:val="24"/>
          <w:lang w:val="en-GB"/>
        </w:rPr>
        <w:t xml:space="preserve"> N, Thaci D, </w:t>
      </w:r>
      <w:proofErr w:type="spellStart"/>
      <w:r w:rsidRPr="00550F9C">
        <w:rPr>
          <w:rFonts w:cstheme="minorHAnsi"/>
          <w:sz w:val="24"/>
          <w:szCs w:val="24"/>
          <w:lang w:val="en-GB"/>
        </w:rPr>
        <w:t>Toubi</w:t>
      </w:r>
      <w:proofErr w:type="spellEnd"/>
      <w:r w:rsidRPr="00550F9C">
        <w:rPr>
          <w:rFonts w:cstheme="minorHAnsi"/>
          <w:sz w:val="24"/>
          <w:szCs w:val="24"/>
          <w:lang w:val="en-GB"/>
        </w:rPr>
        <w:t xml:space="preserve"> E, </w:t>
      </w:r>
      <w:proofErr w:type="spellStart"/>
      <w:r w:rsidRPr="00550F9C">
        <w:rPr>
          <w:rFonts w:cstheme="minorHAnsi"/>
          <w:sz w:val="24"/>
          <w:szCs w:val="24"/>
          <w:lang w:val="en-GB"/>
        </w:rPr>
        <w:t>Traidl</w:t>
      </w:r>
      <w:proofErr w:type="spellEnd"/>
      <w:r w:rsidRPr="00550F9C">
        <w:rPr>
          <w:rFonts w:cstheme="minorHAnsi"/>
          <w:sz w:val="24"/>
          <w:szCs w:val="24"/>
          <w:lang w:val="en-GB"/>
        </w:rPr>
        <w:t xml:space="preserve">-Ho… See abstract for full author list </w:t>
      </w:r>
      <w:r w:rsidRPr="00550F9C">
        <w:rPr>
          <w:rFonts w:ascii="Segoe UI Symbol" w:hAnsi="Segoe UI Symbol" w:cs="Segoe UI Symbol"/>
          <w:sz w:val="24"/>
          <w:szCs w:val="24"/>
          <w:lang w:val="en-GB"/>
        </w:rPr>
        <w:t>➔</w:t>
      </w:r>
      <w:r w:rsidRPr="00550F9C">
        <w:rPr>
          <w:rFonts w:cstheme="minorHAnsi"/>
          <w:sz w:val="24"/>
          <w:szCs w:val="24"/>
          <w:lang w:val="en-GB"/>
        </w:rPr>
        <w:t xml:space="preserve"> Clin </w:t>
      </w:r>
      <w:proofErr w:type="spellStart"/>
      <w:r w:rsidRPr="00550F9C">
        <w:rPr>
          <w:rFonts w:cstheme="minorHAnsi"/>
          <w:sz w:val="24"/>
          <w:szCs w:val="24"/>
          <w:lang w:val="en-GB"/>
        </w:rPr>
        <w:t>Transl</w:t>
      </w:r>
      <w:proofErr w:type="spellEnd"/>
      <w:r w:rsidRPr="00550F9C">
        <w:rPr>
          <w:rFonts w:cstheme="minorHAnsi"/>
          <w:sz w:val="24"/>
          <w:szCs w:val="24"/>
          <w:lang w:val="en-GB"/>
        </w:rPr>
        <w:t xml:space="preserve"> Allergy. 2023 Sep;13(9):e12299.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10.1002/clt2.12299. PMID: 37746794 Free PMC article. Review. </w:t>
      </w:r>
    </w:p>
    <w:p w14:paraId="3C5FD0A6"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4 </w:t>
      </w:r>
    </w:p>
    <w:p w14:paraId="42D451DD" w14:textId="77777777" w:rsidR="00550F9C" w:rsidRPr="00550F9C" w:rsidRDefault="00550F9C" w:rsidP="00550F9C">
      <w:pPr>
        <w:rPr>
          <w:rFonts w:cstheme="minorHAnsi"/>
          <w:sz w:val="24"/>
          <w:szCs w:val="24"/>
          <w:lang w:val="en-GB"/>
        </w:rPr>
      </w:pPr>
      <w:r w:rsidRPr="00550F9C">
        <w:rPr>
          <w:rFonts w:cstheme="minorHAnsi"/>
          <w:sz w:val="24"/>
          <w:szCs w:val="24"/>
          <w:lang w:val="en-GB"/>
        </w:rPr>
        <w:t>MASK-air® direct patient data support the ARIA-</w:t>
      </w:r>
      <w:proofErr w:type="spellStart"/>
      <w:r w:rsidRPr="00550F9C">
        <w:rPr>
          <w:rFonts w:cstheme="minorHAnsi"/>
          <w:sz w:val="24"/>
          <w:szCs w:val="24"/>
          <w:lang w:val="en-GB"/>
        </w:rPr>
        <w:t>MeDALL</w:t>
      </w:r>
      <w:proofErr w:type="spellEnd"/>
      <w:r w:rsidRPr="00550F9C">
        <w:rPr>
          <w:rFonts w:cstheme="minorHAnsi"/>
          <w:sz w:val="24"/>
          <w:szCs w:val="24"/>
          <w:lang w:val="en-GB"/>
        </w:rPr>
        <w:t xml:space="preserve"> hypothesis on allergic phenotypes. </w:t>
      </w:r>
    </w:p>
    <w:p w14:paraId="665551C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Sousa-Pinto B,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Pereira AM, Brussino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Taborda-Barata L, Ventura MT, Vieira RJ, Fonseca JA, Zuberbier T, Anto JM; ARIA Group. Allergy. 2023 Oct;78(10):2790-2794.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10.1111/all.15842.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2023 Aug 11. PMID: 37564010 No abstract available. </w:t>
      </w:r>
    </w:p>
    <w:p w14:paraId="722FAFA9"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5 </w:t>
      </w:r>
    </w:p>
    <w:p w14:paraId="2A72DB36"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Adherence to inhaled corticosteroids and long-acting </w:t>
      </w:r>
      <w:r w:rsidRPr="00550F9C">
        <w:rPr>
          <w:rFonts w:cstheme="minorHAnsi"/>
          <w:sz w:val="24"/>
          <w:szCs w:val="24"/>
        </w:rPr>
        <w:t>β</w:t>
      </w:r>
      <w:r w:rsidRPr="00550F9C">
        <w:rPr>
          <w:rFonts w:cstheme="minorHAnsi"/>
          <w:sz w:val="24"/>
          <w:szCs w:val="24"/>
          <w:lang w:val="en-GB"/>
        </w:rPr>
        <w:t xml:space="preserve">2-agonists in asthma: A MASK-air study. </w:t>
      </w:r>
    </w:p>
    <w:p w14:paraId="135060FD"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Louis R, Anto JM, Amaral R, Sá-Sousa A,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Brussino L, Canonica GW, Chaves Loureiro C, Cruz AA,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Kupczyk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Okamoto Y, </w:t>
      </w:r>
      <w:proofErr w:type="spellStart"/>
      <w:r w:rsidRPr="00550F9C">
        <w:rPr>
          <w:rFonts w:cstheme="minorHAnsi"/>
          <w:sz w:val="24"/>
          <w:szCs w:val="24"/>
          <w:lang w:val="en-GB"/>
        </w:rPr>
        <w:t>Ollert</w:t>
      </w:r>
      <w:proofErr w:type="spellEnd"/>
      <w:r w:rsidRPr="00550F9C">
        <w:rPr>
          <w:rFonts w:cstheme="minorHAnsi"/>
          <w:sz w:val="24"/>
          <w:szCs w:val="24"/>
          <w:lang w:val="en-GB"/>
        </w:rPr>
        <w:t xml:space="preserve"> M,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Puggioni</w:t>
      </w:r>
      <w:proofErr w:type="spellEnd"/>
      <w:r w:rsidRPr="00550F9C">
        <w:rPr>
          <w:rFonts w:cstheme="minorHAnsi"/>
          <w:sz w:val="24"/>
          <w:szCs w:val="24"/>
          <w:lang w:val="en-GB"/>
        </w:rPr>
        <w:t xml:space="preserve"> F,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w:t>
      </w:r>
      <w:proofErr w:type="spellStart"/>
      <w:r w:rsidRPr="00550F9C">
        <w:rPr>
          <w:rFonts w:cstheme="minorHAnsi"/>
          <w:sz w:val="24"/>
          <w:szCs w:val="24"/>
          <w:lang w:val="en-GB"/>
        </w:rPr>
        <w:t>Romantowski</w:t>
      </w:r>
      <w:proofErr w:type="spellEnd"/>
      <w:r w:rsidRPr="00550F9C">
        <w:rPr>
          <w:rFonts w:cstheme="minorHAnsi"/>
          <w:sz w:val="24"/>
          <w:szCs w:val="24"/>
          <w:lang w:val="en-GB"/>
        </w:rPr>
        <w:t xml:space="preserve"> J, Sastre J, Scichilone N, Taborda-Barata L, Ventura MT, Agache I,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Becker S, Bergmann KC,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Bonini M, Boulet LP, </w:t>
      </w:r>
      <w:proofErr w:type="spellStart"/>
      <w:r w:rsidRPr="00550F9C">
        <w:rPr>
          <w:rFonts w:cstheme="minorHAnsi"/>
          <w:sz w:val="24"/>
          <w:szCs w:val="24"/>
          <w:lang w:val="en-GB"/>
        </w:rPr>
        <w:t>Brusselle</w:t>
      </w:r>
      <w:proofErr w:type="spellEnd"/>
      <w:r w:rsidRPr="00550F9C">
        <w:rPr>
          <w:rFonts w:cstheme="minorHAnsi"/>
          <w:sz w:val="24"/>
          <w:szCs w:val="24"/>
          <w:lang w:val="en-GB"/>
        </w:rPr>
        <w:t xml:space="preserve"> G, Buhl R, Cecchi L, </w:t>
      </w:r>
      <w:proofErr w:type="spellStart"/>
      <w:r w:rsidRPr="00550F9C">
        <w:rPr>
          <w:rFonts w:cstheme="minorHAnsi"/>
          <w:sz w:val="24"/>
          <w:szCs w:val="24"/>
          <w:lang w:val="en-GB"/>
        </w:rPr>
        <w:t>Charpin</w:t>
      </w:r>
      <w:proofErr w:type="spellEnd"/>
      <w:r w:rsidRPr="00550F9C">
        <w:rPr>
          <w:rFonts w:cstheme="minorHAnsi"/>
          <w:sz w:val="24"/>
          <w:szCs w:val="24"/>
          <w:lang w:val="en-GB"/>
        </w:rPr>
        <w:t xml:space="preserve"> D, de Blay F, Del Giacco S, Ivancevich JC, Jutel M, Klimek L, Kraxner H, Kuna P, Laune D, Makela M, Morais-Almeida M, </w:t>
      </w:r>
      <w:proofErr w:type="spellStart"/>
      <w:r w:rsidRPr="00550F9C">
        <w:rPr>
          <w:rFonts w:cstheme="minorHAnsi"/>
          <w:sz w:val="24"/>
          <w:szCs w:val="24"/>
          <w:lang w:val="en-GB"/>
        </w:rPr>
        <w:t>Nadif</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Papadopoulos NG, Papi A, Patella V, </w:t>
      </w:r>
      <w:proofErr w:type="spellStart"/>
      <w:r w:rsidRPr="00550F9C">
        <w:rPr>
          <w:rFonts w:cstheme="minorHAnsi"/>
          <w:sz w:val="24"/>
          <w:szCs w:val="24"/>
          <w:lang w:val="en-GB"/>
        </w:rPr>
        <w:t>Pétré</w:t>
      </w:r>
      <w:proofErr w:type="spellEnd"/>
      <w:r w:rsidRPr="00550F9C">
        <w:rPr>
          <w:rFonts w:cstheme="minorHAnsi"/>
          <w:sz w:val="24"/>
          <w:szCs w:val="24"/>
          <w:lang w:val="en-GB"/>
        </w:rPr>
        <w:t xml:space="preserve"> B, Rivero Yeverino D, Robalo Cordeiro C, Roche N,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w:t>
      </w:r>
      <w:proofErr w:type="spellStart"/>
      <w:r w:rsidRPr="00550F9C">
        <w:rPr>
          <w:rFonts w:cstheme="minorHAnsi"/>
          <w:sz w:val="24"/>
          <w:szCs w:val="24"/>
          <w:lang w:val="en-GB"/>
        </w:rPr>
        <w:t>Savouré</w:t>
      </w:r>
      <w:proofErr w:type="spellEnd"/>
      <w:r w:rsidRPr="00550F9C">
        <w:rPr>
          <w:rFonts w:cstheme="minorHAnsi"/>
          <w:sz w:val="24"/>
          <w:szCs w:val="24"/>
          <w:lang w:val="en-GB"/>
        </w:rPr>
        <w:t xml:space="preserve"> M, Shamji MH, Sheikh A, </w:t>
      </w:r>
      <w:proofErr w:type="spellStart"/>
      <w:r w:rsidRPr="00550F9C">
        <w:rPr>
          <w:rFonts w:cstheme="minorHAnsi"/>
          <w:sz w:val="24"/>
          <w:szCs w:val="24"/>
          <w:lang w:val="en-GB"/>
        </w:rPr>
        <w:t>Suppli</w:t>
      </w:r>
      <w:proofErr w:type="spellEnd"/>
      <w:r w:rsidRPr="00550F9C">
        <w:rPr>
          <w:rFonts w:cstheme="minorHAnsi"/>
          <w:sz w:val="24"/>
          <w:szCs w:val="24"/>
          <w:lang w:val="en-GB"/>
        </w:rPr>
        <w:t xml:space="preserve"> Ulrik C, Usmani OS,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Zuberbier T, Fonseca JA, Costa EM, Bousquet J. Pulmonology. 2023 Aug 3:S2531-0437(23)00130-7.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10.1016/j.pulmoe.2023.07.004. Online ahead of print. PMID: 37543524 Free article. </w:t>
      </w:r>
    </w:p>
    <w:p w14:paraId="0DA5907F"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6 </w:t>
      </w:r>
    </w:p>
    <w:p w14:paraId="23A50FA9"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Digitally-enabled, patient-centred care in rhinitis and asthma multimorbidity: The ARIA-MASK-air® approach. </w:t>
      </w:r>
    </w:p>
    <w:p w14:paraId="0E5690BA" w14:textId="77777777" w:rsidR="00550F9C" w:rsidRPr="00550F9C" w:rsidRDefault="00550F9C" w:rsidP="00550F9C">
      <w:pPr>
        <w:rPr>
          <w:rFonts w:cstheme="minorHAnsi"/>
          <w:sz w:val="24"/>
          <w:szCs w:val="24"/>
          <w:lang w:val="en-GB"/>
        </w:rPr>
      </w:pPr>
      <w:r w:rsidRPr="00550F9C">
        <w:rPr>
          <w:rFonts w:cstheme="minorHAnsi"/>
          <w:sz w:val="24"/>
          <w:szCs w:val="24"/>
          <w:lang w:val="en-GB"/>
        </w:rPr>
        <w:lastRenderedPageBreak/>
        <w:t xml:space="preserve">Bousquet J, Anto JM, Sousa-Pinto B,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Klimek L,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Kuna P, Kupczyk M,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Samolinski B,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Arnavielhe</w:t>
      </w:r>
      <w:proofErr w:type="spellEnd"/>
      <w:r w:rsidRPr="00550F9C">
        <w:rPr>
          <w:rFonts w:cstheme="minorHAnsi"/>
          <w:sz w:val="24"/>
          <w:szCs w:val="24"/>
          <w:lang w:val="en-GB"/>
        </w:rPr>
        <w:t xml:space="preserve"> S, </w:t>
      </w:r>
      <w:proofErr w:type="spellStart"/>
      <w:r w:rsidRPr="00550F9C">
        <w:rPr>
          <w:rFonts w:cstheme="minorHAnsi"/>
          <w:sz w:val="24"/>
          <w:szCs w:val="24"/>
          <w:lang w:val="en-GB"/>
        </w:rPr>
        <w:t>Basagaña</w:t>
      </w:r>
      <w:proofErr w:type="spellEnd"/>
      <w:r w:rsidRPr="00550F9C">
        <w:rPr>
          <w:rFonts w:cstheme="minorHAnsi"/>
          <w:sz w:val="24"/>
          <w:szCs w:val="24"/>
          <w:lang w:val="en-GB"/>
        </w:rPr>
        <w:t xml:space="preserve"> X, Bergmann KC,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Brussino L, Canonica GW, Cardona V, Cecchi L, Chaves-Loureiro C, Costa E, Cruz AA,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Ivancevich JC, Kraxner H,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Laune D, Louis R, Makris M, Maurer M, </w:t>
      </w:r>
      <w:proofErr w:type="spellStart"/>
      <w:r w:rsidRPr="00550F9C">
        <w:rPr>
          <w:rFonts w:cstheme="minorHAnsi"/>
          <w:sz w:val="24"/>
          <w:szCs w:val="24"/>
          <w:lang w:val="en-GB"/>
        </w:rPr>
        <w:t>Melén</w:t>
      </w:r>
      <w:proofErr w:type="spellEnd"/>
      <w:r w:rsidRPr="00550F9C">
        <w:rPr>
          <w:rFonts w:cstheme="minorHAnsi"/>
          <w:sz w:val="24"/>
          <w:szCs w:val="24"/>
          <w:lang w:val="en-GB"/>
        </w:rPr>
        <w:t xml:space="preserve"> E, Micheli Y, Morais-Almeida M,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Okamoto Y,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Sastre J, Scichilone N, Sheikh A, </w:t>
      </w:r>
      <w:proofErr w:type="spellStart"/>
      <w:r w:rsidRPr="00550F9C">
        <w:rPr>
          <w:rFonts w:cstheme="minorHAnsi"/>
          <w:sz w:val="24"/>
          <w:szCs w:val="24"/>
          <w:lang w:val="en-GB"/>
        </w:rPr>
        <w:t>Sofiev</w:t>
      </w:r>
      <w:proofErr w:type="spellEnd"/>
      <w:r w:rsidRPr="00550F9C">
        <w:rPr>
          <w:rFonts w:cstheme="minorHAnsi"/>
          <w:sz w:val="24"/>
          <w:szCs w:val="24"/>
          <w:lang w:val="en-GB"/>
        </w:rPr>
        <w:t xml:space="preserve"> M,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Valovirta</w:t>
      </w:r>
      <w:proofErr w:type="spellEnd"/>
      <w:r w:rsidRPr="00550F9C">
        <w:rPr>
          <w:rFonts w:cstheme="minorHAnsi"/>
          <w:sz w:val="24"/>
          <w:szCs w:val="24"/>
          <w:lang w:val="en-GB"/>
        </w:rPr>
        <w:t xml:space="preserve"> E, Ventura MT, Vieira RJ,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Amaral R,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Bédard A, Benveniste S, Bewick M, Bindslev-Jensen C, Blain H, Bonini M, Bourret R, Braido F, Carreiro-Martins P, </w:t>
      </w:r>
      <w:proofErr w:type="spellStart"/>
      <w:r w:rsidRPr="00550F9C">
        <w:rPr>
          <w:rFonts w:cstheme="minorHAnsi"/>
          <w:sz w:val="24"/>
          <w:szCs w:val="24"/>
          <w:lang w:val="en-GB"/>
        </w:rPr>
        <w:t>Charpin</w:t>
      </w:r>
      <w:proofErr w:type="spellEnd"/>
      <w:r w:rsidRPr="00550F9C">
        <w:rPr>
          <w:rFonts w:cstheme="minorHAnsi"/>
          <w:sz w:val="24"/>
          <w:szCs w:val="24"/>
          <w:lang w:val="en-GB"/>
        </w:rPr>
        <w:t xml:space="preserve"> D, Cherrez-Ojeda I,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Chu DK,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Del Giacco S, de Blay F, Devillier P, De Vries G, </w:t>
      </w:r>
      <w:proofErr w:type="spellStart"/>
      <w:r w:rsidRPr="00550F9C">
        <w:rPr>
          <w:rFonts w:cstheme="minorHAnsi"/>
          <w:sz w:val="24"/>
          <w:szCs w:val="24"/>
          <w:lang w:val="en-GB"/>
        </w:rPr>
        <w:t>Doulaptsi</w:t>
      </w:r>
      <w:proofErr w:type="spellEnd"/>
      <w:r w:rsidRPr="00550F9C">
        <w:rPr>
          <w:rFonts w:cstheme="minorHAnsi"/>
          <w:sz w:val="24"/>
          <w:szCs w:val="24"/>
          <w:lang w:val="en-GB"/>
        </w:rPr>
        <w:t xml:space="preserve"> M, Doyen V, Dray G, Fontaine JF, Gomez RM, Hagemann J, Heffler E, Hofmann M, Jassem E, Jutel M, Keil T, Kritikos V, Kull I, Kulus M, Lourenço O, Mathieu-Dupas E, Menditto E,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Murray R, </w:t>
      </w:r>
      <w:proofErr w:type="spellStart"/>
      <w:r w:rsidRPr="00550F9C">
        <w:rPr>
          <w:rFonts w:cstheme="minorHAnsi"/>
          <w:sz w:val="24"/>
          <w:szCs w:val="24"/>
          <w:lang w:val="en-GB"/>
        </w:rPr>
        <w:t>Nadif</w:t>
      </w:r>
      <w:proofErr w:type="spellEnd"/>
      <w:r w:rsidRPr="00550F9C">
        <w:rPr>
          <w:rFonts w:cstheme="minorHAnsi"/>
          <w:sz w:val="24"/>
          <w:szCs w:val="24"/>
          <w:lang w:val="en-GB"/>
        </w:rPr>
        <w:t xml:space="preserve"> R, </w:t>
      </w:r>
      <w:proofErr w:type="spellStart"/>
      <w:r w:rsidRPr="00550F9C">
        <w:rPr>
          <w:rFonts w:cstheme="minorHAnsi"/>
          <w:sz w:val="24"/>
          <w:szCs w:val="24"/>
          <w:lang w:val="en-GB"/>
        </w:rPr>
        <w:t>Neffen</w:t>
      </w:r>
      <w:proofErr w:type="spellEnd"/>
      <w:r w:rsidRPr="00550F9C">
        <w:rPr>
          <w:rFonts w:cstheme="minorHAnsi"/>
          <w:sz w:val="24"/>
          <w:szCs w:val="24"/>
          <w:lang w:val="en-GB"/>
        </w:rPr>
        <w:t xml:space="preserve"> H, Nicola S, </w:t>
      </w:r>
      <w:proofErr w:type="spellStart"/>
      <w:r w:rsidRPr="00550F9C">
        <w:rPr>
          <w:rFonts w:cstheme="minorHAnsi"/>
          <w:sz w:val="24"/>
          <w:szCs w:val="24"/>
          <w:lang w:val="en-GB"/>
        </w:rPr>
        <w:t>O'Hehir</w:t>
      </w:r>
      <w:proofErr w:type="spellEnd"/>
      <w:r w:rsidRPr="00550F9C">
        <w:rPr>
          <w:rFonts w:cstheme="minorHAnsi"/>
          <w:sz w:val="24"/>
          <w:szCs w:val="24"/>
          <w:lang w:val="en-GB"/>
        </w:rPr>
        <w:t xml:space="preserve"> R, </w:t>
      </w:r>
      <w:proofErr w:type="spellStart"/>
      <w:r w:rsidRPr="00550F9C">
        <w:rPr>
          <w:rFonts w:cstheme="minorHAnsi"/>
          <w:sz w:val="24"/>
          <w:szCs w:val="24"/>
          <w:lang w:val="en-GB"/>
        </w:rPr>
        <w:t>Olz</w:t>
      </w:r>
      <w:proofErr w:type="spellEnd"/>
      <w:r w:rsidRPr="00550F9C">
        <w:rPr>
          <w:rFonts w:cstheme="minorHAnsi"/>
          <w:sz w:val="24"/>
          <w:szCs w:val="24"/>
          <w:lang w:val="en-GB"/>
        </w:rPr>
        <w:t xml:space="preserve">… See abstract for full author list </w:t>
      </w:r>
      <w:r w:rsidRPr="00550F9C">
        <w:rPr>
          <w:rFonts w:ascii="Segoe UI Symbol" w:hAnsi="Segoe UI Symbol" w:cs="Segoe UI Symbol"/>
          <w:sz w:val="24"/>
          <w:szCs w:val="24"/>
          <w:lang w:val="en-GB"/>
        </w:rPr>
        <w:t>➔</w:t>
      </w:r>
      <w:r w:rsidRPr="00550F9C">
        <w:rPr>
          <w:rFonts w:cstheme="minorHAnsi"/>
          <w:sz w:val="24"/>
          <w:szCs w:val="24"/>
          <w:lang w:val="en-GB"/>
        </w:rPr>
        <w:t xml:space="preserve"> Clin </w:t>
      </w:r>
      <w:proofErr w:type="spellStart"/>
      <w:r w:rsidRPr="00550F9C">
        <w:rPr>
          <w:rFonts w:cstheme="minorHAnsi"/>
          <w:sz w:val="24"/>
          <w:szCs w:val="24"/>
          <w:lang w:val="en-GB"/>
        </w:rPr>
        <w:t>Transl</w:t>
      </w:r>
      <w:proofErr w:type="spellEnd"/>
      <w:r w:rsidRPr="00550F9C">
        <w:rPr>
          <w:rFonts w:cstheme="minorHAnsi"/>
          <w:sz w:val="24"/>
          <w:szCs w:val="24"/>
          <w:lang w:val="en-GB"/>
        </w:rPr>
        <w:t xml:space="preserve"> Allergy. 2023 Jan;13(1):e12215.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10.1002/clt2.12215. PMID: 36705508 Free PMC article. </w:t>
      </w:r>
    </w:p>
    <w:p w14:paraId="29FAEA3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7 </w:t>
      </w:r>
    </w:p>
    <w:p w14:paraId="19F9089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UCRAID (Ukrainian Citizen and refugee electronic support in Respiratory diseases, Allergy, Immunology and Dermatology) action plan. </w:t>
      </w:r>
    </w:p>
    <w:p w14:paraId="01CC62C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Samolinski B,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Maurer M, Roche N, Sousa-Pinto B, </w:t>
      </w:r>
      <w:proofErr w:type="spellStart"/>
      <w:r w:rsidRPr="00550F9C">
        <w:rPr>
          <w:rFonts w:cstheme="minorHAnsi"/>
          <w:sz w:val="24"/>
          <w:szCs w:val="24"/>
          <w:lang w:val="en-GB"/>
        </w:rPr>
        <w:t>Kurchenko</w:t>
      </w:r>
      <w:proofErr w:type="spellEnd"/>
      <w:r w:rsidRPr="00550F9C">
        <w:rPr>
          <w:rFonts w:cstheme="minorHAnsi"/>
          <w:sz w:val="24"/>
          <w:szCs w:val="24"/>
          <w:lang w:val="en-GB"/>
        </w:rPr>
        <w:t xml:space="preserve"> A, Stepanenko R, </w:t>
      </w:r>
      <w:proofErr w:type="spellStart"/>
      <w:r w:rsidRPr="00550F9C">
        <w:rPr>
          <w:rFonts w:cstheme="minorHAnsi"/>
          <w:sz w:val="24"/>
          <w:szCs w:val="24"/>
          <w:lang w:val="en-GB"/>
        </w:rPr>
        <w:t>Tsaryk</w:t>
      </w:r>
      <w:proofErr w:type="spellEnd"/>
      <w:r w:rsidRPr="00550F9C">
        <w:rPr>
          <w:rFonts w:cstheme="minorHAnsi"/>
          <w:sz w:val="24"/>
          <w:szCs w:val="24"/>
          <w:lang w:val="en-GB"/>
        </w:rPr>
        <w:t xml:space="preserve"> V, Klimek L, Ventura MT,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Lysanets</w:t>
      </w:r>
      <w:proofErr w:type="spellEnd"/>
      <w:r w:rsidRPr="00550F9C">
        <w:rPr>
          <w:rFonts w:cstheme="minorHAnsi"/>
          <w:sz w:val="24"/>
          <w:szCs w:val="24"/>
          <w:lang w:val="en-GB"/>
        </w:rPr>
        <w:t xml:space="preserve"> Y, Kupczyk M, Skolimowski Ł, Kulus M, Del Giacco S, </w:t>
      </w:r>
      <w:proofErr w:type="spellStart"/>
      <w:r w:rsidRPr="00550F9C">
        <w:rPr>
          <w:rFonts w:cstheme="minorHAnsi"/>
          <w:sz w:val="24"/>
          <w:szCs w:val="24"/>
          <w:lang w:val="en-GB"/>
        </w:rPr>
        <w:t>Ollert</w:t>
      </w:r>
      <w:proofErr w:type="spellEnd"/>
      <w:r w:rsidRPr="00550F9C">
        <w:rPr>
          <w:rFonts w:cstheme="minorHAnsi"/>
          <w:sz w:val="24"/>
          <w:szCs w:val="24"/>
          <w:lang w:val="en-GB"/>
        </w:rPr>
        <w:t xml:space="preserve"> M, Garcia-Aymerich J, Robalo Cordeiro C,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Schlapbach</w:t>
      </w:r>
      <w:proofErr w:type="spellEnd"/>
      <w:r w:rsidRPr="00550F9C">
        <w:rPr>
          <w:rFonts w:cstheme="minorHAnsi"/>
          <w:sz w:val="24"/>
          <w:szCs w:val="24"/>
          <w:lang w:val="en-GB"/>
        </w:rPr>
        <w:t xml:space="preserve"> C, Amaral R, </w:t>
      </w:r>
      <w:proofErr w:type="spellStart"/>
      <w:r w:rsidRPr="00550F9C">
        <w:rPr>
          <w:rFonts w:cstheme="minorHAnsi"/>
          <w:sz w:val="24"/>
          <w:szCs w:val="24"/>
          <w:lang w:val="en-GB"/>
        </w:rPr>
        <w:t>Bonaglia</w:t>
      </w:r>
      <w:proofErr w:type="spellEnd"/>
      <w:r w:rsidRPr="00550F9C">
        <w:rPr>
          <w:rFonts w:cstheme="minorHAnsi"/>
          <w:sz w:val="24"/>
          <w:szCs w:val="24"/>
          <w:lang w:val="en-GB"/>
        </w:rPr>
        <w:t xml:space="preserve"> C, </w:t>
      </w:r>
      <w:proofErr w:type="spellStart"/>
      <w:r w:rsidRPr="00550F9C">
        <w:rPr>
          <w:rFonts w:cstheme="minorHAnsi"/>
          <w:sz w:val="24"/>
          <w:szCs w:val="24"/>
          <w:lang w:val="en-GB"/>
        </w:rPr>
        <w:t>Bossé</w:t>
      </w:r>
      <w:proofErr w:type="spellEnd"/>
      <w:r w:rsidRPr="00550F9C">
        <w:rPr>
          <w:rFonts w:cstheme="minorHAnsi"/>
          <w:sz w:val="24"/>
          <w:szCs w:val="24"/>
          <w:lang w:val="en-GB"/>
        </w:rPr>
        <w:t xml:space="preserve"> I, Buquicchio R, Christou D, Fedoruk G, </w:t>
      </w:r>
      <w:proofErr w:type="spellStart"/>
      <w:r w:rsidRPr="00550F9C">
        <w:rPr>
          <w:rFonts w:cstheme="minorHAnsi"/>
          <w:sz w:val="24"/>
          <w:szCs w:val="24"/>
          <w:lang w:val="en-GB"/>
        </w:rPr>
        <w:t>Fontanesi</w:t>
      </w:r>
      <w:proofErr w:type="spellEnd"/>
      <w:r w:rsidRPr="00550F9C">
        <w:rPr>
          <w:rFonts w:cstheme="minorHAnsi"/>
          <w:sz w:val="24"/>
          <w:szCs w:val="24"/>
          <w:lang w:val="en-GB"/>
        </w:rPr>
        <w:t xml:space="preserve"> P,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Giuliano AFM, Lepore P, </w:t>
      </w:r>
      <w:proofErr w:type="spellStart"/>
      <w:r w:rsidRPr="00550F9C">
        <w:rPr>
          <w:rFonts w:cstheme="minorHAnsi"/>
          <w:sz w:val="24"/>
          <w:szCs w:val="24"/>
          <w:lang w:val="en-GB"/>
        </w:rPr>
        <w:t>Nakonechna</w:t>
      </w:r>
      <w:proofErr w:type="spellEnd"/>
      <w:r w:rsidRPr="00550F9C">
        <w:rPr>
          <w:rFonts w:cstheme="minorHAnsi"/>
          <w:sz w:val="24"/>
          <w:szCs w:val="24"/>
          <w:lang w:val="en-GB"/>
        </w:rPr>
        <w:t xml:space="preserve"> A, Neisinger S, Pereira AM, </w:t>
      </w:r>
      <w:proofErr w:type="spellStart"/>
      <w:r w:rsidRPr="00550F9C">
        <w:rPr>
          <w:rFonts w:cstheme="minorHAnsi"/>
          <w:sz w:val="24"/>
          <w:szCs w:val="24"/>
          <w:lang w:val="en-GB"/>
        </w:rPr>
        <w:t>Ramanauskaite</w:t>
      </w:r>
      <w:proofErr w:type="spellEnd"/>
      <w:r w:rsidRPr="00550F9C">
        <w:rPr>
          <w:rFonts w:cstheme="minorHAnsi"/>
          <w:sz w:val="24"/>
          <w:szCs w:val="24"/>
          <w:lang w:val="en-GB"/>
        </w:rPr>
        <w:t xml:space="preserve"> A, </w:t>
      </w:r>
      <w:proofErr w:type="spellStart"/>
      <w:r w:rsidRPr="00550F9C">
        <w:rPr>
          <w:rFonts w:cstheme="minorHAnsi"/>
          <w:sz w:val="24"/>
          <w:szCs w:val="24"/>
          <w:lang w:val="en-GB"/>
        </w:rPr>
        <w:t>Raciborski</w:t>
      </w:r>
      <w:proofErr w:type="spellEnd"/>
      <w:r w:rsidRPr="00550F9C">
        <w:rPr>
          <w:rFonts w:cstheme="minorHAnsi"/>
          <w:sz w:val="24"/>
          <w:szCs w:val="24"/>
          <w:lang w:val="en-GB"/>
        </w:rPr>
        <w:t xml:space="preserve"> F, </w:t>
      </w:r>
      <w:proofErr w:type="spellStart"/>
      <w:r w:rsidRPr="00550F9C">
        <w:rPr>
          <w:rFonts w:cstheme="minorHAnsi"/>
          <w:sz w:val="24"/>
          <w:szCs w:val="24"/>
          <w:lang w:val="en-GB"/>
        </w:rPr>
        <w:t>Sitkauskiene</w:t>
      </w:r>
      <w:proofErr w:type="spellEnd"/>
      <w:r w:rsidRPr="00550F9C">
        <w:rPr>
          <w:rFonts w:cstheme="minorHAnsi"/>
          <w:sz w:val="24"/>
          <w:szCs w:val="24"/>
          <w:lang w:val="en-GB"/>
        </w:rPr>
        <w:t xml:space="preserve"> B, </w:t>
      </w:r>
      <w:proofErr w:type="spellStart"/>
      <w:r w:rsidRPr="00550F9C">
        <w:rPr>
          <w:rFonts w:cstheme="minorHAnsi"/>
          <w:sz w:val="24"/>
          <w:szCs w:val="24"/>
          <w:lang w:val="en-GB"/>
        </w:rPr>
        <w:t>Sokhatska</w:t>
      </w:r>
      <w:proofErr w:type="spellEnd"/>
      <w:r w:rsidRPr="00550F9C">
        <w:rPr>
          <w:rFonts w:cstheme="minorHAnsi"/>
          <w:sz w:val="24"/>
          <w:szCs w:val="24"/>
          <w:lang w:val="en-GB"/>
        </w:rPr>
        <w:t xml:space="preserve"> O, Stepanenko V, Stevanovic K, </w:t>
      </w:r>
      <w:proofErr w:type="spellStart"/>
      <w:r w:rsidRPr="00550F9C">
        <w:rPr>
          <w:rFonts w:cstheme="minorHAnsi"/>
          <w:sz w:val="24"/>
          <w:szCs w:val="24"/>
          <w:lang w:val="en-GB"/>
        </w:rPr>
        <w:t>Syzon</w:t>
      </w:r>
      <w:proofErr w:type="spellEnd"/>
      <w:r w:rsidRPr="00550F9C">
        <w:rPr>
          <w:rFonts w:cstheme="minorHAnsi"/>
          <w:sz w:val="24"/>
          <w:szCs w:val="24"/>
          <w:lang w:val="en-GB"/>
        </w:rPr>
        <w:t xml:space="preserve"> O,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de Vries G, van </w:t>
      </w:r>
      <w:proofErr w:type="spellStart"/>
      <w:r w:rsidRPr="00550F9C">
        <w:rPr>
          <w:rFonts w:cstheme="minorHAnsi"/>
          <w:sz w:val="24"/>
          <w:szCs w:val="24"/>
          <w:lang w:val="en-GB"/>
        </w:rPr>
        <w:t>Eerd</w:t>
      </w:r>
      <w:proofErr w:type="spellEnd"/>
      <w:r w:rsidRPr="00550F9C">
        <w:rPr>
          <w:rFonts w:cstheme="minorHAnsi"/>
          <w:sz w:val="24"/>
          <w:szCs w:val="24"/>
          <w:lang w:val="en-GB"/>
        </w:rPr>
        <w:t xml:space="preserve"> M,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Fonseca JA, Anto JM,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w:t>
      </w:r>
      <w:proofErr w:type="spellStart"/>
      <w:r w:rsidRPr="00550F9C">
        <w:rPr>
          <w:rFonts w:cstheme="minorHAnsi"/>
          <w:sz w:val="24"/>
          <w:szCs w:val="24"/>
          <w:lang w:val="en-GB"/>
        </w:rPr>
        <w:t>Schünemann</w:t>
      </w:r>
      <w:proofErr w:type="spellEnd"/>
      <w:r w:rsidRPr="00550F9C">
        <w:rPr>
          <w:rFonts w:cstheme="minorHAnsi"/>
          <w:sz w:val="24"/>
          <w:szCs w:val="24"/>
          <w:lang w:val="en-GB"/>
        </w:rPr>
        <w:t xml:space="preserve"> H, Zuberbier T. Allergy. 2023 Oct;78(10):2581-2595.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10.1111/all.15855.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2023 Aug 28. PMID: 37641384 Free article. Review. </w:t>
      </w:r>
    </w:p>
    <w:p w14:paraId="18F71E4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8 </w:t>
      </w:r>
    </w:p>
    <w:p w14:paraId="5B5242EB"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Impairment of EQ-5D-5L Domains According to Allergic Rhinitis and Asthma Control: A MASK-air Real-World Study. </w:t>
      </w:r>
    </w:p>
    <w:p w14:paraId="7DDE2522"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Louis G, Rodrigues J, Giuliano AFM, </w:t>
      </w:r>
      <w:proofErr w:type="spellStart"/>
      <w:r w:rsidRPr="00550F9C">
        <w:rPr>
          <w:rFonts w:cstheme="minorHAnsi"/>
          <w:sz w:val="24"/>
          <w:szCs w:val="24"/>
          <w:lang w:val="en-GB"/>
        </w:rPr>
        <w:t>Baiardini</w:t>
      </w:r>
      <w:proofErr w:type="spellEnd"/>
      <w:r w:rsidRPr="00550F9C">
        <w:rPr>
          <w:rFonts w:cstheme="minorHAnsi"/>
          <w:sz w:val="24"/>
          <w:szCs w:val="24"/>
          <w:lang w:val="en-GB"/>
        </w:rPr>
        <w:t xml:space="preserve"> I, Braido F,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Brussino L, Cecchi L, Cruz AA,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Ivancevich JC, Klimek L, Kraxner H, Kuna P, Kupczyk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 Louis R, </w:t>
      </w:r>
      <w:proofErr w:type="spellStart"/>
      <w:r w:rsidRPr="00550F9C">
        <w:rPr>
          <w:rFonts w:cstheme="minorHAnsi"/>
          <w:sz w:val="24"/>
          <w:szCs w:val="24"/>
          <w:lang w:val="en-GB"/>
        </w:rPr>
        <w:t>Nadif</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Okamoto Y, </w:t>
      </w:r>
      <w:proofErr w:type="spellStart"/>
      <w:r w:rsidRPr="00550F9C">
        <w:rPr>
          <w:rFonts w:cstheme="minorHAnsi"/>
          <w:sz w:val="24"/>
          <w:szCs w:val="24"/>
          <w:lang w:val="en-GB"/>
        </w:rPr>
        <w:t>Ollert</w:t>
      </w:r>
      <w:proofErr w:type="spellEnd"/>
      <w:r w:rsidRPr="00550F9C">
        <w:rPr>
          <w:rFonts w:cstheme="minorHAnsi"/>
          <w:sz w:val="24"/>
          <w:szCs w:val="24"/>
          <w:lang w:val="en-GB"/>
        </w:rPr>
        <w:t xml:space="preserve"> M, Papadopoulos NG, Patella V, </w:t>
      </w:r>
      <w:proofErr w:type="spellStart"/>
      <w:r w:rsidRPr="00550F9C">
        <w:rPr>
          <w:rFonts w:cstheme="minorHAnsi"/>
          <w:sz w:val="24"/>
          <w:szCs w:val="24"/>
          <w:lang w:val="en-GB"/>
        </w:rPr>
        <w:t>Pawankar</w:t>
      </w:r>
      <w:proofErr w:type="spellEnd"/>
      <w:r w:rsidRPr="00550F9C">
        <w:rPr>
          <w:rFonts w:cstheme="minorHAnsi"/>
          <w:sz w:val="24"/>
          <w:szCs w:val="24"/>
          <w:lang w:val="en-GB"/>
        </w:rPr>
        <w:t xml:space="preserve"> R,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Roche N,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Sastre J, </w:t>
      </w:r>
      <w:proofErr w:type="spellStart"/>
      <w:r w:rsidRPr="00550F9C">
        <w:rPr>
          <w:rFonts w:cstheme="minorHAnsi"/>
          <w:sz w:val="24"/>
          <w:szCs w:val="24"/>
          <w:lang w:val="en-GB"/>
        </w:rPr>
        <w:t>Savouré</w:t>
      </w:r>
      <w:proofErr w:type="spellEnd"/>
      <w:r w:rsidRPr="00550F9C">
        <w:rPr>
          <w:rFonts w:cstheme="minorHAnsi"/>
          <w:sz w:val="24"/>
          <w:szCs w:val="24"/>
          <w:lang w:val="en-GB"/>
        </w:rPr>
        <w:t xml:space="preserve"> M, Scichilone N, Sheikh A,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Anto JM, Zuberbier T, Canonica GW, Ventura MT, Fonseca JA, </w:t>
      </w:r>
      <w:proofErr w:type="spellStart"/>
      <w:r w:rsidRPr="00550F9C">
        <w:rPr>
          <w:rFonts w:cstheme="minorHAnsi"/>
          <w:sz w:val="24"/>
          <w:szCs w:val="24"/>
          <w:lang w:val="en-GB"/>
        </w:rPr>
        <w:t>Pétré</w:t>
      </w:r>
      <w:proofErr w:type="spellEnd"/>
      <w:r w:rsidRPr="00550F9C">
        <w:rPr>
          <w:rFonts w:cstheme="minorHAnsi"/>
          <w:sz w:val="24"/>
          <w:szCs w:val="24"/>
          <w:lang w:val="en-GB"/>
        </w:rPr>
        <w:t xml:space="preserve"> B, Bousquet J.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2023 Dec;11(12):3742-3751.e9.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10.1016/j.jaip.2023.08.006.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2023 Aug 10. PMID: 37572753 </w:t>
      </w:r>
    </w:p>
    <w:p w14:paraId="4E437B8B"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9 </w:t>
      </w:r>
    </w:p>
    <w:p w14:paraId="0DE75672"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Cutoff Values of MASK-air Patient-Reported Outcome Measures. </w:t>
      </w:r>
    </w:p>
    <w:p w14:paraId="7EEC09CF" w14:textId="77777777" w:rsidR="00550F9C" w:rsidRPr="00550F9C" w:rsidRDefault="00550F9C" w:rsidP="00550F9C">
      <w:pPr>
        <w:rPr>
          <w:rFonts w:cstheme="minorHAnsi"/>
          <w:sz w:val="24"/>
          <w:szCs w:val="24"/>
          <w:lang w:val="en-GB"/>
        </w:rPr>
      </w:pPr>
      <w:r w:rsidRPr="00550F9C">
        <w:rPr>
          <w:rFonts w:cstheme="minorHAnsi"/>
          <w:sz w:val="24"/>
          <w:szCs w:val="24"/>
          <w:lang w:val="en-GB"/>
        </w:rPr>
        <w:lastRenderedPageBreak/>
        <w:t xml:space="preserve">Sousa-Pinto B, Sá-Sousa A, Vieira RJ, Amaral R, Pereira AM, Anto JM, Klimek L,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Brussino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Okamoto Y, Ventura MT,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Canonica GW, Cardona V, Cecchi L,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Costa EM, Cruz AA, Del Giacco S, Devillier P,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Kuna P,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Kraxner H, Laune D, Louis R, Makris M, Monti R, Morais-Almeida M,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Sheikh A, Sova M,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Sastre 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Zuberbier T, Fonseca JA, Bousquet J.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2023 Apr;11(4):1281-1289.e5.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10.1016/j.jaip.2022.12.005.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Dec 22. PMID: 36566778 Free article. </w:t>
      </w:r>
    </w:p>
    <w:p w14:paraId="40414575"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10 </w:t>
      </w:r>
    </w:p>
    <w:p w14:paraId="23126BB4"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Development and validation of an electronic daily control score for asthma (e-DASTHMA): a real-world direct patient data study. </w:t>
      </w:r>
    </w:p>
    <w:p w14:paraId="14BA95D6"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Jácome C, Pereira AM,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Almeida R,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Kulus M, Shamji MH, Boulet LP, Bonini M, Brussino L, Canonica GW, Cruz AA,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Kupczyk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 Louis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Puggioni</w:t>
      </w:r>
      <w:proofErr w:type="spellEnd"/>
      <w:r w:rsidRPr="00550F9C">
        <w:rPr>
          <w:rFonts w:cstheme="minorHAnsi"/>
          <w:sz w:val="24"/>
          <w:szCs w:val="24"/>
          <w:lang w:val="en-GB"/>
        </w:rPr>
        <w:t xml:space="preserve"> F, </w:t>
      </w:r>
      <w:proofErr w:type="spellStart"/>
      <w:r w:rsidRPr="00550F9C">
        <w:rPr>
          <w:rFonts w:cstheme="minorHAnsi"/>
          <w:sz w:val="24"/>
          <w:szCs w:val="24"/>
          <w:lang w:val="en-GB"/>
        </w:rPr>
        <w:t>Romantowski</w:t>
      </w:r>
      <w:proofErr w:type="spellEnd"/>
      <w:r w:rsidRPr="00550F9C">
        <w:rPr>
          <w:rFonts w:cstheme="minorHAnsi"/>
          <w:sz w:val="24"/>
          <w:szCs w:val="24"/>
          <w:lang w:val="en-GB"/>
        </w:rPr>
        <w:t xml:space="preserve"> J, Sastre J, Scichilone N, Taborda-Barata L, Ventura MT, Vieira RJ, Agache I,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Bergmann KC, Amaral R, Azevedo LF,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w:t>
      </w:r>
      <w:proofErr w:type="spellStart"/>
      <w:r w:rsidRPr="00550F9C">
        <w:rPr>
          <w:rFonts w:cstheme="minorHAnsi"/>
          <w:sz w:val="24"/>
          <w:szCs w:val="24"/>
          <w:lang w:val="en-GB"/>
        </w:rPr>
        <w:t>Brusselle</w:t>
      </w:r>
      <w:proofErr w:type="spellEnd"/>
      <w:r w:rsidRPr="00550F9C">
        <w:rPr>
          <w:rFonts w:cstheme="minorHAnsi"/>
          <w:sz w:val="24"/>
          <w:szCs w:val="24"/>
          <w:lang w:val="en-GB"/>
        </w:rPr>
        <w:t xml:space="preserve"> G, Buhl R, Cecchi L, </w:t>
      </w:r>
      <w:proofErr w:type="spellStart"/>
      <w:r w:rsidRPr="00550F9C">
        <w:rPr>
          <w:rFonts w:cstheme="minorHAnsi"/>
          <w:sz w:val="24"/>
          <w:szCs w:val="24"/>
          <w:lang w:val="en-GB"/>
        </w:rPr>
        <w:t>Charpin</w:t>
      </w:r>
      <w:proofErr w:type="spellEnd"/>
      <w:r w:rsidRPr="00550F9C">
        <w:rPr>
          <w:rFonts w:cstheme="minorHAnsi"/>
          <w:sz w:val="24"/>
          <w:szCs w:val="24"/>
          <w:lang w:val="en-GB"/>
        </w:rPr>
        <w:t xml:space="preserve"> D, Loureiro CC, de Blay F, Del Giacco S, Devillier P, Jassem E, Joos G, Jutel M, Klimek L, Kuna P, Laune D, Luna Pech J, Makela M, Morais-Almeida M, </w:t>
      </w:r>
      <w:proofErr w:type="spellStart"/>
      <w:r w:rsidRPr="00550F9C">
        <w:rPr>
          <w:rFonts w:cstheme="minorHAnsi"/>
          <w:sz w:val="24"/>
          <w:szCs w:val="24"/>
          <w:lang w:val="en-GB"/>
        </w:rPr>
        <w:t>Nadif</w:t>
      </w:r>
      <w:proofErr w:type="spellEnd"/>
      <w:r w:rsidRPr="00550F9C">
        <w:rPr>
          <w:rFonts w:cstheme="minorHAnsi"/>
          <w:sz w:val="24"/>
          <w:szCs w:val="24"/>
          <w:lang w:val="en-GB"/>
        </w:rPr>
        <w:t xml:space="preserve"> R, </w:t>
      </w:r>
      <w:proofErr w:type="spellStart"/>
      <w:r w:rsidRPr="00550F9C">
        <w:rPr>
          <w:rFonts w:cstheme="minorHAnsi"/>
          <w:sz w:val="24"/>
          <w:szCs w:val="24"/>
          <w:lang w:val="en-GB"/>
        </w:rPr>
        <w:t>Neffen</w:t>
      </w:r>
      <w:proofErr w:type="spellEnd"/>
      <w:r w:rsidRPr="00550F9C">
        <w:rPr>
          <w:rFonts w:cstheme="minorHAnsi"/>
          <w:sz w:val="24"/>
          <w:szCs w:val="24"/>
          <w:lang w:val="en-GB"/>
        </w:rPr>
        <w:t xml:space="preserve"> HE, Ohta K, Papadopoulos NG, Papi A, </w:t>
      </w:r>
      <w:proofErr w:type="spellStart"/>
      <w:r w:rsidRPr="00550F9C">
        <w:rPr>
          <w:rFonts w:cstheme="minorHAnsi"/>
          <w:sz w:val="24"/>
          <w:szCs w:val="24"/>
          <w:lang w:val="en-GB"/>
        </w:rPr>
        <w:t>Pétré</w:t>
      </w:r>
      <w:proofErr w:type="spellEnd"/>
      <w:r w:rsidRPr="00550F9C">
        <w:rPr>
          <w:rFonts w:cstheme="minorHAnsi"/>
          <w:sz w:val="24"/>
          <w:szCs w:val="24"/>
          <w:lang w:val="en-GB"/>
        </w:rPr>
        <w:t xml:space="preserve"> B,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Yeverino DR, Cordeiro CR, Roche N, Sá-Sousa A, Samolinski B, Sheikh A, Ulrik CS, Usmani OS,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Vandenplas O, Vieira-Marques P,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Zuberbier T, Anto JM, Fonseca JA, Bousquet J. Lancet Digit Health. </w:t>
      </w:r>
    </w:p>
    <w:p w14:paraId="5512E41E" w14:textId="77777777" w:rsidR="00550F9C" w:rsidRPr="00550F9C" w:rsidRDefault="00550F9C" w:rsidP="00550F9C">
      <w:pPr>
        <w:rPr>
          <w:rFonts w:cstheme="minorHAnsi"/>
          <w:sz w:val="24"/>
          <w:szCs w:val="24"/>
          <w:lang w:val="en-GB"/>
        </w:rPr>
      </w:pPr>
      <w:r w:rsidRPr="00550F9C">
        <w:rPr>
          <w:rFonts w:cstheme="minorHAnsi"/>
          <w:sz w:val="24"/>
          <w:szCs w:val="24"/>
        </w:rPr>
        <w:t xml:space="preserve">2023 Apr;5(4):e227-e238. </w:t>
      </w:r>
      <w:proofErr w:type="spellStart"/>
      <w:r w:rsidRPr="00550F9C">
        <w:rPr>
          <w:rFonts w:cstheme="minorHAnsi"/>
          <w:sz w:val="24"/>
          <w:szCs w:val="24"/>
        </w:rPr>
        <w:t>doi</w:t>
      </w:r>
      <w:proofErr w:type="spellEnd"/>
      <w:r w:rsidRPr="00550F9C">
        <w:rPr>
          <w:rFonts w:cstheme="minorHAnsi"/>
          <w:sz w:val="24"/>
          <w:szCs w:val="24"/>
        </w:rPr>
        <w:t xml:space="preserve">: 10.1016/S2589-7500(23)00020-1. Epub 2023 Mar 3. </w:t>
      </w:r>
      <w:r w:rsidRPr="00550F9C">
        <w:rPr>
          <w:rFonts w:cstheme="minorHAnsi"/>
          <w:sz w:val="24"/>
          <w:szCs w:val="24"/>
          <w:lang w:val="en-GB"/>
        </w:rPr>
        <w:t>PMID: 36872189 Free article.</w:t>
      </w:r>
    </w:p>
    <w:p w14:paraId="50C647A3" w14:textId="77777777" w:rsidR="00550F9C" w:rsidRPr="00550F9C" w:rsidRDefault="00550F9C" w:rsidP="00550F9C">
      <w:pPr>
        <w:rPr>
          <w:rFonts w:cstheme="minorHAnsi"/>
          <w:sz w:val="24"/>
          <w:szCs w:val="24"/>
          <w:lang w:val="en-GB"/>
        </w:rPr>
      </w:pPr>
      <w:r w:rsidRPr="00550F9C">
        <w:rPr>
          <w:rFonts w:cstheme="minorHAnsi"/>
          <w:sz w:val="24"/>
          <w:szCs w:val="24"/>
          <w:lang w:val="en-GB"/>
        </w:rPr>
        <w:t>11</w:t>
      </w:r>
    </w:p>
    <w:p w14:paraId="61B711E7"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Concepts for the development of person-centred, digitally-enabled, Artificial Intelligence-assisted ARIA care pathways (ARIA 2024). </w:t>
      </w:r>
    </w:p>
    <w:p w14:paraId="4736B504"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w:t>
      </w:r>
      <w:proofErr w:type="spellStart"/>
      <w:r w:rsidRPr="00550F9C">
        <w:rPr>
          <w:rFonts w:cstheme="minorHAnsi"/>
          <w:sz w:val="24"/>
          <w:szCs w:val="24"/>
          <w:lang w:val="en-GB"/>
        </w:rPr>
        <w:t>Schünemann</w:t>
      </w:r>
      <w:proofErr w:type="spellEnd"/>
      <w:r w:rsidRPr="00550F9C">
        <w:rPr>
          <w:rFonts w:cstheme="minorHAnsi"/>
          <w:sz w:val="24"/>
          <w:szCs w:val="24"/>
          <w:lang w:val="en-GB"/>
        </w:rPr>
        <w:t xml:space="preserve"> HJ, Sousa-Pinto B, Zuberbier T, </w:t>
      </w:r>
      <w:proofErr w:type="spellStart"/>
      <w:r w:rsidRPr="00550F9C">
        <w:rPr>
          <w:rFonts w:cstheme="minorHAnsi"/>
          <w:sz w:val="24"/>
          <w:szCs w:val="24"/>
          <w:lang w:val="en-GB"/>
        </w:rPr>
        <w:t>Togias</w:t>
      </w:r>
      <w:proofErr w:type="spellEnd"/>
      <w:r w:rsidRPr="00550F9C">
        <w:rPr>
          <w:rFonts w:cstheme="minorHAnsi"/>
          <w:sz w:val="24"/>
          <w:szCs w:val="24"/>
          <w:lang w:val="en-GB"/>
        </w:rPr>
        <w:t xml:space="preserve"> A, Samolinski B,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Hofmann-</w:t>
      </w:r>
      <w:proofErr w:type="spellStart"/>
      <w:r w:rsidRPr="00550F9C">
        <w:rPr>
          <w:rFonts w:cstheme="minorHAnsi"/>
          <w:sz w:val="24"/>
          <w:szCs w:val="24"/>
          <w:lang w:val="en-GB"/>
        </w:rPr>
        <w:t>Apitius</w:t>
      </w:r>
      <w:proofErr w:type="spellEnd"/>
      <w:r w:rsidRPr="00550F9C">
        <w:rPr>
          <w:rFonts w:cstheme="minorHAnsi"/>
          <w:sz w:val="24"/>
          <w:szCs w:val="24"/>
          <w:lang w:val="en-GB"/>
        </w:rPr>
        <w:t xml:space="preserve"> M, </w:t>
      </w:r>
      <w:proofErr w:type="spellStart"/>
      <w:r w:rsidRPr="00550F9C">
        <w:rPr>
          <w:rFonts w:cstheme="minorHAnsi"/>
          <w:sz w:val="24"/>
          <w:szCs w:val="24"/>
          <w:lang w:val="en-GB"/>
        </w:rPr>
        <w:t>Litynska</w:t>
      </w:r>
      <w:proofErr w:type="spellEnd"/>
      <w:r w:rsidRPr="00550F9C">
        <w:rPr>
          <w:rFonts w:cstheme="minorHAnsi"/>
          <w:sz w:val="24"/>
          <w:szCs w:val="24"/>
          <w:lang w:val="en-GB"/>
        </w:rPr>
        <w:t xml:space="preserve"> J, Vieira RJ, Anto JM, Fonseca JA, Brozek J, </w:t>
      </w:r>
      <w:proofErr w:type="spellStart"/>
      <w:r w:rsidRPr="00550F9C">
        <w:rPr>
          <w:rFonts w:cstheme="minorHAnsi"/>
          <w:sz w:val="24"/>
          <w:szCs w:val="24"/>
          <w:lang w:val="en-GB"/>
        </w:rPr>
        <w:t>Bognanni</w:t>
      </w:r>
      <w:proofErr w:type="spellEnd"/>
      <w:r w:rsidRPr="00550F9C">
        <w:rPr>
          <w:rFonts w:cstheme="minorHAnsi"/>
          <w:sz w:val="24"/>
          <w:szCs w:val="24"/>
          <w:lang w:val="en-GB"/>
        </w:rPr>
        <w:t xml:space="preserve"> A, Brussino L, Canonica GW, Cherrez-Ojeda I, Cruz AA, </w:t>
      </w:r>
      <w:proofErr w:type="spellStart"/>
      <w:r w:rsidRPr="00550F9C">
        <w:rPr>
          <w:rFonts w:cstheme="minorHAnsi"/>
          <w:sz w:val="24"/>
          <w:szCs w:val="24"/>
          <w:lang w:val="en-GB"/>
        </w:rPr>
        <w:t>Vecillas</w:t>
      </w:r>
      <w:proofErr w:type="spellEnd"/>
      <w:r w:rsidRPr="00550F9C">
        <w:rPr>
          <w:rFonts w:cstheme="minorHAnsi"/>
          <w:sz w:val="24"/>
          <w:szCs w:val="24"/>
          <w:lang w:val="en-GB"/>
        </w:rPr>
        <w:t xml:space="preserve"> LL, </w:t>
      </w:r>
      <w:proofErr w:type="spellStart"/>
      <w:r w:rsidRPr="00550F9C">
        <w:rPr>
          <w:rFonts w:cstheme="minorHAnsi"/>
          <w:sz w:val="24"/>
          <w:szCs w:val="24"/>
          <w:lang w:val="en-GB"/>
        </w:rPr>
        <w:t>Dykewicz</w:t>
      </w:r>
      <w:proofErr w:type="spellEnd"/>
      <w:r w:rsidRPr="00550F9C">
        <w:rPr>
          <w:rFonts w:cstheme="minorHAnsi"/>
          <w:sz w:val="24"/>
          <w:szCs w:val="24"/>
          <w:lang w:val="en-GB"/>
        </w:rPr>
        <w:t xml:space="preserve"> M,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Giovannini M,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Jacobs M, Jacomelli C, Klimek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Louis G, Lourenço O, </w:t>
      </w:r>
      <w:proofErr w:type="spellStart"/>
      <w:r w:rsidRPr="00550F9C">
        <w:rPr>
          <w:rFonts w:cstheme="minorHAnsi"/>
          <w:sz w:val="24"/>
          <w:szCs w:val="24"/>
          <w:lang w:val="en-GB"/>
        </w:rPr>
        <w:t>Leemann</w:t>
      </w:r>
      <w:proofErr w:type="spellEnd"/>
      <w:r w:rsidRPr="00550F9C">
        <w:rPr>
          <w:rFonts w:cstheme="minorHAnsi"/>
          <w:sz w:val="24"/>
          <w:szCs w:val="24"/>
          <w:lang w:val="en-GB"/>
        </w:rPr>
        <w:t xml:space="preserve"> L, Morais-Almeida M, Neves AL, Nadeau KC, Nowak A, Palamarchuk Y, </w:t>
      </w:r>
      <w:proofErr w:type="spellStart"/>
      <w:r w:rsidRPr="00550F9C">
        <w:rPr>
          <w:rFonts w:cstheme="minorHAnsi"/>
          <w:sz w:val="24"/>
          <w:szCs w:val="24"/>
          <w:lang w:val="en-GB"/>
        </w:rPr>
        <w:t>Palkonen</w:t>
      </w:r>
      <w:proofErr w:type="spellEnd"/>
      <w:r w:rsidRPr="00550F9C">
        <w:rPr>
          <w:rFonts w:cstheme="minorHAnsi"/>
          <w:sz w:val="24"/>
          <w:szCs w:val="24"/>
          <w:lang w:val="en-GB"/>
        </w:rPr>
        <w:t xml:space="preserve"> S, Papadopoulos NG, </w:t>
      </w:r>
      <w:proofErr w:type="spellStart"/>
      <w:r w:rsidRPr="00550F9C">
        <w:rPr>
          <w:rFonts w:cstheme="minorHAnsi"/>
          <w:sz w:val="24"/>
          <w:szCs w:val="24"/>
          <w:lang w:val="en-GB"/>
        </w:rPr>
        <w:t>Parmelli</w:t>
      </w:r>
      <w:proofErr w:type="spellEnd"/>
      <w:r w:rsidRPr="00550F9C">
        <w:rPr>
          <w:rFonts w:cstheme="minorHAnsi"/>
          <w:sz w:val="24"/>
          <w:szCs w:val="24"/>
          <w:lang w:val="en-GB"/>
        </w:rPr>
        <w:t xml:space="preserve"> E, Pereira AM,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w:t>
      </w:r>
      <w:proofErr w:type="spellStart"/>
      <w:r w:rsidRPr="00550F9C">
        <w:rPr>
          <w:rFonts w:cstheme="minorHAnsi"/>
          <w:sz w:val="24"/>
          <w:szCs w:val="24"/>
          <w:lang w:val="en-GB"/>
        </w:rPr>
        <w:t>Savouré</w:t>
      </w:r>
      <w:proofErr w:type="spellEnd"/>
      <w:r w:rsidRPr="00550F9C">
        <w:rPr>
          <w:rFonts w:cstheme="minorHAnsi"/>
          <w:sz w:val="24"/>
          <w:szCs w:val="24"/>
          <w:lang w:val="en-GB"/>
        </w:rPr>
        <w:t xml:space="preserve"> M,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SK, Torres MJ,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Ventura MT, Williams S, Yepes-Nuñez JJ,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Zhang L, Zuberbier J, Abdul Latiff AH, Abdullah B, Agache I, Al-Ahmad M, Al-</w:t>
      </w:r>
      <w:proofErr w:type="spellStart"/>
      <w:r w:rsidRPr="00550F9C">
        <w:rPr>
          <w:rFonts w:cstheme="minorHAnsi"/>
          <w:sz w:val="24"/>
          <w:szCs w:val="24"/>
          <w:lang w:val="en-GB"/>
        </w:rPr>
        <w:t>Nesf</w:t>
      </w:r>
      <w:proofErr w:type="spellEnd"/>
      <w:r w:rsidRPr="00550F9C">
        <w:rPr>
          <w:rFonts w:cstheme="minorHAnsi"/>
          <w:sz w:val="24"/>
          <w:szCs w:val="24"/>
          <w:lang w:val="en-GB"/>
        </w:rPr>
        <w:t xml:space="preserve"> MA, Al Shaikh NA, Amaral R,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Asllani J, </w:t>
      </w:r>
      <w:proofErr w:type="spellStart"/>
      <w:r w:rsidRPr="00550F9C">
        <w:rPr>
          <w:rFonts w:cstheme="minorHAnsi"/>
          <w:sz w:val="24"/>
          <w:szCs w:val="24"/>
          <w:lang w:val="en-GB"/>
        </w:rPr>
        <w:t>Balotro</w:t>
      </w:r>
      <w:proofErr w:type="spellEnd"/>
      <w:r w:rsidRPr="00550F9C">
        <w:rPr>
          <w:rFonts w:cstheme="minorHAnsi"/>
          <w:sz w:val="24"/>
          <w:szCs w:val="24"/>
          <w:lang w:val="en-GB"/>
        </w:rPr>
        <w:t xml:space="preserve">-Torres MC, Bergmann KC, Bernstein JA, Bindslev-Jensen C, </w:t>
      </w:r>
      <w:proofErr w:type="spellStart"/>
      <w:r w:rsidRPr="00550F9C">
        <w:rPr>
          <w:rFonts w:cstheme="minorHAnsi"/>
          <w:sz w:val="24"/>
          <w:szCs w:val="24"/>
          <w:lang w:val="en-GB"/>
        </w:rPr>
        <w:t>Blaiss</w:t>
      </w:r>
      <w:proofErr w:type="spellEnd"/>
      <w:r w:rsidRPr="00550F9C">
        <w:rPr>
          <w:rFonts w:cstheme="minorHAnsi"/>
          <w:sz w:val="24"/>
          <w:szCs w:val="24"/>
          <w:lang w:val="en-GB"/>
        </w:rPr>
        <w:t xml:space="preserve"> MS, </w:t>
      </w:r>
      <w:proofErr w:type="spellStart"/>
      <w:r w:rsidRPr="00550F9C">
        <w:rPr>
          <w:rFonts w:cstheme="minorHAnsi"/>
          <w:sz w:val="24"/>
          <w:szCs w:val="24"/>
          <w:lang w:val="en-GB"/>
        </w:rPr>
        <w:t>Bonaglia</w:t>
      </w:r>
      <w:proofErr w:type="spellEnd"/>
      <w:r w:rsidRPr="00550F9C">
        <w:rPr>
          <w:rFonts w:cstheme="minorHAnsi"/>
          <w:sz w:val="24"/>
          <w:szCs w:val="24"/>
          <w:lang w:val="en-GB"/>
        </w:rPr>
        <w:t xml:space="preserve"> C, Bonini M, </w:t>
      </w:r>
      <w:proofErr w:type="spellStart"/>
      <w:r w:rsidRPr="00550F9C">
        <w:rPr>
          <w:rFonts w:cstheme="minorHAnsi"/>
          <w:sz w:val="24"/>
          <w:szCs w:val="24"/>
          <w:lang w:val="en-GB"/>
        </w:rPr>
        <w:t>Bossé</w:t>
      </w:r>
      <w:proofErr w:type="spellEnd"/>
      <w:r w:rsidRPr="00550F9C">
        <w:rPr>
          <w:rFonts w:cstheme="minorHAnsi"/>
          <w:sz w:val="24"/>
          <w:szCs w:val="24"/>
          <w:lang w:val="en-GB"/>
        </w:rPr>
        <w:t xml:space="preserve"> I, Braido F, Caballero-Fonseca F, </w:t>
      </w:r>
      <w:proofErr w:type="spellStart"/>
      <w:r w:rsidRPr="00550F9C">
        <w:rPr>
          <w:rFonts w:cstheme="minorHAnsi"/>
          <w:sz w:val="24"/>
          <w:szCs w:val="24"/>
          <w:lang w:val="en-GB"/>
        </w:rPr>
        <w:t>Camargos</w:t>
      </w:r>
      <w:proofErr w:type="spellEnd"/>
      <w:r w:rsidRPr="00550F9C">
        <w:rPr>
          <w:rFonts w:cstheme="minorHAnsi"/>
          <w:sz w:val="24"/>
          <w:szCs w:val="24"/>
          <w:lang w:val="en-GB"/>
        </w:rPr>
        <w:t xml:space="preserve"> P, Carreiro-Martins P, Casale T, Castillo-Vizuete JA, Cecchi L, Teixeira MDC, Chang YS, Loureiro CC, Christoff G, </w:t>
      </w:r>
      <w:proofErr w:type="spellStart"/>
      <w:r w:rsidRPr="00550F9C">
        <w:rPr>
          <w:rFonts w:cstheme="minorHAnsi"/>
          <w:sz w:val="24"/>
          <w:szCs w:val="24"/>
          <w:lang w:val="en-GB"/>
        </w:rPr>
        <w:t>Ciprandi</w:t>
      </w:r>
      <w:proofErr w:type="spellEnd"/>
      <w:r w:rsidRPr="00550F9C">
        <w:rPr>
          <w:rFonts w:cstheme="minorHAnsi"/>
          <w:sz w:val="24"/>
          <w:szCs w:val="24"/>
          <w:lang w:val="en-GB"/>
        </w:rPr>
        <w:t xml:space="preserve"> G, </w:t>
      </w:r>
      <w:proofErr w:type="spellStart"/>
      <w:r w:rsidRPr="00550F9C">
        <w:rPr>
          <w:rFonts w:cstheme="minorHAnsi"/>
          <w:sz w:val="24"/>
          <w:szCs w:val="24"/>
          <w:lang w:val="en-GB"/>
        </w:rPr>
        <w:t>Cirule</w:t>
      </w:r>
      <w:proofErr w:type="spellEnd"/>
      <w:r w:rsidRPr="00550F9C">
        <w:rPr>
          <w:rFonts w:cstheme="minorHAnsi"/>
          <w:sz w:val="24"/>
          <w:szCs w:val="24"/>
          <w:lang w:val="en-GB"/>
        </w:rPr>
        <w:t xml:space="preserve"> I, Correia-de-Sousa J, Costa EM, Cvetkovski B, de Vries G, Del Giacco S, Devillier P, Dokic D, </w:t>
      </w:r>
      <w:proofErr w:type="spellStart"/>
      <w:r w:rsidRPr="00550F9C">
        <w:rPr>
          <w:rFonts w:cstheme="minorHAnsi"/>
          <w:sz w:val="24"/>
          <w:szCs w:val="24"/>
          <w:lang w:val="en-GB"/>
        </w:rPr>
        <w:t>Douagui</w:t>
      </w:r>
      <w:proofErr w:type="spellEnd"/>
      <w:r w:rsidRPr="00550F9C">
        <w:rPr>
          <w:rFonts w:cstheme="minorHAnsi"/>
          <w:sz w:val="24"/>
          <w:szCs w:val="24"/>
          <w:lang w:val="en-GB"/>
        </w:rPr>
        <w:t xml:space="preserve"> H, … See abstract for full author list </w:t>
      </w:r>
      <w:r w:rsidRPr="00550F9C">
        <w:rPr>
          <w:rFonts w:ascii="Segoe UI Symbol" w:hAnsi="Segoe UI Symbol" w:cs="Segoe UI Symbol"/>
          <w:sz w:val="24"/>
          <w:szCs w:val="24"/>
          <w:lang w:val="en-GB"/>
        </w:rPr>
        <w:t>➔</w:t>
      </w:r>
      <w:r w:rsidRPr="00550F9C">
        <w:rPr>
          <w:rFonts w:cstheme="minorHAnsi"/>
          <w:sz w:val="24"/>
          <w:szCs w:val="24"/>
          <w:lang w:val="en-GB"/>
        </w:rPr>
        <w:t xml:space="preserve"> J Allergy Clin </w:t>
      </w:r>
      <w:r w:rsidRPr="00550F9C">
        <w:rPr>
          <w:rFonts w:cstheme="minorHAnsi"/>
          <w:sz w:val="24"/>
          <w:szCs w:val="24"/>
          <w:lang w:val="en-GB"/>
        </w:rPr>
        <w:lastRenderedPageBreak/>
        <w:t xml:space="preserve">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2024 Jul 4:S2213-2198(24)00682-2.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10.1016/j.jaip.2024.06.040. Online ahead of print. PMID: 38971567 Free article. Review. </w:t>
      </w:r>
    </w:p>
    <w:p w14:paraId="18CB3C16"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12 </w:t>
      </w:r>
    </w:p>
    <w:p w14:paraId="47CCE578"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Asthma and rhinitis control in adolescents and young adults: A real-world MASK-air study. </w:t>
      </w:r>
    </w:p>
    <w:p w14:paraId="1A8BFF64"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t>
      </w:r>
      <w:proofErr w:type="spellStart"/>
      <w:r w:rsidRPr="00550F9C">
        <w:rPr>
          <w:rFonts w:cstheme="minorHAnsi"/>
          <w:sz w:val="24"/>
          <w:szCs w:val="24"/>
          <w:lang w:val="en-GB"/>
        </w:rPr>
        <w:t>Melén</w:t>
      </w:r>
      <w:proofErr w:type="spellEnd"/>
      <w:r w:rsidRPr="00550F9C">
        <w:rPr>
          <w:rFonts w:cstheme="minorHAnsi"/>
          <w:sz w:val="24"/>
          <w:szCs w:val="24"/>
          <w:lang w:val="en-GB"/>
        </w:rPr>
        <w:t xml:space="preserve"> E, Koppelman GH, Papadopoulos NG, Makela M,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Bonini M, Braido F, Brussino L, Cruz AA, Fiocchi A, Giovannini M,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Kulus M, Kuna P, Kupczyk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Louis R, Morais-Almeida M,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w:t>
      </w:r>
      <w:proofErr w:type="spellStart"/>
      <w:r w:rsidRPr="00550F9C">
        <w:rPr>
          <w:rFonts w:cstheme="minorHAnsi"/>
          <w:sz w:val="24"/>
          <w:szCs w:val="24"/>
          <w:lang w:val="en-GB"/>
        </w:rPr>
        <w:t>Ollert</w:t>
      </w:r>
      <w:proofErr w:type="spellEnd"/>
      <w:r w:rsidRPr="00550F9C">
        <w:rPr>
          <w:rFonts w:cstheme="minorHAnsi"/>
          <w:sz w:val="24"/>
          <w:szCs w:val="24"/>
          <w:lang w:val="en-GB"/>
        </w:rPr>
        <w:t xml:space="preserve"> M,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Roberts G, Samolinski B, </w:t>
      </w:r>
      <w:proofErr w:type="spellStart"/>
      <w:r w:rsidRPr="00550F9C">
        <w:rPr>
          <w:rFonts w:cstheme="minorHAnsi"/>
          <w:sz w:val="24"/>
          <w:szCs w:val="24"/>
          <w:lang w:val="en-GB"/>
        </w:rPr>
        <w:t>Savouré</w:t>
      </w:r>
      <w:proofErr w:type="spellEnd"/>
      <w:r w:rsidRPr="00550F9C">
        <w:rPr>
          <w:rFonts w:cstheme="minorHAnsi"/>
          <w:sz w:val="24"/>
          <w:szCs w:val="24"/>
          <w:lang w:val="en-GB"/>
        </w:rPr>
        <w:t xml:space="preserve"> M,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Ventura MT, Vazquez-Ortiz M, Vieira RJ, Fonseca JA,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Zuberbier T, Anto JM, Bousquet J,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MASK-air think tank. </w:t>
      </w:r>
      <w:proofErr w:type="spellStart"/>
      <w:r w:rsidRPr="00550F9C">
        <w:rPr>
          <w:rFonts w:cstheme="minorHAnsi"/>
          <w:sz w:val="24"/>
          <w:szCs w:val="24"/>
          <w:lang w:val="en-GB"/>
        </w:rPr>
        <w:t>Pediatr</w:t>
      </w:r>
      <w:proofErr w:type="spellEnd"/>
      <w:r w:rsidRPr="00550F9C">
        <w:rPr>
          <w:rFonts w:cstheme="minorHAnsi"/>
          <w:sz w:val="24"/>
          <w:szCs w:val="24"/>
          <w:lang w:val="en-GB"/>
        </w:rPr>
        <w:t xml:space="preserve"> Allergy Immunol. 2024 Feb;35(2):e14080.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10.1111/pai.14080. PMID: 38334246 </w:t>
      </w:r>
    </w:p>
    <w:p w14:paraId="07D16E28"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13 </w:t>
      </w:r>
    </w:p>
    <w:p w14:paraId="087BAB4F"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MASK-air® real-world data in respiratory allergy in old-age adults. </w:t>
      </w:r>
    </w:p>
    <w:p w14:paraId="0B67A0B6"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Taborda-Barata L, Ventura MT, Blain H, Brussino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 DE,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Samolinski B, Fonseca JA, Bousquet J, Sousa-Pinto B. Clin </w:t>
      </w:r>
      <w:proofErr w:type="spellStart"/>
      <w:r w:rsidRPr="00550F9C">
        <w:rPr>
          <w:rFonts w:cstheme="minorHAnsi"/>
          <w:sz w:val="24"/>
          <w:szCs w:val="24"/>
          <w:lang w:val="en-GB"/>
        </w:rPr>
        <w:t>Transl</w:t>
      </w:r>
      <w:proofErr w:type="spellEnd"/>
      <w:r w:rsidRPr="00550F9C">
        <w:rPr>
          <w:rFonts w:cstheme="minorHAnsi"/>
          <w:sz w:val="24"/>
          <w:szCs w:val="24"/>
          <w:lang w:val="en-GB"/>
        </w:rPr>
        <w:t xml:space="preserve"> Allergy. 2023 Jan;13(1):e12216.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10.1002/clt2.12216. PMID: 36705507 Free PMC article. No abstract available. </w:t>
      </w:r>
    </w:p>
    <w:p w14:paraId="218D23A3"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14 </w:t>
      </w:r>
    </w:p>
    <w:p w14:paraId="3E9CDC90"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Poor Rhinitis and Asthma Control Is Associated With Decreased Health-Related Quality of Life and Utilities: A MASK-air Study. </w:t>
      </w:r>
    </w:p>
    <w:p w14:paraId="22C64A92"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Vieira RJ, </w:t>
      </w:r>
      <w:proofErr w:type="spellStart"/>
      <w:r w:rsidRPr="00550F9C">
        <w:rPr>
          <w:rFonts w:cstheme="minorHAnsi"/>
          <w:sz w:val="24"/>
          <w:szCs w:val="24"/>
          <w:lang w:val="en-GB"/>
        </w:rPr>
        <w:t>Leemann</w:t>
      </w:r>
      <w:proofErr w:type="spellEnd"/>
      <w:r w:rsidRPr="00550F9C">
        <w:rPr>
          <w:rFonts w:cstheme="minorHAnsi"/>
          <w:sz w:val="24"/>
          <w:szCs w:val="24"/>
          <w:lang w:val="en-GB"/>
        </w:rPr>
        <w:t xml:space="preserve"> L, Briggs A, Pereira AM, </w:t>
      </w:r>
      <w:proofErr w:type="spellStart"/>
      <w:r w:rsidRPr="00550F9C">
        <w:rPr>
          <w:rFonts w:cstheme="minorHAnsi"/>
          <w:sz w:val="24"/>
          <w:szCs w:val="24"/>
          <w:lang w:val="en-GB"/>
        </w:rPr>
        <w:t>Savouré</w:t>
      </w:r>
      <w:proofErr w:type="spellEnd"/>
      <w:r w:rsidRPr="00550F9C">
        <w:rPr>
          <w:rFonts w:cstheme="minorHAnsi"/>
          <w:sz w:val="24"/>
          <w:szCs w:val="24"/>
          <w:lang w:val="en-GB"/>
        </w:rPr>
        <w:t xml:space="preserve"> M, Kuna P, Morais-Almeida M, Bewick M, Azevedo LF, Louis R, Klimek L, </w:t>
      </w:r>
      <w:proofErr w:type="spellStart"/>
      <w:r w:rsidRPr="00550F9C">
        <w:rPr>
          <w:rFonts w:cstheme="minorHAnsi"/>
          <w:sz w:val="24"/>
          <w:szCs w:val="24"/>
          <w:lang w:val="en-GB"/>
        </w:rPr>
        <w:t>Bahbah</w:t>
      </w:r>
      <w:proofErr w:type="spellEnd"/>
      <w:r w:rsidRPr="00550F9C">
        <w:rPr>
          <w:rFonts w:cstheme="minorHAnsi"/>
          <w:sz w:val="24"/>
          <w:szCs w:val="24"/>
          <w:lang w:val="en-GB"/>
        </w:rPr>
        <w:t xml:space="preserve"> F, Samolinski B, Anto JM, Zuberbier T, Fonseca JA, Bousquet J, Sousa-Pinto B; MASK-air Think Tank.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2024 Jun;12(6):1530-1538.e6.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10.1016/j.jaip.2024.03.036.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2024 Mar 30. PMID: 38561141 Free article. </w:t>
      </w:r>
    </w:p>
    <w:p w14:paraId="2C2776B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15 </w:t>
      </w:r>
    </w:p>
    <w:p w14:paraId="0103173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FUNCTIONAL ASSESSMENT OF THE SHOULDER IN JIU-JITSU BLACK BELT ATHLETES. </w:t>
      </w:r>
    </w:p>
    <w:p w14:paraId="6E9F4C2F" w14:textId="77777777" w:rsidR="00550F9C" w:rsidRPr="00550F9C" w:rsidRDefault="00550F9C" w:rsidP="00550F9C">
      <w:pPr>
        <w:rPr>
          <w:rFonts w:cstheme="minorHAnsi"/>
          <w:sz w:val="24"/>
          <w:szCs w:val="24"/>
          <w:lang w:val="en-GB"/>
        </w:rPr>
      </w:pPr>
      <w:r w:rsidRPr="00550F9C">
        <w:rPr>
          <w:rFonts w:cstheme="minorHAnsi"/>
          <w:sz w:val="24"/>
          <w:szCs w:val="24"/>
        </w:rPr>
        <w:t xml:space="preserve">Lima EBS, Salles JT, Ventura MT, Andreoli CV, Pochini AC, </w:t>
      </w:r>
      <w:proofErr w:type="spellStart"/>
      <w:r w:rsidRPr="00550F9C">
        <w:rPr>
          <w:rFonts w:cstheme="minorHAnsi"/>
          <w:sz w:val="24"/>
          <w:szCs w:val="24"/>
        </w:rPr>
        <w:t>Belangero</w:t>
      </w:r>
      <w:proofErr w:type="spellEnd"/>
      <w:r w:rsidRPr="00550F9C">
        <w:rPr>
          <w:rFonts w:cstheme="minorHAnsi"/>
          <w:sz w:val="24"/>
          <w:szCs w:val="24"/>
        </w:rPr>
        <w:t xml:space="preserve"> PS, </w:t>
      </w:r>
      <w:proofErr w:type="spellStart"/>
      <w:r w:rsidRPr="00550F9C">
        <w:rPr>
          <w:rFonts w:cstheme="minorHAnsi"/>
          <w:sz w:val="24"/>
          <w:szCs w:val="24"/>
        </w:rPr>
        <w:t>Ejnisman</w:t>
      </w:r>
      <w:proofErr w:type="spellEnd"/>
      <w:r w:rsidRPr="00550F9C">
        <w:rPr>
          <w:rFonts w:cstheme="minorHAnsi"/>
          <w:sz w:val="24"/>
          <w:szCs w:val="24"/>
        </w:rPr>
        <w:t xml:space="preserve"> B. Acta </w:t>
      </w:r>
      <w:proofErr w:type="spellStart"/>
      <w:r w:rsidRPr="00550F9C">
        <w:rPr>
          <w:rFonts w:cstheme="minorHAnsi"/>
          <w:sz w:val="24"/>
          <w:szCs w:val="24"/>
        </w:rPr>
        <w:t>Ortop</w:t>
      </w:r>
      <w:proofErr w:type="spellEnd"/>
      <w:r w:rsidRPr="00550F9C">
        <w:rPr>
          <w:rFonts w:cstheme="minorHAnsi"/>
          <w:sz w:val="24"/>
          <w:szCs w:val="24"/>
        </w:rPr>
        <w:t xml:space="preserve"> Bras. 2023 </w:t>
      </w:r>
      <w:proofErr w:type="spellStart"/>
      <w:r w:rsidRPr="00550F9C">
        <w:rPr>
          <w:rFonts w:cstheme="minorHAnsi"/>
          <w:sz w:val="24"/>
          <w:szCs w:val="24"/>
        </w:rPr>
        <w:t>Oct</w:t>
      </w:r>
      <w:proofErr w:type="spellEnd"/>
      <w:r w:rsidRPr="00550F9C">
        <w:rPr>
          <w:rFonts w:cstheme="minorHAnsi"/>
          <w:sz w:val="24"/>
          <w:szCs w:val="24"/>
        </w:rPr>
        <w:t xml:space="preserve"> 23;31(5):e264796. </w:t>
      </w:r>
      <w:proofErr w:type="spellStart"/>
      <w:r w:rsidRPr="00550F9C">
        <w:rPr>
          <w:rFonts w:cstheme="minorHAnsi"/>
          <w:sz w:val="24"/>
          <w:szCs w:val="24"/>
        </w:rPr>
        <w:t>doi</w:t>
      </w:r>
      <w:proofErr w:type="spellEnd"/>
      <w:r w:rsidRPr="00550F9C">
        <w:rPr>
          <w:rFonts w:cstheme="minorHAnsi"/>
          <w:sz w:val="24"/>
          <w:szCs w:val="24"/>
        </w:rPr>
        <w:t xml:space="preserve">: 10.1590/1413-785220233105e264796. </w:t>
      </w:r>
      <w:proofErr w:type="spellStart"/>
      <w:r w:rsidRPr="00550F9C">
        <w:rPr>
          <w:rFonts w:cstheme="minorHAnsi"/>
          <w:sz w:val="24"/>
          <w:szCs w:val="24"/>
        </w:rPr>
        <w:t>eCollection</w:t>
      </w:r>
      <w:proofErr w:type="spellEnd"/>
      <w:r w:rsidRPr="00550F9C">
        <w:rPr>
          <w:rFonts w:cstheme="minorHAnsi"/>
          <w:sz w:val="24"/>
          <w:szCs w:val="24"/>
        </w:rPr>
        <w:t xml:space="preserve"> 2023. </w:t>
      </w:r>
      <w:r w:rsidRPr="00550F9C">
        <w:rPr>
          <w:rFonts w:cstheme="minorHAnsi"/>
          <w:sz w:val="24"/>
          <w:szCs w:val="24"/>
          <w:lang w:val="en-GB"/>
        </w:rPr>
        <w:t xml:space="preserve">PMID: 37876868 Free PMC article. </w:t>
      </w:r>
    </w:p>
    <w:p w14:paraId="703A9CC9"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16 </w:t>
      </w:r>
    </w:p>
    <w:p w14:paraId="139DBE30"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Improvement of daily allergy control by sublingual immunotherapy: A MASK-air® study. </w:t>
      </w:r>
    </w:p>
    <w:p w14:paraId="2595F1F5"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Sousa-Pinto B, Shamji MH, Anto JM, Klimek L, Canonica GW,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Devillier P,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Laune D,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Brussino L, Cecchi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Morais-Almeida M,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Samolinski B,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Sastre J,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Ventura MT, Jutel M, Kuna P, </w:t>
      </w:r>
      <w:proofErr w:type="spellStart"/>
      <w:r w:rsidRPr="00550F9C">
        <w:rPr>
          <w:rFonts w:cstheme="minorHAnsi"/>
          <w:sz w:val="24"/>
          <w:szCs w:val="24"/>
          <w:lang w:val="en-GB"/>
        </w:rPr>
        <w:t>Valovirta</w:t>
      </w:r>
      <w:proofErr w:type="spellEnd"/>
      <w:r w:rsidRPr="00550F9C">
        <w:rPr>
          <w:rFonts w:cstheme="minorHAnsi"/>
          <w:sz w:val="24"/>
          <w:szCs w:val="24"/>
          <w:lang w:val="en-GB"/>
        </w:rPr>
        <w:t xml:space="preserve"> E, Zuberbier T, Fonseca JA,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Clin Exp Allergy. 2023 Aug;53(8):854-861.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10.1111/cea.14318.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2023 Apr 17. PMID: 37070243 No abstract available. </w:t>
      </w:r>
    </w:p>
    <w:p w14:paraId="04701887" w14:textId="77777777" w:rsidR="00550F9C" w:rsidRPr="00550F9C" w:rsidRDefault="00550F9C" w:rsidP="00550F9C">
      <w:pPr>
        <w:rPr>
          <w:rFonts w:cstheme="minorHAnsi"/>
          <w:sz w:val="24"/>
          <w:szCs w:val="24"/>
          <w:lang w:val="en-GB"/>
        </w:rPr>
      </w:pPr>
      <w:r w:rsidRPr="00550F9C">
        <w:rPr>
          <w:rFonts w:cstheme="minorHAnsi"/>
          <w:sz w:val="24"/>
          <w:szCs w:val="24"/>
          <w:lang w:val="en-GB"/>
        </w:rPr>
        <w:lastRenderedPageBreak/>
        <w:t xml:space="preserve"> 17 </w:t>
      </w:r>
    </w:p>
    <w:p w14:paraId="5B69A252"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Consistent trajectories of rhinitis control and treatment in 16,177 weeks: The MASK-air® longitudinal study. </w:t>
      </w:r>
    </w:p>
    <w:p w14:paraId="7E85153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w:t>
      </w:r>
      <w:proofErr w:type="spellStart"/>
      <w:r w:rsidRPr="00550F9C">
        <w:rPr>
          <w:rFonts w:cstheme="minorHAnsi"/>
          <w:sz w:val="24"/>
          <w:szCs w:val="24"/>
          <w:lang w:val="en-GB"/>
        </w:rPr>
        <w:t>Schünemann</w:t>
      </w:r>
      <w:proofErr w:type="spellEnd"/>
      <w:r w:rsidRPr="00550F9C">
        <w:rPr>
          <w:rFonts w:cstheme="minorHAnsi"/>
          <w:sz w:val="24"/>
          <w:szCs w:val="24"/>
          <w:lang w:val="en-GB"/>
        </w:rPr>
        <w:t xml:space="preserve"> HJ, Sá-Sousa A, Vieira RJ, Amaral R, Anto JM, Klimek L,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Brussino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Okamoto Y, Ventura MT, Agache I,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Bergmann KC,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Canonica GW, Cardona V, Carreiro-Martins P, Casale T, Cecchi L,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Chu DK,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Costa EM, Cruz AA, Del Giacco S, Devillier P, Eklund P,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w:t>
      </w:r>
      <w:proofErr w:type="spellStart"/>
      <w:r w:rsidRPr="00550F9C">
        <w:rPr>
          <w:rFonts w:cstheme="minorHAnsi"/>
          <w:sz w:val="24"/>
          <w:szCs w:val="24"/>
          <w:lang w:val="en-GB"/>
        </w:rPr>
        <w:t>Ispayeva</w:t>
      </w:r>
      <w:proofErr w:type="spellEnd"/>
      <w:r w:rsidRPr="00550F9C">
        <w:rPr>
          <w:rFonts w:cstheme="minorHAnsi"/>
          <w:sz w:val="24"/>
          <w:szCs w:val="24"/>
          <w:lang w:val="en-GB"/>
        </w:rPr>
        <w:t xml:space="preserve"> Z, Jutel M, Kuna P,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w:t>
      </w:r>
      <w:proofErr w:type="spellStart"/>
      <w:r w:rsidRPr="00550F9C">
        <w:rPr>
          <w:rFonts w:cstheme="minorHAnsi"/>
          <w:sz w:val="24"/>
          <w:szCs w:val="24"/>
          <w:lang w:val="en-GB"/>
        </w:rPr>
        <w:t>Khaitov</w:t>
      </w:r>
      <w:proofErr w:type="spellEnd"/>
      <w:r w:rsidRPr="00550F9C">
        <w:rPr>
          <w:rFonts w:cstheme="minorHAnsi"/>
          <w:sz w:val="24"/>
          <w:szCs w:val="24"/>
          <w:lang w:val="en-GB"/>
        </w:rPr>
        <w:t xml:space="preserve"> M, Kraxner H, Laune D, </w:t>
      </w:r>
      <w:proofErr w:type="spellStart"/>
      <w:r w:rsidRPr="00550F9C">
        <w:rPr>
          <w:rFonts w:cstheme="minorHAnsi"/>
          <w:sz w:val="24"/>
          <w:szCs w:val="24"/>
          <w:lang w:val="en-GB"/>
        </w:rPr>
        <w:t>Lipworth</w:t>
      </w:r>
      <w:proofErr w:type="spellEnd"/>
      <w:r w:rsidRPr="00550F9C">
        <w:rPr>
          <w:rFonts w:cstheme="minorHAnsi"/>
          <w:sz w:val="24"/>
          <w:szCs w:val="24"/>
          <w:lang w:val="en-GB"/>
        </w:rPr>
        <w:t xml:space="preserve"> B, Louis R, Makris M, Monti R, Morais-Almeida M,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Sheikh A, Sova M, Todo-Bom A,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Sastre 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Vandenplas O, Wallace D, </w:t>
      </w:r>
      <w:proofErr w:type="spellStart"/>
      <w:r w:rsidRPr="00550F9C">
        <w:rPr>
          <w:rFonts w:cstheme="minorHAnsi"/>
          <w:sz w:val="24"/>
          <w:szCs w:val="24"/>
          <w:lang w:val="en-GB"/>
        </w:rPr>
        <w:t>Waserman</w:t>
      </w:r>
      <w:proofErr w:type="spellEnd"/>
      <w:r w:rsidRPr="00550F9C">
        <w:rPr>
          <w:rFonts w:cstheme="minorHAnsi"/>
          <w:sz w:val="24"/>
          <w:szCs w:val="24"/>
          <w:lang w:val="en-GB"/>
        </w:rPr>
        <w:t xml:space="preserve">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Zuberbier T, Fonseca JA, Bousquet J. Allergy. 2023 Apr;78(4):968-983.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10.1111/all.15574.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Nov 20. PMID: 36325824 </w:t>
      </w:r>
    </w:p>
    <w:p w14:paraId="528C526C"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18 </w:t>
      </w:r>
    </w:p>
    <w:p w14:paraId="6C42D8E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Identification by cluster analysis of patients with asthma and nasal symptoms using the MASK-air® mHealth app. </w:t>
      </w:r>
    </w:p>
    <w:p w14:paraId="5B88877C"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Sousa-Pinto B, Anto JM, Amaral R, Brussino L, Canonica GW, Cruz AA,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Kupczyk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Louis R,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Puggioni</w:t>
      </w:r>
      <w:proofErr w:type="spellEnd"/>
      <w:r w:rsidRPr="00550F9C">
        <w:rPr>
          <w:rFonts w:cstheme="minorHAnsi"/>
          <w:sz w:val="24"/>
          <w:szCs w:val="24"/>
          <w:lang w:val="en-GB"/>
        </w:rPr>
        <w:t xml:space="preserve"> F,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w:t>
      </w:r>
      <w:proofErr w:type="spellStart"/>
      <w:r w:rsidRPr="00550F9C">
        <w:rPr>
          <w:rFonts w:cstheme="minorHAnsi"/>
          <w:sz w:val="24"/>
          <w:szCs w:val="24"/>
          <w:lang w:val="en-GB"/>
        </w:rPr>
        <w:t>Romantowski</w:t>
      </w:r>
      <w:proofErr w:type="spellEnd"/>
      <w:r w:rsidRPr="00550F9C">
        <w:rPr>
          <w:rFonts w:cstheme="minorHAnsi"/>
          <w:sz w:val="24"/>
          <w:szCs w:val="24"/>
          <w:lang w:val="en-GB"/>
        </w:rPr>
        <w:t xml:space="preserve"> J, Sastre J, Scichilone N, Taborda-Barata L, Ventura MT, Agache I,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Bergmann KC,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Bonini M, Boulet LP, </w:t>
      </w:r>
      <w:proofErr w:type="spellStart"/>
      <w:r w:rsidRPr="00550F9C">
        <w:rPr>
          <w:rFonts w:cstheme="minorHAnsi"/>
          <w:sz w:val="24"/>
          <w:szCs w:val="24"/>
          <w:lang w:val="en-GB"/>
        </w:rPr>
        <w:t>Brusselle</w:t>
      </w:r>
      <w:proofErr w:type="spellEnd"/>
      <w:r w:rsidRPr="00550F9C">
        <w:rPr>
          <w:rFonts w:cstheme="minorHAnsi"/>
          <w:sz w:val="24"/>
          <w:szCs w:val="24"/>
          <w:lang w:val="en-GB"/>
        </w:rPr>
        <w:t xml:space="preserve"> G, Buhl R, Cecchi L, </w:t>
      </w:r>
      <w:proofErr w:type="spellStart"/>
      <w:r w:rsidRPr="00550F9C">
        <w:rPr>
          <w:rFonts w:cstheme="minorHAnsi"/>
          <w:sz w:val="24"/>
          <w:szCs w:val="24"/>
          <w:lang w:val="en-GB"/>
        </w:rPr>
        <w:t>Charpin</w:t>
      </w:r>
      <w:proofErr w:type="spellEnd"/>
      <w:r w:rsidRPr="00550F9C">
        <w:rPr>
          <w:rFonts w:cstheme="minorHAnsi"/>
          <w:sz w:val="24"/>
          <w:szCs w:val="24"/>
          <w:lang w:val="en-GB"/>
        </w:rPr>
        <w:t xml:space="preserve"> D, Chaves-Loureiro C,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de Blay F, Devillier P, Joos G, Jutel M, Klimek L, Kuna P, Laune D, Pech JL, Makela M, Morais-Almeida M, </w:t>
      </w:r>
      <w:proofErr w:type="spellStart"/>
      <w:r w:rsidRPr="00550F9C">
        <w:rPr>
          <w:rFonts w:cstheme="minorHAnsi"/>
          <w:sz w:val="24"/>
          <w:szCs w:val="24"/>
          <w:lang w:val="en-GB"/>
        </w:rPr>
        <w:t>Nadif</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Ohta K, Papadopoulos NG, Papi A, Yeverino DR, Roche N, Sá-Sousa A, Samolinski B, Shamji MH, Sheikh A, </w:t>
      </w:r>
      <w:proofErr w:type="spellStart"/>
      <w:r w:rsidRPr="00550F9C">
        <w:rPr>
          <w:rFonts w:cstheme="minorHAnsi"/>
          <w:sz w:val="24"/>
          <w:szCs w:val="24"/>
          <w:lang w:val="en-GB"/>
        </w:rPr>
        <w:t>Suppli</w:t>
      </w:r>
      <w:proofErr w:type="spellEnd"/>
      <w:r w:rsidRPr="00550F9C">
        <w:rPr>
          <w:rFonts w:cstheme="minorHAnsi"/>
          <w:sz w:val="24"/>
          <w:szCs w:val="24"/>
          <w:lang w:val="en-GB"/>
        </w:rPr>
        <w:t xml:space="preserve"> Ulrik C, Usmani OS,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Vandenplas O,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Zuberbier T, Fonseca JA. Pulmonology. 2023 Jul-Aug;29(4):292-305.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10.1016/j.pulmoe.2022.10.005.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Nov 22. PMID: 36428213 Free article. </w:t>
      </w:r>
    </w:p>
    <w:p w14:paraId="1FC29144"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19 </w:t>
      </w:r>
    </w:p>
    <w:p w14:paraId="064BA2C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Chronic rhinosinusitis with nasal polyposis and biological agents: the ARIA-ITALY Survey. </w:t>
      </w:r>
    </w:p>
    <w:p w14:paraId="1EB0E4FE" w14:textId="77777777" w:rsidR="00550F9C" w:rsidRPr="00550F9C" w:rsidRDefault="00550F9C" w:rsidP="00550F9C">
      <w:pPr>
        <w:rPr>
          <w:rFonts w:cstheme="minorHAnsi"/>
          <w:sz w:val="24"/>
          <w:szCs w:val="24"/>
          <w:lang w:val="en-GB"/>
        </w:rPr>
      </w:pPr>
      <w:r w:rsidRPr="00550F9C">
        <w:rPr>
          <w:rFonts w:cstheme="minorHAnsi"/>
          <w:sz w:val="24"/>
          <w:szCs w:val="24"/>
        </w:rPr>
        <w:t xml:space="preserve">Lombardi C, Passalacqua G, </w:t>
      </w:r>
      <w:proofErr w:type="spellStart"/>
      <w:r w:rsidRPr="00550F9C">
        <w:rPr>
          <w:rFonts w:cstheme="minorHAnsi"/>
          <w:sz w:val="24"/>
          <w:szCs w:val="24"/>
        </w:rPr>
        <w:t>Menzella</w:t>
      </w:r>
      <w:proofErr w:type="spellEnd"/>
      <w:r w:rsidRPr="00550F9C">
        <w:rPr>
          <w:rFonts w:cstheme="minorHAnsi"/>
          <w:sz w:val="24"/>
          <w:szCs w:val="24"/>
        </w:rPr>
        <w:t xml:space="preserve"> F, </w:t>
      </w:r>
      <w:proofErr w:type="spellStart"/>
      <w:r w:rsidRPr="00550F9C">
        <w:rPr>
          <w:rFonts w:cstheme="minorHAnsi"/>
          <w:sz w:val="24"/>
          <w:szCs w:val="24"/>
        </w:rPr>
        <w:t>Mauritz</w:t>
      </w:r>
      <w:proofErr w:type="spellEnd"/>
      <w:r w:rsidRPr="00550F9C">
        <w:rPr>
          <w:rFonts w:cstheme="minorHAnsi"/>
          <w:sz w:val="24"/>
          <w:szCs w:val="24"/>
        </w:rPr>
        <w:t xml:space="preserve"> Canevari RF, Danesi G, </w:t>
      </w:r>
      <w:proofErr w:type="spellStart"/>
      <w:r w:rsidRPr="00550F9C">
        <w:rPr>
          <w:rFonts w:cstheme="minorHAnsi"/>
          <w:sz w:val="24"/>
          <w:szCs w:val="24"/>
        </w:rPr>
        <w:t>Pusateri</w:t>
      </w:r>
      <w:proofErr w:type="spellEnd"/>
      <w:r w:rsidRPr="00550F9C">
        <w:rPr>
          <w:rFonts w:cstheme="minorHAnsi"/>
          <w:sz w:val="24"/>
          <w:szCs w:val="24"/>
        </w:rPr>
        <w:t xml:space="preserve"> AM, Carone M, Vancheri C, Di Marco F, Micheletto C, Manzotti G, Di Gioacchino M, </w:t>
      </w:r>
      <w:proofErr w:type="spellStart"/>
      <w:r w:rsidRPr="00550F9C">
        <w:rPr>
          <w:rFonts w:cstheme="minorHAnsi"/>
          <w:sz w:val="24"/>
          <w:szCs w:val="24"/>
        </w:rPr>
        <w:t>Bilò</w:t>
      </w:r>
      <w:proofErr w:type="spellEnd"/>
      <w:r w:rsidRPr="00550F9C">
        <w:rPr>
          <w:rFonts w:cstheme="minorHAnsi"/>
          <w:sz w:val="24"/>
          <w:szCs w:val="24"/>
        </w:rPr>
        <w:t xml:space="preserve"> MB, Gelardi M, Senna G, Canonica GW; ARIA </w:t>
      </w:r>
      <w:proofErr w:type="spellStart"/>
      <w:r w:rsidRPr="00550F9C">
        <w:rPr>
          <w:rFonts w:cstheme="minorHAnsi"/>
          <w:sz w:val="24"/>
          <w:szCs w:val="24"/>
        </w:rPr>
        <w:t>Italy</w:t>
      </w:r>
      <w:proofErr w:type="spellEnd"/>
      <w:r w:rsidRPr="00550F9C">
        <w:rPr>
          <w:rFonts w:cstheme="minorHAnsi"/>
          <w:sz w:val="24"/>
          <w:szCs w:val="24"/>
        </w:rPr>
        <w:t xml:space="preserve"> Panel. </w:t>
      </w:r>
      <w:proofErr w:type="spellStart"/>
      <w:r w:rsidRPr="00550F9C">
        <w:rPr>
          <w:rFonts w:cstheme="minorHAnsi"/>
          <w:sz w:val="24"/>
          <w:szCs w:val="24"/>
          <w:lang w:val="en-GB"/>
        </w:rPr>
        <w:t>Eur</w:t>
      </w:r>
      <w:proofErr w:type="spellEnd"/>
      <w:r w:rsidRPr="00550F9C">
        <w:rPr>
          <w:rFonts w:cstheme="minorHAnsi"/>
          <w:sz w:val="24"/>
          <w:szCs w:val="24"/>
          <w:lang w:val="en-GB"/>
        </w:rPr>
        <w:t xml:space="preserve"> Ann Allergy Clin Immunol. 2024 Mar 27.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10.23822/EurAnnACI.1764-1489.338. Online ahead of print. PMID: 38534135 Free article. </w:t>
      </w:r>
    </w:p>
    <w:p w14:paraId="034DB44D"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20 </w:t>
      </w:r>
    </w:p>
    <w:p w14:paraId="570AA126"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MASK-air: An OECD (Organisation for Economic Co-operation and Development) Best Practice for Public Health on Integrated Care for Chronic Diseases. </w:t>
      </w:r>
    </w:p>
    <w:p w14:paraId="4DD50AF8"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Sousa-Pinto B, Anto JM,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Fonseca JA, Zuberbier T; MASK-air Think Tank.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2024 Mar 21:S2213-2198(24)00286-1.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10.1016/j.jaip.2024.03.024. Online ahead of print. PMID: 38521122 Free article. </w:t>
      </w:r>
    </w:p>
    <w:p w14:paraId="0112A69C" w14:textId="77777777" w:rsidR="00550F9C" w:rsidRPr="00550F9C" w:rsidRDefault="00550F9C" w:rsidP="00550F9C">
      <w:pPr>
        <w:rPr>
          <w:rFonts w:cstheme="minorHAnsi"/>
          <w:sz w:val="24"/>
          <w:szCs w:val="24"/>
          <w:lang w:val="en-GB"/>
        </w:rPr>
      </w:pPr>
    </w:p>
    <w:p w14:paraId="438E7255" w14:textId="77777777" w:rsidR="00550F9C" w:rsidRPr="00550F9C" w:rsidRDefault="00550F9C" w:rsidP="00550F9C">
      <w:pPr>
        <w:rPr>
          <w:rFonts w:cstheme="minorHAnsi"/>
          <w:sz w:val="24"/>
          <w:szCs w:val="24"/>
          <w:lang w:val="en-GB"/>
        </w:rPr>
      </w:pPr>
      <w:r w:rsidRPr="00550F9C">
        <w:rPr>
          <w:rFonts w:cstheme="minorHAnsi"/>
          <w:sz w:val="24"/>
          <w:szCs w:val="24"/>
          <w:lang w:val="en-GB"/>
        </w:rPr>
        <w:t>21</w:t>
      </w:r>
    </w:p>
    <w:p w14:paraId="4AC5018B" w14:textId="77777777" w:rsidR="00550F9C" w:rsidRPr="00550F9C" w:rsidRDefault="00550F9C" w:rsidP="00550F9C">
      <w:pPr>
        <w:rPr>
          <w:rFonts w:cstheme="minorHAnsi"/>
          <w:sz w:val="24"/>
          <w:szCs w:val="24"/>
          <w:lang w:val="en-GB"/>
        </w:rPr>
      </w:pPr>
    </w:p>
    <w:p w14:paraId="02D90E90"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Relevance of individual bronchial symptoms for asthma diagnosis and control in patients with rhinitis: A MASK-air study. </w:t>
      </w:r>
    </w:p>
    <w:p w14:paraId="5C104E5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Louis G, Vieira RJ,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Anto JM, Amaral R, Sá-Sousa A, Brussino L, Canonica GW, Loureiro CC, Cruz AA,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Kupczyk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Puggioni</w:t>
      </w:r>
      <w:proofErr w:type="spellEnd"/>
      <w:r w:rsidRPr="00550F9C">
        <w:rPr>
          <w:rFonts w:cstheme="minorHAnsi"/>
          <w:sz w:val="24"/>
          <w:szCs w:val="24"/>
          <w:lang w:val="en-GB"/>
        </w:rPr>
        <w:t xml:space="preserve"> F,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w:t>
      </w:r>
      <w:proofErr w:type="spellStart"/>
      <w:r w:rsidRPr="00550F9C">
        <w:rPr>
          <w:rFonts w:cstheme="minorHAnsi"/>
          <w:sz w:val="24"/>
          <w:szCs w:val="24"/>
          <w:lang w:val="en-GB"/>
        </w:rPr>
        <w:t>Romantowski</w:t>
      </w:r>
      <w:proofErr w:type="spellEnd"/>
      <w:r w:rsidRPr="00550F9C">
        <w:rPr>
          <w:rFonts w:cstheme="minorHAnsi"/>
          <w:sz w:val="24"/>
          <w:szCs w:val="24"/>
          <w:lang w:val="en-GB"/>
        </w:rPr>
        <w:t xml:space="preserve"> J, Sastre J, Scichilone N, Taborda-Barata L, Ventura MT, Agache I,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Benfante A, Bergmann KC,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Bonini M, Boulet LP, </w:t>
      </w:r>
      <w:proofErr w:type="spellStart"/>
      <w:r w:rsidRPr="00550F9C">
        <w:rPr>
          <w:rFonts w:cstheme="minorHAnsi"/>
          <w:sz w:val="24"/>
          <w:szCs w:val="24"/>
          <w:lang w:val="en-GB"/>
        </w:rPr>
        <w:t>Brusselle</w:t>
      </w:r>
      <w:proofErr w:type="spellEnd"/>
      <w:r w:rsidRPr="00550F9C">
        <w:rPr>
          <w:rFonts w:cstheme="minorHAnsi"/>
          <w:sz w:val="24"/>
          <w:szCs w:val="24"/>
          <w:lang w:val="en-GB"/>
        </w:rPr>
        <w:t xml:space="preserve"> G, Buhl R, Cecchi L, </w:t>
      </w:r>
      <w:proofErr w:type="spellStart"/>
      <w:r w:rsidRPr="00550F9C">
        <w:rPr>
          <w:rFonts w:cstheme="minorHAnsi"/>
          <w:sz w:val="24"/>
          <w:szCs w:val="24"/>
          <w:lang w:val="en-GB"/>
        </w:rPr>
        <w:t>Charpin</w:t>
      </w:r>
      <w:proofErr w:type="spellEnd"/>
      <w:r w:rsidRPr="00550F9C">
        <w:rPr>
          <w:rFonts w:cstheme="minorHAnsi"/>
          <w:sz w:val="24"/>
          <w:szCs w:val="24"/>
          <w:lang w:val="en-GB"/>
        </w:rPr>
        <w:t xml:space="preserve"> D, Costa EM, Del Giacco S, Jutel M, Klimek L, Kuna P, Laune D, Makela M, Morais-Almeida M, </w:t>
      </w:r>
      <w:proofErr w:type="spellStart"/>
      <w:r w:rsidRPr="00550F9C">
        <w:rPr>
          <w:rFonts w:cstheme="minorHAnsi"/>
          <w:sz w:val="24"/>
          <w:szCs w:val="24"/>
          <w:lang w:val="en-GB"/>
        </w:rPr>
        <w:t>Nadif</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Papadopoulos NG, Papi A,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Rivero-Yeverino D, Roche N, Samolinski B, Shamji MH, Sheikh A, Ulrik CS, Usmani OS,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Zuberbier T, Fonseca JA, </w:t>
      </w:r>
      <w:proofErr w:type="spellStart"/>
      <w:r w:rsidRPr="00550F9C">
        <w:rPr>
          <w:rFonts w:cstheme="minorHAnsi"/>
          <w:sz w:val="24"/>
          <w:szCs w:val="24"/>
          <w:lang w:val="en-GB"/>
        </w:rPr>
        <w:t>Pétré</w:t>
      </w:r>
      <w:proofErr w:type="spellEnd"/>
      <w:r w:rsidRPr="00550F9C">
        <w:rPr>
          <w:rFonts w:cstheme="minorHAnsi"/>
          <w:sz w:val="24"/>
          <w:szCs w:val="24"/>
          <w:lang w:val="en-GB"/>
        </w:rPr>
        <w:t xml:space="preserve"> B, Louis R, Bousquet J; MASK‐air think tank. Clin </w:t>
      </w:r>
      <w:proofErr w:type="spellStart"/>
      <w:r w:rsidRPr="00550F9C">
        <w:rPr>
          <w:rFonts w:cstheme="minorHAnsi"/>
          <w:sz w:val="24"/>
          <w:szCs w:val="24"/>
          <w:lang w:val="en-GB"/>
        </w:rPr>
        <w:t>Transl</w:t>
      </w:r>
      <w:proofErr w:type="spellEnd"/>
      <w:r w:rsidRPr="00550F9C">
        <w:rPr>
          <w:rFonts w:cstheme="minorHAnsi"/>
          <w:sz w:val="24"/>
          <w:szCs w:val="24"/>
          <w:lang w:val="en-GB"/>
        </w:rPr>
        <w:t xml:space="preserve"> Allergy. 2024 Jun;14(6):e12358.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10.1002/clt2.12358. PMID: 38804596 Free article. </w:t>
      </w:r>
    </w:p>
    <w:p w14:paraId="789ABAB2"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22 </w:t>
      </w:r>
    </w:p>
    <w:p w14:paraId="62F93400"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Factors Affecting Usage of a Digital Asthma Monitoring Application by Old-Age Asthmatics Living in Inner Central Portugal. </w:t>
      </w:r>
    </w:p>
    <w:p w14:paraId="0D4CCF3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Abreu MIT, Santos AF, Gama JMR, Valente S, Valente MJ, Pereira H,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 Sousa-Pinto B, Ventura MT, Bousquet J, Taborda-Barata L. Clin </w:t>
      </w:r>
      <w:proofErr w:type="spellStart"/>
      <w:r w:rsidRPr="00550F9C">
        <w:rPr>
          <w:rFonts w:cstheme="minorHAnsi"/>
          <w:sz w:val="24"/>
          <w:szCs w:val="24"/>
          <w:lang w:val="en-GB"/>
        </w:rPr>
        <w:t>Interv</w:t>
      </w:r>
      <w:proofErr w:type="spellEnd"/>
      <w:r w:rsidRPr="00550F9C">
        <w:rPr>
          <w:rFonts w:cstheme="minorHAnsi"/>
          <w:sz w:val="24"/>
          <w:szCs w:val="24"/>
          <w:lang w:val="en-GB"/>
        </w:rPr>
        <w:t xml:space="preserve"> Aging. 2024 May 27;19:971-979.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10.2147/CIA.S448797. </w:t>
      </w:r>
      <w:proofErr w:type="spellStart"/>
      <w:r w:rsidRPr="00550F9C">
        <w:rPr>
          <w:rFonts w:cstheme="minorHAnsi"/>
          <w:sz w:val="24"/>
          <w:szCs w:val="24"/>
          <w:lang w:val="en-GB"/>
        </w:rPr>
        <w:t>eCollection</w:t>
      </w:r>
      <w:proofErr w:type="spellEnd"/>
      <w:r w:rsidRPr="00550F9C">
        <w:rPr>
          <w:rFonts w:cstheme="minorHAnsi"/>
          <w:sz w:val="24"/>
          <w:szCs w:val="24"/>
          <w:lang w:val="en-GB"/>
        </w:rPr>
        <w:t xml:space="preserve"> 2024. PMID: 38827238 Free PMC article. </w:t>
      </w:r>
    </w:p>
    <w:p w14:paraId="56B694C6" w14:textId="77777777" w:rsidR="00550F9C" w:rsidRPr="00550F9C" w:rsidRDefault="00550F9C" w:rsidP="00550F9C">
      <w:pPr>
        <w:rPr>
          <w:rFonts w:cstheme="minorHAnsi"/>
          <w:sz w:val="24"/>
          <w:szCs w:val="24"/>
          <w:lang w:val="en-GB"/>
        </w:rPr>
      </w:pPr>
    </w:p>
    <w:p w14:paraId="35764C51" w14:textId="77777777" w:rsidR="00550F9C" w:rsidRPr="00550F9C" w:rsidRDefault="00550F9C" w:rsidP="00550F9C">
      <w:pPr>
        <w:rPr>
          <w:rFonts w:cstheme="minorHAnsi"/>
          <w:b/>
          <w:bCs/>
          <w:sz w:val="24"/>
          <w:szCs w:val="24"/>
          <w:lang w:val="en-GB"/>
        </w:rPr>
      </w:pPr>
      <w:r w:rsidRPr="00550F9C">
        <w:rPr>
          <w:rFonts w:cstheme="minorHAnsi"/>
          <w:b/>
          <w:bCs/>
          <w:sz w:val="24"/>
          <w:szCs w:val="24"/>
          <w:lang w:val="en-GB"/>
        </w:rPr>
        <w:t>Anno 2022</w:t>
      </w:r>
    </w:p>
    <w:p w14:paraId="2C7FF9D5" w14:textId="77777777" w:rsidR="00550F9C" w:rsidRPr="00550F9C" w:rsidRDefault="00550F9C" w:rsidP="00550F9C">
      <w:pPr>
        <w:rPr>
          <w:rFonts w:cstheme="minorHAnsi"/>
          <w:sz w:val="24"/>
          <w:szCs w:val="24"/>
          <w:lang w:val="en-GB"/>
        </w:rPr>
      </w:pPr>
      <w:r w:rsidRPr="00550F9C">
        <w:rPr>
          <w:rFonts w:cstheme="minorHAnsi"/>
          <w:sz w:val="24"/>
          <w:szCs w:val="24"/>
          <w:lang w:val="en-GB"/>
        </w:rPr>
        <w:t>1</w:t>
      </w:r>
    </w:p>
    <w:p w14:paraId="52116613"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The Allergic Rhinitis and Its Impact on Asthma (ARIA) Approach of Value-Added Medicines: As-Needed Treatment in Allergic Rhinitis. </w:t>
      </w:r>
    </w:p>
    <w:p w14:paraId="0085CF35"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Bousquet J, Toumi M, Sousa-Pinto B, Anto JM,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Brussino L, Canonica GW, Cecchi L, Cherrez-Ojeda I,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Costa EM, Cruz AA, Del Giacco S, Fonseca JA,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Jutel M,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Klimek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Kuna P, Larenas-Linnemann DE, </w:t>
      </w:r>
      <w:proofErr w:type="spellStart"/>
      <w:r w:rsidRPr="00550F9C">
        <w:rPr>
          <w:rFonts w:cstheme="minorHAnsi"/>
          <w:sz w:val="24"/>
          <w:szCs w:val="24"/>
          <w:lang w:val="en-GB"/>
        </w:rPr>
        <w:t>Lipworth</w:t>
      </w:r>
      <w:proofErr w:type="spellEnd"/>
      <w:r w:rsidRPr="00550F9C">
        <w:rPr>
          <w:rFonts w:cstheme="minorHAnsi"/>
          <w:sz w:val="24"/>
          <w:szCs w:val="24"/>
          <w:lang w:val="en-GB"/>
        </w:rPr>
        <w:t xml:space="preserve"> B, Morais-Almeida M,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Sheikh A, Taborda-Barata L, Ventura MT,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Zuberbier T.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2022 Nov;10(11):2878-2888.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10.1016/j.jaip.2022.07.020.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Aug 4. PMID: 35934308 </w:t>
      </w:r>
    </w:p>
    <w:p w14:paraId="286AD1BD"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2 </w:t>
      </w:r>
    </w:p>
    <w:p w14:paraId="24FCFCF4"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Anaphylaxis in elderly people. </w:t>
      </w:r>
    </w:p>
    <w:p w14:paraId="1880F1F3" w14:textId="77777777" w:rsidR="00550F9C" w:rsidRPr="00550F9C" w:rsidRDefault="00550F9C" w:rsidP="00550F9C">
      <w:pPr>
        <w:rPr>
          <w:rFonts w:cstheme="minorHAnsi"/>
          <w:sz w:val="24"/>
          <w:szCs w:val="24"/>
          <w:lang w:val="en-GB"/>
        </w:rPr>
      </w:pPr>
      <w:r w:rsidRPr="00550F9C">
        <w:rPr>
          <w:rFonts w:cstheme="minorHAnsi"/>
          <w:sz w:val="24"/>
          <w:szCs w:val="24"/>
        </w:rPr>
        <w:lastRenderedPageBreak/>
        <w:t xml:space="preserve">Ventura MT, Boni E, </w:t>
      </w:r>
      <w:proofErr w:type="spellStart"/>
      <w:r w:rsidRPr="00550F9C">
        <w:rPr>
          <w:rFonts w:cstheme="minorHAnsi"/>
          <w:sz w:val="24"/>
          <w:szCs w:val="24"/>
        </w:rPr>
        <w:t>Taborda</w:t>
      </w:r>
      <w:proofErr w:type="spellEnd"/>
      <w:r w:rsidRPr="00550F9C">
        <w:rPr>
          <w:rFonts w:cstheme="minorHAnsi"/>
          <w:sz w:val="24"/>
          <w:szCs w:val="24"/>
        </w:rPr>
        <w:t xml:space="preserve">-Barata L, Blain H, Bousquet J. </w:t>
      </w:r>
      <w:proofErr w:type="spellStart"/>
      <w:r w:rsidRPr="00550F9C">
        <w:rPr>
          <w:rFonts w:cstheme="minorHAnsi"/>
          <w:sz w:val="24"/>
          <w:szCs w:val="24"/>
        </w:rPr>
        <w:t>Curr</w:t>
      </w:r>
      <w:proofErr w:type="spellEnd"/>
      <w:r w:rsidRPr="00550F9C">
        <w:rPr>
          <w:rFonts w:cstheme="minorHAnsi"/>
          <w:sz w:val="24"/>
          <w:szCs w:val="24"/>
        </w:rPr>
        <w:t xml:space="preserve"> </w:t>
      </w:r>
      <w:proofErr w:type="spellStart"/>
      <w:r w:rsidRPr="00550F9C">
        <w:rPr>
          <w:rFonts w:cstheme="minorHAnsi"/>
          <w:sz w:val="24"/>
          <w:szCs w:val="24"/>
        </w:rPr>
        <w:t>Opin</w:t>
      </w:r>
      <w:proofErr w:type="spellEnd"/>
      <w:r w:rsidRPr="00550F9C">
        <w:rPr>
          <w:rFonts w:cstheme="minorHAnsi"/>
          <w:sz w:val="24"/>
          <w:szCs w:val="24"/>
        </w:rPr>
        <w:t xml:space="preserve"> </w:t>
      </w:r>
      <w:proofErr w:type="spellStart"/>
      <w:r w:rsidRPr="00550F9C">
        <w:rPr>
          <w:rFonts w:cstheme="minorHAnsi"/>
          <w:sz w:val="24"/>
          <w:szCs w:val="24"/>
        </w:rPr>
        <w:t>Allergy</w:t>
      </w:r>
      <w:proofErr w:type="spellEnd"/>
      <w:r w:rsidRPr="00550F9C">
        <w:rPr>
          <w:rFonts w:cstheme="minorHAnsi"/>
          <w:sz w:val="24"/>
          <w:szCs w:val="24"/>
        </w:rPr>
        <w:t xml:space="preserve"> </w:t>
      </w:r>
      <w:proofErr w:type="spellStart"/>
      <w:r w:rsidRPr="00550F9C">
        <w:rPr>
          <w:rFonts w:cstheme="minorHAnsi"/>
          <w:sz w:val="24"/>
          <w:szCs w:val="24"/>
        </w:rPr>
        <w:t>Clin</w:t>
      </w:r>
      <w:proofErr w:type="spellEnd"/>
      <w:r w:rsidRPr="00550F9C">
        <w:rPr>
          <w:rFonts w:cstheme="minorHAnsi"/>
          <w:sz w:val="24"/>
          <w:szCs w:val="24"/>
        </w:rPr>
        <w:t xml:space="preserve"> </w:t>
      </w:r>
      <w:proofErr w:type="spellStart"/>
      <w:r w:rsidRPr="00550F9C">
        <w:rPr>
          <w:rFonts w:cstheme="minorHAnsi"/>
          <w:sz w:val="24"/>
          <w:szCs w:val="24"/>
        </w:rPr>
        <w:t>Immunol</w:t>
      </w:r>
      <w:proofErr w:type="spellEnd"/>
      <w:r w:rsidRPr="00550F9C">
        <w:rPr>
          <w:rFonts w:cstheme="minorHAnsi"/>
          <w:sz w:val="24"/>
          <w:szCs w:val="24"/>
        </w:rPr>
        <w:t xml:space="preserve">. </w:t>
      </w:r>
      <w:r w:rsidRPr="00550F9C">
        <w:rPr>
          <w:rFonts w:cstheme="minorHAnsi"/>
          <w:sz w:val="24"/>
          <w:szCs w:val="24"/>
          <w:lang w:val="en-GB"/>
        </w:rPr>
        <w:t xml:space="preserve">2022 Dec 1;22(6):435-440.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10.1097/ACI.0000000000000855.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Sep 14. PMID: 36165408 Free PMC article. Review. </w:t>
      </w:r>
    </w:p>
    <w:p w14:paraId="25CEB62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3 </w:t>
      </w:r>
    </w:p>
    <w:p w14:paraId="062FDC11"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Real-world data using mHealth apps in rhinitis, rhinosinusitis and their </w:t>
      </w:r>
      <w:proofErr w:type="spellStart"/>
      <w:r w:rsidRPr="00550F9C">
        <w:rPr>
          <w:rFonts w:cstheme="minorHAnsi"/>
          <w:sz w:val="24"/>
          <w:szCs w:val="24"/>
          <w:lang w:val="en-GB"/>
        </w:rPr>
        <w:t>multimorbidities</w:t>
      </w:r>
      <w:proofErr w:type="spellEnd"/>
      <w:r w:rsidRPr="00550F9C">
        <w:rPr>
          <w:rFonts w:cstheme="minorHAnsi"/>
          <w:sz w:val="24"/>
          <w:szCs w:val="24"/>
          <w:lang w:val="en-GB"/>
        </w:rPr>
        <w:t xml:space="preserve">. </w:t>
      </w:r>
    </w:p>
    <w:p w14:paraId="751A2FBB"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Anto A, Berger M, </w:t>
      </w:r>
      <w:proofErr w:type="spellStart"/>
      <w:r w:rsidRPr="00550F9C">
        <w:rPr>
          <w:rFonts w:cstheme="minorHAnsi"/>
          <w:sz w:val="24"/>
          <w:szCs w:val="24"/>
          <w:lang w:val="en-GB"/>
        </w:rPr>
        <w:t>Dramburg</w:t>
      </w:r>
      <w:proofErr w:type="spellEnd"/>
      <w:r w:rsidRPr="00550F9C">
        <w:rPr>
          <w:rFonts w:cstheme="minorHAnsi"/>
          <w:sz w:val="24"/>
          <w:szCs w:val="24"/>
          <w:lang w:val="en-GB"/>
        </w:rPr>
        <w:t xml:space="preserve"> S,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Klimek L, Jutel M,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Agache I, Amaral R,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w:t>
      </w:r>
      <w:proofErr w:type="spellStart"/>
      <w:r w:rsidRPr="00550F9C">
        <w:rPr>
          <w:rFonts w:cstheme="minorHAnsi"/>
          <w:sz w:val="24"/>
          <w:szCs w:val="24"/>
          <w:lang w:val="en-GB"/>
        </w:rPr>
        <w:t>Bastl</w:t>
      </w:r>
      <w:proofErr w:type="spellEnd"/>
      <w:r w:rsidRPr="00550F9C">
        <w:rPr>
          <w:rFonts w:cstheme="minorHAnsi"/>
          <w:sz w:val="24"/>
          <w:szCs w:val="24"/>
          <w:lang w:val="en-GB"/>
        </w:rPr>
        <w:t xml:space="preserve"> K, Berger U, Bergmann KC,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Braido F, Brussino L, Cardona V, Casale T, Canonica GW, Cecchi L, </w:t>
      </w:r>
      <w:proofErr w:type="spellStart"/>
      <w:r w:rsidRPr="00550F9C">
        <w:rPr>
          <w:rFonts w:cstheme="minorHAnsi"/>
          <w:sz w:val="24"/>
          <w:szCs w:val="24"/>
          <w:lang w:val="en-GB"/>
        </w:rPr>
        <w:t>Charpin</w:t>
      </w:r>
      <w:proofErr w:type="spellEnd"/>
      <w:r w:rsidRPr="00550F9C">
        <w:rPr>
          <w:rFonts w:cstheme="minorHAnsi"/>
          <w:sz w:val="24"/>
          <w:szCs w:val="24"/>
          <w:lang w:val="en-GB"/>
        </w:rPr>
        <w:t xml:space="preserve"> D,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Chu DK,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Costa EM, Cruz AA, Devillier P, Durham SR, </w:t>
      </w:r>
      <w:proofErr w:type="spellStart"/>
      <w:r w:rsidRPr="00550F9C">
        <w:rPr>
          <w:rFonts w:cstheme="minorHAnsi"/>
          <w:sz w:val="24"/>
          <w:szCs w:val="24"/>
          <w:lang w:val="en-GB"/>
        </w:rPr>
        <w:t>Ebisawa</w:t>
      </w:r>
      <w:proofErr w:type="spellEnd"/>
      <w:r w:rsidRPr="00550F9C">
        <w:rPr>
          <w:rFonts w:cstheme="minorHAnsi"/>
          <w:sz w:val="24"/>
          <w:szCs w:val="24"/>
          <w:lang w:val="en-GB"/>
        </w:rPr>
        <w:t xml:space="preserve"> M, Fiocchi A,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w:t>
      </w:r>
      <w:proofErr w:type="spellStart"/>
      <w:r w:rsidRPr="00550F9C">
        <w:rPr>
          <w:rFonts w:cstheme="minorHAnsi"/>
          <w:sz w:val="24"/>
          <w:szCs w:val="24"/>
          <w:lang w:val="en-GB"/>
        </w:rPr>
        <w:t>Gemicioğlu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Gotua</w:t>
      </w:r>
      <w:proofErr w:type="spellEnd"/>
      <w:r w:rsidRPr="00550F9C">
        <w:rPr>
          <w:rFonts w:cstheme="minorHAnsi"/>
          <w:sz w:val="24"/>
          <w:szCs w:val="24"/>
          <w:lang w:val="en-GB"/>
        </w:rPr>
        <w:t xml:space="preserve"> M, Guzmán MA,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Kuna P,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w:t>
      </w:r>
      <w:proofErr w:type="spellStart"/>
      <w:r w:rsidRPr="00550F9C">
        <w:rPr>
          <w:rFonts w:cstheme="minorHAnsi"/>
          <w:sz w:val="24"/>
          <w:szCs w:val="24"/>
          <w:lang w:val="en-GB"/>
        </w:rPr>
        <w:t>Khaitov</w:t>
      </w:r>
      <w:proofErr w:type="spellEnd"/>
      <w:r w:rsidRPr="00550F9C">
        <w:rPr>
          <w:rFonts w:cstheme="minorHAnsi"/>
          <w:sz w:val="24"/>
          <w:szCs w:val="24"/>
          <w:lang w:val="en-GB"/>
        </w:rPr>
        <w:t xml:space="preserve"> M,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w:t>
      </w:r>
      <w:proofErr w:type="spellStart"/>
      <w:r w:rsidRPr="00550F9C">
        <w:rPr>
          <w:rFonts w:cstheme="minorHAnsi"/>
          <w:sz w:val="24"/>
          <w:szCs w:val="24"/>
          <w:lang w:val="en-GB"/>
        </w:rPr>
        <w:t>Lipworth</w:t>
      </w:r>
      <w:proofErr w:type="spellEnd"/>
      <w:r w:rsidRPr="00550F9C">
        <w:rPr>
          <w:rFonts w:cstheme="minorHAnsi"/>
          <w:sz w:val="24"/>
          <w:szCs w:val="24"/>
          <w:lang w:val="en-GB"/>
        </w:rPr>
        <w:t xml:space="preserve"> B, Laune D, Matricardi PM, Morais-Almeida M,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Naclerio R, </w:t>
      </w:r>
      <w:proofErr w:type="spellStart"/>
      <w:r w:rsidRPr="00550F9C">
        <w:rPr>
          <w:rFonts w:cstheme="minorHAnsi"/>
          <w:sz w:val="24"/>
          <w:szCs w:val="24"/>
          <w:lang w:val="en-GB"/>
        </w:rPr>
        <w:t>Neffen</w:t>
      </w:r>
      <w:proofErr w:type="spellEnd"/>
      <w:r w:rsidRPr="00550F9C">
        <w:rPr>
          <w:rFonts w:cstheme="minorHAnsi"/>
          <w:sz w:val="24"/>
          <w:szCs w:val="24"/>
          <w:lang w:val="en-GB"/>
        </w:rPr>
        <w:t xml:space="preserve"> H, Nekam K,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Okamoto Y, Papadopoulos NG, Park HS, Passalacqua G, Patella V, Pelosi S,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Popov TA,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Rodriguez-Gonzales M, Rosario N,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Sá-Sousa A, Sastre J, Sheikh A, Ulrik CS, Taborda-Barata L, Todo-Bom A, Tomazic PV,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Tripodi S,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Valovirta</w:t>
      </w:r>
      <w:proofErr w:type="spellEnd"/>
      <w:r w:rsidRPr="00550F9C">
        <w:rPr>
          <w:rFonts w:cstheme="minorHAnsi"/>
          <w:sz w:val="24"/>
          <w:szCs w:val="24"/>
          <w:lang w:val="en-GB"/>
        </w:rPr>
        <w:t xml:space="preserve"> E, Ventura MT, Valero AA, Vieira RJ, Wallace D, </w:t>
      </w:r>
      <w:proofErr w:type="spellStart"/>
      <w:r w:rsidRPr="00550F9C">
        <w:rPr>
          <w:rFonts w:cstheme="minorHAnsi"/>
          <w:sz w:val="24"/>
          <w:szCs w:val="24"/>
          <w:lang w:val="en-GB"/>
        </w:rPr>
        <w:t>Waserman</w:t>
      </w:r>
      <w:proofErr w:type="spellEnd"/>
      <w:r w:rsidRPr="00550F9C">
        <w:rPr>
          <w:rFonts w:cstheme="minorHAnsi"/>
          <w:sz w:val="24"/>
          <w:szCs w:val="24"/>
          <w:lang w:val="en-GB"/>
        </w:rPr>
        <w:t xml:space="preserve"> S, Williams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Zhang L,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Zuberbier J, </w:t>
      </w:r>
      <w:proofErr w:type="spellStart"/>
      <w:r w:rsidRPr="00550F9C">
        <w:rPr>
          <w:rFonts w:cstheme="minorHAnsi"/>
          <w:sz w:val="24"/>
          <w:szCs w:val="24"/>
          <w:lang w:val="en-GB"/>
        </w:rPr>
        <w:t>Olze</w:t>
      </w:r>
      <w:proofErr w:type="spellEnd"/>
      <w:r w:rsidRPr="00550F9C">
        <w:rPr>
          <w:rFonts w:cstheme="minorHAnsi"/>
          <w:sz w:val="24"/>
          <w:szCs w:val="24"/>
          <w:lang w:val="en-GB"/>
        </w:rPr>
        <w:t xml:space="preserve"> H, </w:t>
      </w:r>
      <w:proofErr w:type="spellStart"/>
      <w:r w:rsidRPr="00550F9C">
        <w:rPr>
          <w:rFonts w:cstheme="minorHAnsi"/>
          <w:sz w:val="24"/>
          <w:szCs w:val="24"/>
          <w:lang w:val="en-GB"/>
        </w:rPr>
        <w:t>Antó</w:t>
      </w:r>
      <w:proofErr w:type="spellEnd"/>
      <w:r w:rsidRPr="00550F9C">
        <w:rPr>
          <w:rFonts w:cstheme="minorHAnsi"/>
          <w:sz w:val="24"/>
          <w:szCs w:val="24"/>
          <w:lang w:val="en-GB"/>
        </w:rPr>
        <w:t xml:space="preserve"> JM, Zuberbier T, Fonseca JA, Bousquet J. Clin </w:t>
      </w:r>
      <w:proofErr w:type="spellStart"/>
      <w:r w:rsidRPr="00550F9C">
        <w:rPr>
          <w:rFonts w:cstheme="minorHAnsi"/>
          <w:sz w:val="24"/>
          <w:szCs w:val="24"/>
          <w:lang w:val="en-GB"/>
        </w:rPr>
        <w:t>Transl</w:t>
      </w:r>
      <w:proofErr w:type="spellEnd"/>
      <w:r w:rsidRPr="00550F9C">
        <w:rPr>
          <w:rFonts w:cstheme="minorHAnsi"/>
          <w:sz w:val="24"/>
          <w:szCs w:val="24"/>
          <w:lang w:val="en-GB"/>
        </w:rPr>
        <w:t xml:space="preserve"> Allergy. 2022 Nov;12(11):e12208.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10.1002/clt2.12208. PMID: 36434742 Free PMC article. </w:t>
      </w:r>
    </w:p>
    <w:p w14:paraId="08A6204C"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4 </w:t>
      </w:r>
    </w:p>
    <w:p w14:paraId="6831A925"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Cutoff Values of MASK-air Patient-Reported Outcome Measures. </w:t>
      </w:r>
    </w:p>
    <w:p w14:paraId="5432F0B8"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Sá-Sousa A, Vieira RJ, Amaral R, Pereira AM, Anto JM, Klimek L,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Brussino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Okamoto Y, Ventura MT,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Canonica GW, Cardona V, Cecchi L,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Costa EM, Cruz AA, Del Giacco S, Devillier P,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Kuna P,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Kraxner H, Laune D, Louis R, Makris M, Monti R, Morais-Almeida M,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Sheikh A, Sova M,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Sastre 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Zuberbier T, Fonseca JA, Bousquet J.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2023 Apr;11(4):1281-1289.e5.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10.1016/j.jaip.2022.12.005.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Dec 22. PMID: 36566778 Free article. </w:t>
      </w:r>
    </w:p>
    <w:p w14:paraId="41499B7C"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5 </w:t>
      </w:r>
    </w:p>
    <w:p w14:paraId="3FDEB951"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Mild/Moderate Asthma Network in Italy (MANI): a long-term observational study. </w:t>
      </w:r>
    </w:p>
    <w:p w14:paraId="5E782706" w14:textId="77777777" w:rsidR="00550F9C" w:rsidRPr="00550F9C" w:rsidRDefault="00550F9C" w:rsidP="00550F9C">
      <w:pPr>
        <w:rPr>
          <w:rFonts w:cstheme="minorHAnsi"/>
          <w:sz w:val="24"/>
          <w:szCs w:val="24"/>
          <w:lang w:val="en-GB"/>
        </w:rPr>
      </w:pPr>
      <w:r w:rsidRPr="00550F9C">
        <w:rPr>
          <w:rFonts w:cstheme="minorHAnsi"/>
          <w:sz w:val="24"/>
          <w:szCs w:val="24"/>
        </w:rPr>
        <w:t xml:space="preserve">Braido F, Blasi F, Canonica GW, </w:t>
      </w:r>
      <w:proofErr w:type="spellStart"/>
      <w:r w:rsidRPr="00550F9C">
        <w:rPr>
          <w:rFonts w:cstheme="minorHAnsi"/>
          <w:sz w:val="24"/>
          <w:szCs w:val="24"/>
        </w:rPr>
        <w:t>Paggiaro</w:t>
      </w:r>
      <w:proofErr w:type="spellEnd"/>
      <w:r w:rsidRPr="00550F9C">
        <w:rPr>
          <w:rFonts w:cstheme="minorHAnsi"/>
          <w:sz w:val="24"/>
          <w:szCs w:val="24"/>
        </w:rPr>
        <w:t xml:space="preserve"> P, </w:t>
      </w:r>
      <w:proofErr w:type="spellStart"/>
      <w:r w:rsidRPr="00550F9C">
        <w:rPr>
          <w:rFonts w:cstheme="minorHAnsi"/>
          <w:sz w:val="24"/>
          <w:szCs w:val="24"/>
        </w:rPr>
        <w:t>Beghè</w:t>
      </w:r>
      <w:proofErr w:type="spellEnd"/>
      <w:r w:rsidRPr="00550F9C">
        <w:rPr>
          <w:rFonts w:cstheme="minorHAnsi"/>
          <w:sz w:val="24"/>
          <w:szCs w:val="24"/>
        </w:rPr>
        <w:t xml:space="preserve"> B, Bonini M, </w:t>
      </w:r>
      <w:proofErr w:type="spellStart"/>
      <w:r w:rsidRPr="00550F9C">
        <w:rPr>
          <w:rFonts w:cstheme="minorHAnsi"/>
          <w:sz w:val="24"/>
          <w:szCs w:val="24"/>
        </w:rPr>
        <w:t>Carpagnano</w:t>
      </w:r>
      <w:proofErr w:type="spellEnd"/>
      <w:r w:rsidRPr="00550F9C">
        <w:rPr>
          <w:rFonts w:cstheme="minorHAnsi"/>
          <w:sz w:val="24"/>
          <w:szCs w:val="24"/>
        </w:rPr>
        <w:t xml:space="preserve"> GE, Del Giacco S, Lavorini F, Milanese M, Patella V, Santus P, </w:t>
      </w:r>
      <w:proofErr w:type="spellStart"/>
      <w:r w:rsidRPr="00550F9C">
        <w:rPr>
          <w:rFonts w:cstheme="minorHAnsi"/>
          <w:sz w:val="24"/>
          <w:szCs w:val="24"/>
        </w:rPr>
        <w:t>Contoli</w:t>
      </w:r>
      <w:proofErr w:type="spellEnd"/>
      <w:r w:rsidRPr="00550F9C">
        <w:rPr>
          <w:rFonts w:cstheme="minorHAnsi"/>
          <w:sz w:val="24"/>
          <w:szCs w:val="24"/>
        </w:rPr>
        <w:t xml:space="preserve"> M; MANI Network; Allegrini C, Baiardini I, </w:t>
      </w:r>
      <w:proofErr w:type="spellStart"/>
      <w:r w:rsidRPr="00550F9C">
        <w:rPr>
          <w:rFonts w:cstheme="minorHAnsi"/>
          <w:sz w:val="24"/>
          <w:szCs w:val="24"/>
        </w:rPr>
        <w:t>Bonzano</w:t>
      </w:r>
      <w:proofErr w:type="spellEnd"/>
      <w:r w:rsidRPr="00550F9C">
        <w:rPr>
          <w:rFonts w:cstheme="minorHAnsi"/>
          <w:sz w:val="24"/>
          <w:szCs w:val="24"/>
        </w:rPr>
        <w:t xml:space="preserve"> L, </w:t>
      </w:r>
      <w:proofErr w:type="spellStart"/>
      <w:r w:rsidRPr="00550F9C">
        <w:rPr>
          <w:rFonts w:cstheme="minorHAnsi"/>
          <w:sz w:val="24"/>
          <w:szCs w:val="24"/>
        </w:rPr>
        <w:t>Caiaffa</w:t>
      </w:r>
      <w:proofErr w:type="spellEnd"/>
      <w:r w:rsidRPr="00550F9C">
        <w:rPr>
          <w:rFonts w:cstheme="minorHAnsi"/>
          <w:sz w:val="24"/>
          <w:szCs w:val="24"/>
        </w:rPr>
        <w:t xml:space="preserve"> MF, Castelnuovo P, Corsico AG, Cosmi L, Costantino MT, Cottini M, Crimi N, Crivellaro MA, D'Alò S, Folletti I, Fornari D, </w:t>
      </w:r>
      <w:proofErr w:type="spellStart"/>
      <w:r w:rsidRPr="00550F9C">
        <w:rPr>
          <w:rFonts w:cstheme="minorHAnsi"/>
          <w:sz w:val="24"/>
          <w:szCs w:val="24"/>
        </w:rPr>
        <w:t>Foschino</w:t>
      </w:r>
      <w:proofErr w:type="spellEnd"/>
      <w:r w:rsidRPr="00550F9C">
        <w:rPr>
          <w:rFonts w:cstheme="minorHAnsi"/>
          <w:sz w:val="24"/>
          <w:szCs w:val="24"/>
        </w:rPr>
        <w:t xml:space="preserve">-Barbaro MP, Franceschini L, Gargano D, Oliani KL, Maniscalco M, Melissari L, </w:t>
      </w:r>
      <w:proofErr w:type="spellStart"/>
      <w:r w:rsidRPr="00550F9C">
        <w:rPr>
          <w:rFonts w:cstheme="minorHAnsi"/>
          <w:sz w:val="24"/>
          <w:szCs w:val="24"/>
        </w:rPr>
        <w:t>Montagni</w:t>
      </w:r>
      <w:proofErr w:type="spellEnd"/>
      <w:r w:rsidRPr="00550F9C">
        <w:rPr>
          <w:rFonts w:cstheme="minorHAnsi"/>
          <w:sz w:val="24"/>
          <w:szCs w:val="24"/>
        </w:rPr>
        <w:t xml:space="preserve"> M, </w:t>
      </w:r>
      <w:proofErr w:type="spellStart"/>
      <w:r w:rsidRPr="00550F9C">
        <w:rPr>
          <w:rFonts w:cstheme="minorHAnsi"/>
          <w:sz w:val="24"/>
          <w:szCs w:val="24"/>
        </w:rPr>
        <w:t>Montuschi</w:t>
      </w:r>
      <w:proofErr w:type="spellEnd"/>
      <w:r w:rsidRPr="00550F9C">
        <w:rPr>
          <w:rFonts w:cstheme="minorHAnsi"/>
          <w:sz w:val="24"/>
          <w:szCs w:val="24"/>
        </w:rPr>
        <w:t xml:space="preserve"> P, Murgia N, Pannofino A, Papi A, Parente R, </w:t>
      </w:r>
      <w:proofErr w:type="spellStart"/>
      <w:r w:rsidRPr="00550F9C">
        <w:rPr>
          <w:rFonts w:cstheme="minorHAnsi"/>
          <w:sz w:val="24"/>
          <w:szCs w:val="24"/>
        </w:rPr>
        <w:t>Pelaia</w:t>
      </w:r>
      <w:proofErr w:type="spellEnd"/>
      <w:r w:rsidRPr="00550F9C">
        <w:rPr>
          <w:rFonts w:cstheme="minorHAnsi"/>
          <w:sz w:val="24"/>
          <w:szCs w:val="24"/>
        </w:rPr>
        <w:t xml:space="preserve"> G, Pini L, Puggioni F, </w:t>
      </w:r>
      <w:proofErr w:type="spellStart"/>
      <w:r w:rsidRPr="00550F9C">
        <w:rPr>
          <w:rFonts w:cstheme="minorHAnsi"/>
          <w:sz w:val="24"/>
          <w:szCs w:val="24"/>
        </w:rPr>
        <w:t>Pulerà</w:t>
      </w:r>
      <w:proofErr w:type="spellEnd"/>
      <w:r w:rsidRPr="00550F9C">
        <w:rPr>
          <w:rFonts w:cstheme="minorHAnsi"/>
          <w:sz w:val="24"/>
          <w:szCs w:val="24"/>
        </w:rPr>
        <w:t xml:space="preserve"> N, Resta O, Ricciardi L, </w:t>
      </w:r>
      <w:proofErr w:type="spellStart"/>
      <w:r w:rsidRPr="00550F9C">
        <w:rPr>
          <w:rFonts w:cstheme="minorHAnsi"/>
          <w:sz w:val="24"/>
          <w:szCs w:val="24"/>
        </w:rPr>
        <w:t>Ridolo</w:t>
      </w:r>
      <w:proofErr w:type="spellEnd"/>
      <w:r w:rsidRPr="00550F9C">
        <w:rPr>
          <w:rFonts w:cstheme="minorHAnsi"/>
          <w:sz w:val="24"/>
          <w:szCs w:val="24"/>
        </w:rPr>
        <w:t xml:space="preserve"> E, Savi E, Savoia F, Scala G, Senna G, Tripodi S, Vatrella A, Ventura MT, Viviano VM, </w:t>
      </w:r>
      <w:proofErr w:type="spellStart"/>
      <w:r w:rsidRPr="00550F9C">
        <w:rPr>
          <w:rFonts w:cstheme="minorHAnsi"/>
          <w:sz w:val="24"/>
          <w:szCs w:val="24"/>
        </w:rPr>
        <w:t>Yacoub</w:t>
      </w:r>
      <w:proofErr w:type="spellEnd"/>
      <w:r w:rsidRPr="00550F9C">
        <w:rPr>
          <w:rFonts w:cstheme="minorHAnsi"/>
          <w:sz w:val="24"/>
          <w:szCs w:val="24"/>
        </w:rPr>
        <w:t xml:space="preserve"> MR. </w:t>
      </w:r>
      <w:r w:rsidRPr="00550F9C">
        <w:rPr>
          <w:rFonts w:cstheme="minorHAnsi"/>
          <w:sz w:val="24"/>
          <w:szCs w:val="24"/>
          <w:lang w:val="en-GB"/>
        </w:rPr>
        <w:t xml:space="preserve">J Asthma. 2022 Sep;59(9):1908-1913.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10.1080/02770903.2021.1968895.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2021 Sep 1. PMID: 34469268 Free article. </w:t>
      </w:r>
    </w:p>
    <w:p w14:paraId="427DFFC6" w14:textId="77777777" w:rsidR="00550F9C" w:rsidRPr="00550F9C" w:rsidRDefault="00550F9C" w:rsidP="00550F9C">
      <w:pPr>
        <w:rPr>
          <w:rFonts w:cstheme="minorHAnsi"/>
          <w:sz w:val="24"/>
          <w:szCs w:val="24"/>
          <w:lang w:val="en-GB"/>
        </w:rPr>
      </w:pPr>
      <w:r w:rsidRPr="00550F9C">
        <w:rPr>
          <w:rFonts w:cstheme="minorHAnsi"/>
          <w:sz w:val="24"/>
          <w:szCs w:val="24"/>
          <w:lang w:val="en-GB"/>
        </w:rPr>
        <w:lastRenderedPageBreak/>
        <w:t xml:space="preserve"> 6 </w:t>
      </w:r>
    </w:p>
    <w:p w14:paraId="76CA2CA9"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Development and validation of combined symptom-medication scores for allergic rhinitis. </w:t>
      </w:r>
    </w:p>
    <w:p w14:paraId="45205883"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Azevedo LF, Jutel M, Agache I, Canonica GW,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Papadopoulos NG, Bergmann KC, Devillier P, Laune D, Klimek L, Anto A, Anto JM, Eklund P, Almeida R,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Brough HA, Brussino L, Cardona V, Casale T, Cecchi L, </w:t>
      </w:r>
      <w:proofErr w:type="spellStart"/>
      <w:r w:rsidRPr="00550F9C">
        <w:rPr>
          <w:rFonts w:cstheme="minorHAnsi"/>
          <w:sz w:val="24"/>
          <w:szCs w:val="24"/>
          <w:lang w:val="en-GB"/>
        </w:rPr>
        <w:t>Charpin</w:t>
      </w:r>
      <w:proofErr w:type="spellEnd"/>
      <w:r w:rsidRPr="00550F9C">
        <w:rPr>
          <w:rFonts w:cstheme="minorHAnsi"/>
          <w:sz w:val="24"/>
          <w:szCs w:val="24"/>
          <w:lang w:val="en-GB"/>
        </w:rPr>
        <w:t xml:space="preserve"> D,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Costa EM, Cruz AA, </w:t>
      </w:r>
      <w:proofErr w:type="spellStart"/>
      <w:r w:rsidRPr="00550F9C">
        <w:rPr>
          <w:rFonts w:cstheme="minorHAnsi"/>
          <w:sz w:val="24"/>
          <w:szCs w:val="24"/>
          <w:lang w:val="en-GB"/>
        </w:rPr>
        <w:t>Dramburg</w:t>
      </w:r>
      <w:proofErr w:type="spellEnd"/>
      <w:r w:rsidRPr="00550F9C">
        <w:rPr>
          <w:rFonts w:cstheme="minorHAnsi"/>
          <w:sz w:val="24"/>
          <w:szCs w:val="24"/>
          <w:lang w:val="en-GB"/>
        </w:rPr>
        <w:t xml:space="preserve"> S, Durham SR, De Feo G, Gerth van Wijk R,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w:t>
      </w:r>
      <w:proofErr w:type="spellStart"/>
      <w:r w:rsidRPr="00550F9C">
        <w:rPr>
          <w:rFonts w:cstheme="minorHAnsi"/>
          <w:sz w:val="24"/>
          <w:szCs w:val="24"/>
          <w:lang w:val="en-GB"/>
        </w:rPr>
        <w:t>Illario</w:t>
      </w:r>
      <w:proofErr w:type="spellEnd"/>
      <w:r w:rsidRPr="00550F9C">
        <w:rPr>
          <w:rFonts w:cstheme="minorHAnsi"/>
          <w:sz w:val="24"/>
          <w:szCs w:val="24"/>
          <w:lang w:val="en-GB"/>
        </w:rPr>
        <w:t xml:space="preserve"> M, Ivancevich JC,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Kuna P, Larenas-Linnemann DE, Makris M, Mathieu-Dupas E, </w:t>
      </w:r>
      <w:proofErr w:type="spellStart"/>
      <w:r w:rsidRPr="00550F9C">
        <w:rPr>
          <w:rFonts w:cstheme="minorHAnsi"/>
          <w:sz w:val="24"/>
          <w:szCs w:val="24"/>
          <w:lang w:val="en-GB"/>
        </w:rPr>
        <w:t>Melén</w:t>
      </w:r>
      <w:proofErr w:type="spellEnd"/>
      <w:r w:rsidRPr="00550F9C">
        <w:rPr>
          <w:rFonts w:cstheme="minorHAnsi"/>
          <w:sz w:val="24"/>
          <w:szCs w:val="24"/>
          <w:lang w:val="en-GB"/>
        </w:rPr>
        <w:t xml:space="preserve"> E, Morais-Almeida M,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Nadeau KC,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O'Hehir</w:t>
      </w:r>
      <w:proofErr w:type="spellEnd"/>
      <w:r w:rsidRPr="00550F9C">
        <w:rPr>
          <w:rFonts w:cstheme="minorHAnsi"/>
          <w:sz w:val="24"/>
          <w:szCs w:val="24"/>
          <w:lang w:val="en-GB"/>
        </w:rPr>
        <w:t xml:space="preserve"> R,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Samolinski B, Sheikh A, Stellato C, Todo-Bom A, Tomazic PV,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Valero A,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Ventura MT, Wallace D, </w:t>
      </w:r>
      <w:proofErr w:type="spellStart"/>
      <w:r w:rsidRPr="00550F9C">
        <w:rPr>
          <w:rFonts w:cstheme="minorHAnsi"/>
          <w:sz w:val="24"/>
          <w:szCs w:val="24"/>
          <w:lang w:val="en-GB"/>
        </w:rPr>
        <w:t>Waserman</w:t>
      </w:r>
      <w:proofErr w:type="spellEnd"/>
      <w:r w:rsidRPr="00550F9C">
        <w:rPr>
          <w:rFonts w:cstheme="minorHAnsi"/>
          <w:sz w:val="24"/>
          <w:szCs w:val="24"/>
          <w:lang w:val="en-GB"/>
        </w:rPr>
        <w:t xml:space="preserve">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De Vries G, van </w:t>
      </w:r>
      <w:proofErr w:type="spellStart"/>
      <w:r w:rsidRPr="00550F9C">
        <w:rPr>
          <w:rFonts w:cstheme="minorHAnsi"/>
          <w:sz w:val="24"/>
          <w:szCs w:val="24"/>
          <w:lang w:val="en-GB"/>
        </w:rPr>
        <w:t>Eerd</w:t>
      </w:r>
      <w:proofErr w:type="spellEnd"/>
      <w:r w:rsidRPr="00550F9C">
        <w:rPr>
          <w:rFonts w:cstheme="minorHAnsi"/>
          <w:sz w:val="24"/>
          <w:szCs w:val="24"/>
          <w:lang w:val="en-GB"/>
        </w:rPr>
        <w:t xml:space="preserve"> M, </w:t>
      </w:r>
      <w:proofErr w:type="spellStart"/>
      <w:r w:rsidRPr="00550F9C">
        <w:rPr>
          <w:rFonts w:cstheme="minorHAnsi"/>
          <w:sz w:val="24"/>
          <w:szCs w:val="24"/>
          <w:lang w:val="en-GB"/>
        </w:rPr>
        <w:t>Zieglmayer</w:t>
      </w:r>
      <w:proofErr w:type="spellEnd"/>
      <w:r w:rsidRPr="00550F9C">
        <w:rPr>
          <w:rFonts w:cstheme="minorHAnsi"/>
          <w:sz w:val="24"/>
          <w:szCs w:val="24"/>
          <w:lang w:val="en-GB"/>
        </w:rPr>
        <w:t xml:space="preserve"> P, Zuberbier T,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Almeida Fonseca J, Bousquet J. Allergy. 2022 Jul;77(7):2147-2162.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10.1111/all.15199.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Jan 15. PMID: 34932829 Free article. </w:t>
      </w:r>
    </w:p>
    <w:p w14:paraId="04F08305"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7 </w:t>
      </w:r>
    </w:p>
    <w:p w14:paraId="19DEF9BC"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Academic Productivity of Young People With Allergic Rhinitis: A MASK-air Study. </w:t>
      </w:r>
    </w:p>
    <w:p w14:paraId="1A1F6D80" w14:textId="77777777" w:rsidR="00550F9C" w:rsidRPr="00550F9C" w:rsidRDefault="00550F9C" w:rsidP="00550F9C">
      <w:pPr>
        <w:rPr>
          <w:rFonts w:cstheme="minorHAnsi"/>
          <w:sz w:val="24"/>
          <w:szCs w:val="24"/>
          <w:lang w:val="en-GB"/>
        </w:rPr>
      </w:pPr>
      <w:r w:rsidRPr="00550F9C">
        <w:rPr>
          <w:rFonts w:cstheme="minorHAnsi"/>
          <w:sz w:val="24"/>
          <w:szCs w:val="24"/>
          <w:lang w:val="en-GB"/>
        </w:rPr>
        <w:t>Vieira RJ,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Anto JM,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Sá-Sousa A, Amaral R,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Brussino L, Canonica GW, Cecchi L, Cruz AA,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Klimek L, Kuna P,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 Morais-Almeida M,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Okamoto Y, Papadopoulos NG, Patella V,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Sheikh A,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Sastre 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Ventura MT, </w:t>
      </w:r>
      <w:proofErr w:type="spellStart"/>
      <w:r w:rsidRPr="00550F9C">
        <w:rPr>
          <w:rFonts w:cstheme="minorHAnsi"/>
          <w:sz w:val="24"/>
          <w:szCs w:val="24"/>
          <w:lang w:val="en-GB"/>
        </w:rPr>
        <w:t>Waserman</w:t>
      </w:r>
      <w:proofErr w:type="spellEnd"/>
      <w:r w:rsidRPr="00550F9C">
        <w:rPr>
          <w:rFonts w:cstheme="minorHAnsi"/>
          <w:sz w:val="24"/>
          <w:szCs w:val="24"/>
          <w:lang w:val="en-GB"/>
        </w:rPr>
        <w:t xml:space="preserve">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Zuberbier T, Fonseca JA, Bousquet J, Sousa-Pinto B; MASK study group.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2022 Nov;10(11):3008-3017.e4.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10.1016/j.jaip.2022.08.015.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Aug 23. PMID: 35998876 </w:t>
      </w:r>
    </w:p>
    <w:p w14:paraId="42B896ED"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8 </w:t>
      </w:r>
    </w:p>
    <w:p w14:paraId="3E82CA41"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Patient-reported outcome measures (PROMs) using the MASK-air® app in severe asthma. </w:t>
      </w:r>
    </w:p>
    <w:p w14:paraId="3A95F662" w14:textId="77777777" w:rsidR="00550F9C" w:rsidRPr="00550F9C" w:rsidRDefault="00550F9C" w:rsidP="00550F9C">
      <w:pPr>
        <w:rPr>
          <w:rFonts w:cstheme="minorHAnsi"/>
          <w:sz w:val="24"/>
          <w:szCs w:val="24"/>
          <w:lang w:val="en-GB"/>
        </w:rPr>
      </w:pPr>
      <w:r w:rsidRPr="00550F9C">
        <w:rPr>
          <w:rFonts w:cstheme="minorHAnsi"/>
          <w:sz w:val="24"/>
          <w:szCs w:val="24"/>
        </w:rPr>
        <w:t xml:space="preserve">Sousa-Pinto B, Fonseca JA, </w:t>
      </w:r>
      <w:proofErr w:type="spellStart"/>
      <w:r w:rsidRPr="00550F9C">
        <w:rPr>
          <w:rFonts w:cstheme="minorHAnsi"/>
          <w:sz w:val="24"/>
          <w:szCs w:val="24"/>
        </w:rPr>
        <w:t>Gemicioglu</w:t>
      </w:r>
      <w:proofErr w:type="spellEnd"/>
      <w:r w:rsidRPr="00550F9C">
        <w:rPr>
          <w:rFonts w:cstheme="minorHAnsi"/>
          <w:sz w:val="24"/>
          <w:szCs w:val="24"/>
        </w:rPr>
        <w:t xml:space="preserve"> B, </w:t>
      </w:r>
      <w:proofErr w:type="spellStart"/>
      <w:r w:rsidRPr="00550F9C">
        <w:rPr>
          <w:rFonts w:cstheme="minorHAnsi"/>
          <w:sz w:val="24"/>
          <w:szCs w:val="24"/>
        </w:rPr>
        <w:t>Regateiro</w:t>
      </w:r>
      <w:proofErr w:type="spellEnd"/>
      <w:r w:rsidRPr="00550F9C">
        <w:rPr>
          <w:rFonts w:cstheme="minorHAnsi"/>
          <w:sz w:val="24"/>
          <w:szCs w:val="24"/>
        </w:rPr>
        <w:t xml:space="preserve"> FS, </w:t>
      </w:r>
      <w:proofErr w:type="spellStart"/>
      <w:r w:rsidRPr="00550F9C">
        <w:rPr>
          <w:rFonts w:cstheme="minorHAnsi"/>
          <w:sz w:val="24"/>
          <w:szCs w:val="24"/>
        </w:rPr>
        <w:t>Scichilone</w:t>
      </w:r>
      <w:proofErr w:type="spellEnd"/>
      <w:r w:rsidRPr="00550F9C">
        <w:rPr>
          <w:rFonts w:cstheme="minorHAnsi"/>
          <w:sz w:val="24"/>
          <w:szCs w:val="24"/>
        </w:rPr>
        <w:t xml:space="preserve"> N, Ventura MT, Bousquet J. </w:t>
      </w:r>
      <w:proofErr w:type="spellStart"/>
      <w:r w:rsidRPr="00550F9C">
        <w:rPr>
          <w:rFonts w:cstheme="minorHAnsi"/>
          <w:sz w:val="24"/>
          <w:szCs w:val="24"/>
        </w:rPr>
        <w:t>Allergy</w:t>
      </w:r>
      <w:proofErr w:type="spellEnd"/>
      <w:r w:rsidRPr="00550F9C">
        <w:rPr>
          <w:rFonts w:cstheme="minorHAnsi"/>
          <w:sz w:val="24"/>
          <w:szCs w:val="24"/>
        </w:rPr>
        <w:t xml:space="preserve">. </w:t>
      </w:r>
      <w:r w:rsidRPr="00550F9C">
        <w:rPr>
          <w:rFonts w:cstheme="minorHAnsi"/>
          <w:sz w:val="24"/>
          <w:szCs w:val="24"/>
          <w:lang w:val="en-GB"/>
        </w:rPr>
        <w:t xml:space="preserve">2022 May;77(5):1600-1602.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10.1111/all.15248.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Feb 23. PMID: 35137430 No abstract available. </w:t>
      </w:r>
    </w:p>
    <w:p w14:paraId="2619CE1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9 </w:t>
      </w:r>
    </w:p>
    <w:p w14:paraId="4705176F"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Comparison of rhinitis treatments using MASK-air® data and considering the minimal important difference. </w:t>
      </w:r>
    </w:p>
    <w:p w14:paraId="2960E28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w:t>
      </w:r>
      <w:proofErr w:type="spellStart"/>
      <w:r w:rsidRPr="00550F9C">
        <w:rPr>
          <w:rFonts w:cstheme="minorHAnsi"/>
          <w:sz w:val="24"/>
          <w:szCs w:val="24"/>
          <w:lang w:val="en-GB"/>
        </w:rPr>
        <w:t>Schünemann</w:t>
      </w:r>
      <w:proofErr w:type="spellEnd"/>
      <w:r w:rsidRPr="00550F9C">
        <w:rPr>
          <w:rFonts w:cstheme="minorHAnsi"/>
          <w:sz w:val="24"/>
          <w:szCs w:val="24"/>
          <w:lang w:val="en-GB"/>
        </w:rPr>
        <w:t xml:space="preserve"> HJ, Sá-Sousa A, Vieira RJ, Amaral R, Anto JM, Klimek L,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Brussino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 Okamoto Y, Ventura MT, Agache I,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Bergmann KC,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Brozek J, Canonica GW, Cardona V, Carreiro-Martins P, Casale T, Cecchi L,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Chu DK,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Costa EM, Cruz AA, Del Giacco S, Devillier P, Eklund P,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w:t>
      </w:r>
      <w:proofErr w:type="spellStart"/>
      <w:r w:rsidRPr="00550F9C">
        <w:rPr>
          <w:rFonts w:cstheme="minorHAnsi"/>
          <w:sz w:val="24"/>
          <w:szCs w:val="24"/>
          <w:lang w:val="en-GB"/>
        </w:rPr>
        <w:t>Ispayeva</w:t>
      </w:r>
      <w:proofErr w:type="spellEnd"/>
      <w:r w:rsidRPr="00550F9C">
        <w:rPr>
          <w:rFonts w:cstheme="minorHAnsi"/>
          <w:sz w:val="24"/>
          <w:szCs w:val="24"/>
          <w:lang w:val="en-GB"/>
        </w:rPr>
        <w:t xml:space="preserve"> Z, Jutel M, Kuna P,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w:t>
      </w:r>
      <w:proofErr w:type="spellStart"/>
      <w:r w:rsidRPr="00550F9C">
        <w:rPr>
          <w:rFonts w:cstheme="minorHAnsi"/>
          <w:sz w:val="24"/>
          <w:szCs w:val="24"/>
          <w:lang w:val="en-GB"/>
        </w:rPr>
        <w:t>Khaitov</w:t>
      </w:r>
      <w:proofErr w:type="spellEnd"/>
      <w:r w:rsidRPr="00550F9C">
        <w:rPr>
          <w:rFonts w:cstheme="minorHAnsi"/>
          <w:sz w:val="24"/>
          <w:szCs w:val="24"/>
          <w:lang w:val="en-GB"/>
        </w:rPr>
        <w:t xml:space="preserve"> M, Kraxner H, Laune D, </w:t>
      </w:r>
      <w:proofErr w:type="spellStart"/>
      <w:r w:rsidRPr="00550F9C">
        <w:rPr>
          <w:rFonts w:cstheme="minorHAnsi"/>
          <w:sz w:val="24"/>
          <w:szCs w:val="24"/>
          <w:lang w:val="en-GB"/>
        </w:rPr>
        <w:t>Lipworth</w:t>
      </w:r>
      <w:proofErr w:type="spellEnd"/>
      <w:r w:rsidRPr="00550F9C">
        <w:rPr>
          <w:rFonts w:cstheme="minorHAnsi"/>
          <w:sz w:val="24"/>
          <w:szCs w:val="24"/>
          <w:lang w:val="en-GB"/>
        </w:rPr>
        <w:t xml:space="preserve"> B, Louis R, Makris M, Monti R, Morais-Almeida M,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Sheikh A, Sova M, Todo-Bom A,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Sastre 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Vandenplas O, Wallace D, </w:t>
      </w:r>
      <w:proofErr w:type="spellStart"/>
      <w:r w:rsidRPr="00550F9C">
        <w:rPr>
          <w:rFonts w:cstheme="minorHAnsi"/>
          <w:sz w:val="24"/>
          <w:szCs w:val="24"/>
          <w:lang w:val="en-GB"/>
        </w:rPr>
        <w:t>Waserman</w:t>
      </w:r>
      <w:proofErr w:type="spellEnd"/>
      <w:r w:rsidRPr="00550F9C">
        <w:rPr>
          <w:rFonts w:cstheme="minorHAnsi"/>
          <w:sz w:val="24"/>
          <w:szCs w:val="24"/>
          <w:lang w:val="en-GB"/>
        </w:rPr>
        <w:t xml:space="preserve">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lastRenderedPageBreak/>
        <w:t>Zidarn</w:t>
      </w:r>
      <w:proofErr w:type="spellEnd"/>
      <w:r w:rsidRPr="00550F9C">
        <w:rPr>
          <w:rFonts w:cstheme="minorHAnsi"/>
          <w:sz w:val="24"/>
          <w:szCs w:val="24"/>
          <w:lang w:val="en-GB"/>
        </w:rPr>
        <w:t xml:space="preserve"> M, Zuberbier T, Fonseca JA, Bousquet J. Allergy. 2022 Oct;77(10):3002-3014.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10.1111/all.15371.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Jun 13. PMID: 35567393 </w:t>
      </w:r>
    </w:p>
    <w:p w14:paraId="04E02447"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10 </w:t>
      </w:r>
    </w:p>
    <w:p w14:paraId="25DC5E3C"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Assessment of the Control of Allergic Rhinitis and Asthma Test (CARAT) using MASK-air. </w:t>
      </w:r>
    </w:p>
    <w:p w14:paraId="1217DE3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Sá-Sousa A, Amaral R,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Anto JM, Bousquet J, Fonseca JA; MASK study group. J Allergy Clin Immunol </w:t>
      </w:r>
      <w:proofErr w:type="spellStart"/>
      <w:r w:rsidRPr="00550F9C">
        <w:rPr>
          <w:rFonts w:cstheme="minorHAnsi"/>
          <w:sz w:val="24"/>
          <w:szCs w:val="24"/>
          <w:lang w:val="en-GB"/>
        </w:rPr>
        <w:t>Pract</w:t>
      </w:r>
      <w:proofErr w:type="spellEnd"/>
      <w:r w:rsidRPr="00550F9C">
        <w:rPr>
          <w:rFonts w:cstheme="minorHAnsi"/>
          <w:sz w:val="24"/>
          <w:szCs w:val="24"/>
          <w:lang w:val="en-GB"/>
        </w:rPr>
        <w:t xml:space="preserve">. 2022 Jan;10(1):343-345.e2.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10.1016/j.jaip.2021.09.012.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2021 Sep 17. PMID: 34537399 No abstract available. </w:t>
      </w:r>
    </w:p>
    <w:p w14:paraId="38B5BE13" w14:textId="77777777" w:rsidR="00550F9C" w:rsidRPr="00550F9C" w:rsidRDefault="00550F9C" w:rsidP="00550F9C">
      <w:pPr>
        <w:rPr>
          <w:rFonts w:cstheme="minorHAnsi"/>
          <w:sz w:val="24"/>
          <w:szCs w:val="24"/>
          <w:lang w:val="en-GB"/>
        </w:rPr>
      </w:pPr>
    </w:p>
    <w:p w14:paraId="2F49B8AB"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Consistent trajectories of rhinitis control and treatment in 16,177 weeks: The MASK-air® longitudinal study. </w:t>
      </w:r>
    </w:p>
    <w:p w14:paraId="3A3E42D3"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w:t>
      </w:r>
      <w:proofErr w:type="spellStart"/>
      <w:r w:rsidRPr="00550F9C">
        <w:rPr>
          <w:rFonts w:cstheme="minorHAnsi"/>
          <w:sz w:val="24"/>
          <w:szCs w:val="24"/>
          <w:lang w:val="en-GB"/>
        </w:rPr>
        <w:t>Schünemann</w:t>
      </w:r>
      <w:proofErr w:type="spellEnd"/>
      <w:r w:rsidRPr="00550F9C">
        <w:rPr>
          <w:rFonts w:cstheme="minorHAnsi"/>
          <w:sz w:val="24"/>
          <w:szCs w:val="24"/>
          <w:lang w:val="en-GB"/>
        </w:rPr>
        <w:t xml:space="preserve"> HJ, Sá-Sousa A, Vieira RJ, Amaral R, Anto JM, Klimek L,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Brussino L,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Larenas-Linnemann DE, Okamoto Y, Ventura MT, Agache I,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Bergmann KC, Bosnic-</w:t>
      </w:r>
      <w:proofErr w:type="spellStart"/>
      <w:r w:rsidRPr="00550F9C">
        <w:rPr>
          <w:rFonts w:cstheme="minorHAnsi"/>
          <w:sz w:val="24"/>
          <w:szCs w:val="24"/>
          <w:lang w:val="en-GB"/>
        </w:rPr>
        <w:t>Anticevich</w:t>
      </w:r>
      <w:proofErr w:type="spellEnd"/>
      <w:r w:rsidRPr="00550F9C">
        <w:rPr>
          <w:rFonts w:cstheme="minorHAnsi"/>
          <w:sz w:val="24"/>
          <w:szCs w:val="24"/>
          <w:lang w:val="en-GB"/>
        </w:rPr>
        <w:t xml:space="preserve"> S, Canonica GW, Cardona V, Carreiro-Martins P, Casale T, Cecchi L,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Chu DK,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Costa EM, Cruz AA, Del Giacco S, Devillier P, Eklund P,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w:t>
      </w:r>
      <w:proofErr w:type="spellStart"/>
      <w:r w:rsidRPr="00550F9C">
        <w:rPr>
          <w:rFonts w:cstheme="minorHAnsi"/>
          <w:sz w:val="24"/>
          <w:szCs w:val="24"/>
          <w:lang w:val="en-GB"/>
        </w:rPr>
        <w:t>Gemicioglu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w:t>
      </w:r>
      <w:proofErr w:type="spellStart"/>
      <w:r w:rsidRPr="00550F9C">
        <w:rPr>
          <w:rFonts w:cstheme="minorHAnsi"/>
          <w:sz w:val="24"/>
          <w:szCs w:val="24"/>
          <w:lang w:val="en-GB"/>
        </w:rPr>
        <w:t>Ispayeva</w:t>
      </w:r>
      <w:proofErr w:type="spellEnd"/>
      <w:r w:rsidRPr="00550F9C">
        <w:rPr>
          <w:rFonts w:cstheme="minorHAnsi"/>
          <w:sz w:val="24"/>
          <w:szCs w:val="24"/>
          <w:lang w:val="en-GB"/>
        </w:rPr>
        <w:t xml:space="preserve"> Z, Jutel M, Kuna P,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w:t>
      </w:r>
      <w:proofErr w:type="spellStart"/>
      <w:r w:rsidRPr="00550F9C">
        <w:rPr>
          <w:rFonts w:cstheme="minorHAnsi"/>
          <w:sz w:val="24"/>
          <w:szCs w:val="24"/>
          <w:lang w:val="en-GB"/>
        </w:rPr>
        <w:t>Khaitov</w:t>
      </w:r>
      <w:proofErr w:type="spellEnd"/>
      <w:r w:rsidRPr="00550F9C">
        <w:rPr>
          <w:rFonts w:cstheme="minorHAnsi"/>
          <w:sz w:val="24"/>
          <w:szCs w:val="24"/>
          <w:lang w:val="en-GB"/>
        </w:rPr>
        <w:t xml:space="preserve"> M, Kraxner H, Laune D, </w:t>
      </w:r>
      <w:proofErr w:type="spellStart"/>
      <w:r w:rsidRPr="00550F9C">
        <w:rPr>
          <w:rFonts w:cstheme="minorHAnsi"/>
          <w:sz w:val="24"/>
          <w:szCs w:val="24"/>
          <w:lang w:val="en-GB"/>
        </w:rPr>
        <w:t>Lipworth</w:t>
      </w:r>
      <w:proofErr w:type="spellEnd"/>
      <w:r w:rsidRPr="00550F9C">
        <w:rPr>
          <w:rFonts w:cstheme="minorHAnsi"/>
          <w:sz w:val="24"/>
          <w:szCs w:val="24"/>
          <w:lang w:val="en-GB"/>
        </w:rPr>
        <w:t xml:space="preserve"> B, Louis R, Makris M, Monti R, Morais-Almeida M,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w:t>
      </w:r>
      <w:proofErr w:type="spellStart"/>
      <w:r w:rsidRPr="00550F9C">
        <w:rPr>
          <w:rFonts w:cstheme="minorHAnsi"/>
          <w:sz w:val="24"/>
          <w:szCs w:val="24"/>
          <w:lang w:val="en-GB"/>
        </w:rPr>
        <w:t>Niedoszytko</w:t>
      </w:r>
      <w:proofErr w:type="spellEnd"/>
      <w:r w:rsidRPr="00550F9C">
        <w:rPr>
          <w:rFonts w:cstheme="minorHAnsi"/>
          <w:sz w:val="24"/>
          <w:szCs w:val="24"/>
          <w:lang w:val="en-GB"/>
        </w:rPr>
        <w:t xml:space="preserve"> M,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Sheikh A, Sova M, Todo-Bom A, Taborda-Barata L,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Sastre 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Vandenplas O, Wallace D, </w:t>
      </w:r>
      <w:proofErr w:type="spellStart"/>
      <w:r w:rsidRPr="00550F9C">
        <w:rPr>
          <w:rFonts w:cstheme="minorHAnsi"/>
          <w:sz w:val="24"/>
          <w:szCs w:val="24"/>
          <w:lang w:val="en-GB"/>
        </w:rPr>
        <w:t>Waserman</w:t>
      </w:r>
      <w:proofErr w:type="spellEnd"/>
      <w:r w:rsidRPr="00550F9C">
        <w:rPr>
          <w:rFonts w:cstheme="minorHAnsi"/>
          <w:sz w:val="24"/>
          <w:szCs w:val="24"/>
          <w:lang w:val="en-GB"/>
        </w:rPr>
        <w:t xml:space="preserve">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Zuberbier T, Fonseca JA, Bousquet J. Allergy. 2023 Apr;78(4):968-983.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10.1111/all.15574.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Nov 20. PMID: 36325824 </w:t>
      </w:r>
    </w:p>
    <w:p w14:paraId="0196762B"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12 </w:t>
      </w:r>
    </w:p>
    <w:p w14:paraId="043FF71D"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Behavioural patterns in allergic rhinitis medication in Europe: A study using MASK-air® real-world data. </w:t>
      </w:r>
    </w:p>
    <w:p w14:paraId="24F7BC73"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Sá-Sousa A, Vieira RJ, Amaral R, Klimek L,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w:t>
      </w:r>
      <w:proofErr w:type="spellStart"/>
      <w:r w:rsidRPr="00550F9C">
        <w:rPr>
          <w:rFonts w:cstheme="minorHAnsi"/>
          <w:sz w:val="24"/>
          <w:szCs w:val="24"/>
          <w:lang w:val="en-GB"/>
        </w:rPr>
        <w:t>Antó</w:t>
      </w:r>
      <w:proofErr w:type="spellEnd"/>
      <w:r w:rsidRPr="00550F9C">
        <w:rPr>
          <w:rFonts w:cstheme="minorHAnsi"/>
          <w:sz w:val="24"/>
          <w:szCs w:val="24"/>
          <w:lang w:val="en-GB"/>
        </w:rPr>
        <w:t xml:space="preserve"> JM,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Ventura MT,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Bergmann KC, Brussino L, Canonica GW, Cardona V, Carreiro-Martins P, Casale T, Cecchi L,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Chu DK,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Costa EM, Cruz AA, De Feo G, Devillier P,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Gaga M, </w:t>
      </w:r>
      <w:proofErr w:type="spellStart"/>
      <w:r w:rsidRPr="00550F9C">
        <w:rPr>
          <w:rFonts w:cstheme="minorHAnsi"/>
          <w:sz w:val="24"/>
          <w:szCs w:val="24"/>
          <w:lang w:val="en-GB"/>
        </w:rPr>
        <w:t>Gemicioğlu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w:t>
      </w:r>
      <w:proofErr w:type="spellStart"/>
      <w:r w:rsidRPr="00550F9C">
        <w:rPr>
          <w:rFonts w:cstheme="minorHAnsi"/>
          <w:sz w:val="24"/>
          <w:szCs w:val="24"/>
          <w:lang w:val="en-GB"/>
        </w:rPr>
        <w:t>Ispayeva</w:t>
      </w:r>
      <w:proofErr w:type="spellEnd"/>
      <w:r w:rsidRPr="00550F9C">
        <w:rPr>
          <w:rFonts w:cstheme="minorHAnsi"/>
          <w:sz w:val="24"/>
          <w:szCs w:val="24"/>
          <w:lang w:val="en-GB"/>
        </w:rPr>
        <w:t xml:space="preserve"> Z, Jutel M, Kuna P,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Kraxner H, Larenas-Linnemann DE, Laune D, </w:t>
      </w:r>
      <w:proofErr w:type="spellStart"/>
      <w:r w:rsidRPr="00550F9C">
        <w:rPr>
          <w:rFonts w:cstheme="minorHAnsi"/>
          <w:sz w:val="24"/>
          <w:szCs w:val="24"/>
          <w:lang w:val="en-GB"/>
        </w:rPr>
        <w:t>Lipworth</w:t>
      </w:r>
      <w:proofErr w:type="spellEnd"/>
      <w:r w:rsidRPr="00550F9C">
        <w:rPr>
          <w:rFonts w:cstheme="minorHAnsi"/>
          <w:sz w:val="24"/>
          <w:szCs w:val="24"/>
          <w:lang w:val="en-GB"/>
        </w:rPr>
        <w:t xml:space="preserve"> B, Louis R, Makris M, Monti R, Morais-Almeida M,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Odemyr</w:t>
      </w:r>
      <w:proofErr w:type="spellEnd"/>
      <w:r w:rsidRPr="00550F9C">
        <w:rPr>
          <w:rFonts w:cstheme="minorHAnsi"/>
          <w:sz w:val="24"/>
          <w:szCs w:val="24"/>
          <w:lang w:val="en-GB"/>
        </w:rPr>
        <w:t xml:space="preserve"> M, Okamoto Y,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Sova M, Todo-Bom A, Taborda-Barata L, Tomazic PV,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Sastre 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Vandenplas O, Wallace D, </w:t>
      </w:r>
      <w:proofErr w:type="spellStart"/>
      <w:r w:rsidRPr="00550F9C">
        <w:rPr>
          <w:rFonts w:cstheme="minorHAnsi"/>
          <w:sz w:val="24"/>
          <w:szCs w:val="24"/>
          <w:lang w:val="en-GB"/>
        </w:rPr>
        <w:t>Waserman</w:t>
      </w:r>
      <w:proofErr w:type="spellEnd"/>
      <w:r w:rsidRPr="00550F9C">
        <w:rPr>
          <w:rFonts w:cstheme="minorHAnsi"/>
          <w:sz w:val="24"/>
          <w:szCs w:val="24"/>
          <w:lang w:val="en-GB"/>
        </w:rPr>
        <w:t xml:space="preserve">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Zuberbier T, Fonseca JA, Bousquet J. Allergy. 2022 Sep;77(9):2699-2711.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10.1111/all.15275.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Mar 17. PMID: 35258105 </w:t>
      </w:r>
    </w:p>
    <w:p w14:paraId="4F054D7E"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13 </w:t>
      </w:r>
    </w:p>
    <w:p w14:paraId="197AC0CA"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Allergen immunotherapy in MASK-air users in real-life: Results of a Bayesian mixed-effects model. </w:t>
      </w:r>
    </w:p>
    <w:p w14:paraId="1542D7A8"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Sousa-Pinto B, Azevedo LF, Sá-Sousa A, Vieira RJ, Amaral R, Klimek L,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Anto JM,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Kvedariene</w:t>
      </w:r>
      <w:proofErr w:type="spellEnd"/>
      <w:r w:rsidRPr="00550F9C">
        <w:rPr>
          <w:rFonts w:cstheme="minorHAnsi"/>
          <w:sz w:val="24"/>
          <w:szCs w:val="24"/>
          <w:lang w:val="en-GB"/>
        </w:rPr>
        <w:t xml:space="preserve"> V, Ventura MT, </w:t>
      </w:r>
      <w:proofErr w:type="spellStart"/>
      <w:r w:rsidRPr="00550F9C">
        <w:rPr>
          <w:rFonts w:cstheme="minorHAnsi"/>
          <w:sz w:val="24"/>
          <w:szCs w:val="24"/>
          <w:lang w:val="en-GB"/>
        </w:rPr>
        <w:t>Ansotegui</w:t>
      </w:r>
      <w:proofErr w:type="spellEnd"/>
      <w:r w:rsidRPr="00550F9C">
        <w:rPr>
          <w:rFonts w:cstheme="minorHAnsi"/>
          <w:sz w:val="24"/>
          <w:szCs w:val="24"/>
          <w:lang w:val="en-GB"/>
        </w:rPr>
        <w:t xml:space="preserve"> IJ, Bergmann KC, Brussino L, Canonica GW, </w:t>
      </w:r>
      <w:r w:rsidRPr="00550F9C">
        <w:rPr>
          <w:rFonts w:cstheme="minorHAnsi"/>
          <w:sz w:val="24"/>
          <w:szCs w:val="24"/>
          <w:lang w:val="en-GB"/>
        </w:rPr>
        <w:lastRenderedPageBreak/>
        <w:t xml:space="preserve">Cardona V, Carreiro-Martins P, Casale T, Cecchi L, </w:t>
      </w:r>
      <w:proofErr w:type="spellStart"/>
      <w:r w:rsidRPr="00550F9C">
        <w:rPr>
          <w:rFonts w:cstheme="minorHAnsi"/>
          <w:sz w:val="24"/>
          <w:szCs w:val="24"/>
          <w:lang w:val="en-GB"/>
        </w:rPr>
        <w:t>Chivato</w:t>
      </w:r>
      <w:proofErr w:type="spellEnd"/>
      <w:r w:rsidRPr="00550F9C">
        <w:rPr>
          <w:rFonts w:cstheme="minorHAnsi"/>
          <w:sz w:val="24"/>
          <w:szCs w:val="24"/>
          <w:lang w:val="en-GB"/>
        </w:rPr>
        <w:t xml:space="preserve"> T, Chu DK, </w:t>
      </w:r>
      <w:proofErr w:type="spellStart"/>
      <w:r w:rsidRPr="00550F9C">
        <w:rPr>
          <w:rFonts w:cstheme="minorHAnsi"/>
          <w:sz w:val="24"/>
          <w:szCs w:val="24"/>
          <w:lang w:val="en-GB"/>
        </w:rPr>
        <w:t>Cingi</w:t>
      </w:r>
      <w:proofErr w:type="spellEnd"/>
      <w:r w:rsidRPr="00550F9C">
        <w:rPr>
          <w:rFonts w:cstheme="minorHAnsi"/>
          <w:sz w:val="24"/>
          <w:szCs w:val="24"/>
          <w:lang w:val="en-GB"/>
        </w:rPr>
        <w:t xml:space="preserve"> C, Costa EM, Cruz AA, De Feo G, Devillier P, </w:t>
      </w:r>
      <w:proofErr w:type="spellStart"/>
      <w:r w:rsidRPr="00550F9C">
        <w:rPr>
          <w:rFonts w:cstheme="minorHAnsi"/>
          <w:sz w:val="24"/>
          <w:szCs w:val="24"/>
          <w:lang w:val="en-GB"/>
        </w:rPr>
        <w:t>Fokkens</w:t>
      </w:r>
      <w:proofErr w:type="spellEnd"/>
      <w:r w:rsidRPr="00550F9C">
        <w:rPr>
          <w:rFonts w:cstheme="minorHAnsi"/>
          <w:sz w:val="24"/>
          <w:szCs w:val="24"/>
          <w:lang w:val="en-GB"/>
        </w:rPr>
        <w:t xml:space="preserve"> WJ, Gaga M, </w:t>
      </w:r>
      <w:proofErr w:type="spellStart"/>
      <w:r w:rsidRPr="00550F9C">
        <w:rPr>
          <w:rFonts w:cstheme="minorHAnsi"/>
          <w:sz w:val="24"/>
          <w:szCs w:val="24"/>
          <w:lang w:val="en-GB"/>
        </w:rPr>
        <w:t>Gemicioğlu</w:t>
      </w:r>
      <w:proofErr w:type="spellEnd"/>
      <w:r w:rsidRPr="00550F9C">
        <w:rPr>
          <w:rFonts w:cstheme="minorHAnsi"/>
          <w:sz w:val="24"/>
          <w:szCs w:val="24"/>
          <w:lang w:val="en-GB"/>
        </w:rPr>
        <w:t xml:space="preserve"> B, </w:t>
      </w:r>
      <w:proofErr w:type="spellStart"/>
      <w:r w:rsidRPr="00550F9C">
        <w:rPr>
          <w:rFonts w:cstheme="minorHAnsi"/>
          <w:sz w:val="24"/>
          <w:szCs w:val="24"/>
          <w:lang w:val="en-GB"/>
        </w:rPr>
        <w:t>Haahtela</w:t>
      </w:r>
      <w:proofErr w:type="spellEnd"/>
      <w:r w:rsidRPr="00550F9C">
        <w:rPr>
          <w:rFonts w:cstheme="minorHAnsi"/>
          <w:sz w:val="24"/>
          <w:szCs w:val="24"/>
          <w:lang w:val="en-GB"/>
        </w:rPr>
        <w:t xml:space="preserve"> T, Ivancevich JC, </w:t>
      </w:r>
      <w:proofErr w:type="spellStart"/>
      <w:r w:rsidRPr="00550F9C">
        <w:rPr>
          <w:rFonts w:cstheme="minorHAnsi"/>
          <w:sz w:val="24"/>
          <w:szCs w:val="24"/>
          <w:lang w:val="en-GB"/>
        </w:rPr>
        <w:t>Ispayeva</w:t>
      </w:r>
      <w:proofErr w:type="spellEnd"/>
      <w:r w:rsidRPr="00550F9C">
        <w:rPr>
          <w:rFonts w:cstheme="minorHAnsi"/>
          <w:sz w:val="24"/>
          <w:szCs w:val="24"/>
          <w:lang w:val="en-GB"/>
        </w:rPr>
        <w:t xml:space="preserve"> Z, Jutel M, Kuna P, </w:t>
      </w:r>
      <w:proofErr w:type="spellStart"/>
      <w:r w:rsidRPr="00550F9C">
        <w:rPr>
          <w:rFonts w:cstheme="minorHAnsi"/>
          <w:sz w:val="24"/>
          <w:szCs w:val="24"/>
          <w:lang w:val="en-GB"/>
        </w:rPr>
        <w:t>Kaidashev</w:t>
      </w:r>
      <w:proofErr w:type="spellEnd"/>
      <w:r w:rsidRPr="00550F9C">
        <w:rPr>
          <w:rFonts w:cstheme="minorHAnsi"/>
          <w:sz w:val="24"/>
          <w:szCs w:val="24"/>
          <w:lang w:val="en-GB"/>
        </w:rPr>
        <w:t xml:space="preserve"> I, Kraxner H, Larenas-Linnemann DE, Laune D, </w:t>
      </w:r>
      <w:proofErr w:type="spellStart"/>
      <w:r w:rsidRPr="00550F9C">
        <w:rPr>
          <w:rFonts w:cstheme="minorHAnsi"/>
          <w:sz w:val="24"/>
          <w:szCs w:val="24"/>
          <w:lang w:val="en-GB"/>
        </w:rPr>
        <w:t>Lipworth</w:t>
      </w:r>
      <w:proofErr w:type="spellEnd"/>
      <w:r w:rsidRPr="00550F9C">
        <w:rPr>
          <w:rFonts w:cstheme="minorHAnsi"/>
          <w:sz w:val="24"/>
          <w:szCs w:val="24"/>
          <w:lang w:val="en-GB"/>
        </w:rPr>
        <w:t xml:space="preserve"> B, Louis R, Makris M, Monti R, Morais-Almeida M, </w:t>
      </w:r>
      <w:proofErr w:type="spellStart"/>
      <w:r w:rsidRPr="00550F9C">
        <w:rPr>
          <w:rFonts w:cstheme="minorHAnsi"/>
          <w:sz w:val="24"/>
          <w:szCs w:val="24"/>
          <w:lang w:val="en-GB"/>
        </w:rPr>
        <w:t>Mösges</w:t>
      </w:r>
      <w:proofErr w:type="spellEnd"/>
      <w:r w:rsidRPr="00550F9C">
        <w:rPr>
          <w:rFonts w:cstheme="minorHAnsi"/>
          <w:sz w:val="24"/>
          <w:szCs w:val="24"/>
          <w:lang w:val="en-GB"/>
        </w:rPr>
        <w:t xml:space="preserve"> R, </w:t>
      </w:r>
      <w:proofErr w:type="spellStart"/>
      <w:r w:rsidRPr="00550F9C">
        <w:rPr>
          <w:rFonts w:cstheme="minorHAnsi"/>
          <w:sz w:val="24"/>
          <w:szCs w:val="24"/>
          <w:lang w:val="en-GB"/>
        </w:rPr>
        <w:t>Mullol</w:t>
      </w:r>
      <w:proofErr w:type="spellEnd"/>
      <w:r w:rsidRPr="00550F9C">
        <w:rPr>
          <w:rFonts w:cstheme="minorHAnsi"/>
          <w:sz w:val="24"/>
          <w:szCs w:val="24"/>
          <w:lang w:val="en-GB"/>
        </w:rPr>
        <w:t xml:space="preserve"> J, </w:t>
      </w:r>
      <w:proofErr w:type="spellStart"/>
      <w:r w:rsidRPr="00550F9C">
        <w:rPr>
          <w:rFonts w:cstheme="minorHAnsi"/>
          <w:sz w:val="24"/>
          <w:szCs w:val="24"/>
          <w:lang w:val="en-GB"/>
        </w:rPr>
        <w:t>Odemyr</w:t>
      </w:r>
      <w:proofErr w:type="spellEnd"/>
      <w:r w:rsidRPr="00550F9C">
        <w:rPr>
          <w:rFonts w:cstheme="minorHAnsi"/>
          <w:sz w:val="24"/>
          <w:szCs w:val="24"/>
          <w:lang w:val="en-GB"/>
        </w:rPr>
        <w:t xml:space="preserve"> M, Okamoto Y, Papadopoulos NG, Patella V, Pham-</w:t>
      </w:r>
      <w:proofErr w:type="spellStart"/>
      <w:r w:rsidRPr="00550F9C">
        <w:rPr>
          <w:rFonts w:cstheme="minorHAnsi"/>
          <w:sz w:val="24"/>
          <w:szCs w:val="24"/>
          <w:lang w:val="en-GB"/>
        </w:rPr>
        <w:t>Thi</w:t>
      </w:r>
      <w:proofErr w:type="spellEnd"/>
      <w:r w:rsidRPr="00550F9C">
        <w:rPr>
          <w:rFonts w:cstheme="minorHAnsi"/>
          <w:sz w:val="24"/>
          <w:szCs w:val="24"/>
          <w:lang w:val="en-GB"/>
        </w:rPr>
        <w:t xml:space="preserve"> N, </w:t>
      </w:r>
      <w:proofErr w:type="spellStart"/>
      <w:r w:rsidRPr="00550F9C">
        <w:rPr>
          <w:rFonts w:cstheme="minorHAnsi"/>
          <w:sz w:val="24"/>
          <w:szCs w:val="24"/>
          <w:lang w:val="en-GB"/>
        </w:rPr>
        <w:t>Regateiro</w:t>
      </w:r>
      <w:proofErr w:type="spellEnd"/>
      <w:r w:rsidRPr="00550F9C">
        <w:rPr>
          <w:rFonts w:cstheme="minorHAnsi"/>
          <w:sz w:val="24"/>
          <w:szCs w:val="24"/>
          <w:lang w:val="en-GB"/>
        </w:rPr>
        <w:t xml:space="preserve"> FS, Reitsma S, </w:t>
      </w:r>
      <w:proofErr w:type="spellStart"/>
      <w:r w:rsidRPr="00550F9C">
        <w:rPr>
          <w:rFonts w:cstheme="minorHAnsi"/>
          <w:sz w:val="24"/>
          <w:szCs w:val="24"/>
          <w:lang w:val="en-GB"/>
        </w:rPr>
        <w:t>Rouadi</w:t>
      </w:r>
      <w:proofErr w:type="spellEnd"/>
      <w:r w:rsidRPr="00550F9C">
        <w:rPr>
          <w:rFonts w:cstheme="minorHAnsi"/>
          <w:sz w:val="24"/>
          <w:szCs w:val="24"/>
          <w:lang w:val="en-GB"/>
        </w:rPr>
        <w:t xml:space="preserve"> PW, Samolinski B, Sova M, Todo-Bom A, Taborda-Barata L, Tomazic PV, </w:t>
      </w:r>
      <w:proofErr w:type="spellStart"/>
      <w:r w:rsidRPr="00550F9C">
        <w:rPr>
          <w:rFonts w:cstheme="minorHAnsi"/>
          <w:sz w:val="24"/>
          <w:szCs w:val="24"/>
          <w:lang w:val="en-GB"/>
        </w:rPr>
        <w:t>Toppila</w:t>
      </w:r>
      <w:proofErr w:type="spellEnd"/>
      <w:r w:rsidRPr="00550F9C">
        <w:rPr>
          <w:rFonts w:cstheme="minorHAnsi"/>
          <w:sz w:val="24"/>
          <w:szCs w:val="24"/>
          <w:lang w:val="en-GB"/>
        </w:rPr>
        <w:t xml:space="preserve">-Salmi S, Sastre J, </w:t>
      </w:r>
      <w:proofErr w:type="spellStart"/>
      <w:r w:rsidRPr="00550F9C">
        <w:rPr>
          <w:rFonts w:cstheme="minorHAnsi"/>
          <w:sz w:val="24"/>
          <w:szCs w:val="24"/>
          <w:lang w:val="en-GB"/>
        </w:rPr>
        <w:t>Tsiligianni</w:t>
      </w:r>
      <w:proofErr w:type="spellEnd"/>
      <w:r w:rsidRPr="00550F9C">
        <w:rPr>
          <w:rFonts w:cstheme="minorHAnsi"/>
          <w:sz w:val="24"/>
          <w:szCs w:val="24"/>
          <w:lang w:val="en-GB"/>
        </w:rPr>
        <w:t xml:space="preserve"> I, </w:t>
      </w:r>
      <w:proofErr w:type="spellStart"/>
      <w:r w:rsidRPr="00550F9C">
        <w:rPr>
          <w:rFonts w:cstheme="minorHAnsi"/>
          <w:sz w:val="24"/>
          <w:szCs w:val="24"/>
          <w:lang w:val="en-GB"/>
        </w:rPr>
        <w:t>Valiulis</w:t>
      </w:r>
      <w:proofErr w:type="spellEnd"/>
      <w:r w:rsidRPr="00550F9C">
        <w:rPr>
          <w:rFonts w:cstheme="minorHAnsi"/>
          <w:sz w:val="24"/>
          <w:szCs w:val="24"/>
          <w:lang w:val="en-GB"/>
        </w:rPr>
        <w:t xml:space="preserve"> A, Wallace D, </w:t>
      </w:r>
      <w:proofErr w:type="spellStart"/>
      <w:r w:rsidRPr="00550F9C">
        <w:rPr>
          <w:rFonts w:cstheme="minorHAnsi"/>
          <w:sz w:val="24"/>
          <w:szCs w:val="24"/>
          <w:lang w:val="en-GB"/>
        </w:rPr>
        <w:t>Waserman</w:t>
      </w:r>
      <w:proofErr w:type="spellEnd"/>
      <w:r w:rsidRPr="00550F9C">
        <w:rPr>
          <w:rFonts w:cstheme="minorHAnsi"/>
          <w:sz w:val="24"/>
          <w:szCs w:val="24"/>
          <w:lang w:val="en-GB"/>
        </w:rPr>
        <w:t xml:space="preserve"> S, </w:t>
      </w:r>
      <w:proofErr w:type="spellStart"/>
      <w:r w:rsidRPr="00550F9C">
        <w:rPr>
          <w:rFonts w:cstheme="minorHAnsi"/>
          <w:sz w:val="24"/>
          <w:szCs w:val="24"/>
          <w:lang w:val="en-GB"/>
        </w:rPr>
        <w:t>Yorgancioglu</w:t>
      </w:r>
      <w:proofErr w:type="spellEnd"/>
      <w:r w:rsidRPr="00550F9C">
        <w:rPr>
          <w:rFonts w:cstheme="minorHAnsi"/>
          <w:sz w:val="24"/>
          <w:szCs w:val="24"/>
          <w:lang w:val="en-GB"/>
        </w:rPr>
        <w:t xml:space="preserve"> A, </w:t>
      </w:r>
      <w:proofErr w:type="spellStart"/>
      <w:r w:rsidRPr="00550F9C">
        <w:rPr>
          <w:rFonts w:cstheme="minorHAnsi"/>
          <w:sz w:val="24"/>
          <w:szCs w:val="24"/>
          <w:lang w:val="en-GB"/>
        </w:rPr>
        <w:t>Zidarn</w:t>
      </w:r>
      <w:proofErr w:type="spellEnd"/>
      <w:r w:rsidRPr="00550F9C">
        <w:rPr>
          <w:rFonts w:cstheme="minorHAnsi"/>
          <w:sz w:val="24"/>
          <w:szCs w:val="24"/>
          <w:lang w:val="en-GB"/>
        </w:rPr>
        <w:t xml:space="preserve"> M, Zuberbier T, Fonseca JA, Bousquet J, </w:t>
      </w:r>
      <w:proofErr w:type="spellStart"/>
      <w:r w:rsidRPr="00550F9C">
        <w:rPr>
          <w:rFonts w:cstheme="minorHAnsi"/>
          <w:sz w:val="24"/>
          <w:szCs w:val="24"/>
          <w:lang w:val="en-GB"/>
        </w:rPr>
        <w:t>Pfaar</w:t>
      </w:r>
      <w:proofErr w:type="spellEnd"/>
      <w:r w:rsidRPr="00550F9C">
        <w:rPr>
          <w:rFonts w:cstheme="minorHAnsi"/>
          <w:sz w:val="24"/>
          <w:szCs w:val="24"/>
          <w:lang w:val="en-GB"/>
        </w:rPr>
        <w:t xml:space="preserve"> O. Clin </w:t>
      </w:r>
      <w:proofErr w:type="spellStart"/>
      <w:r w:rsidRPr="00550F9C">
        <w:rPr>
          <w:rFonts w:cstheme="minorHAnsi"/>
          <w:sz w:val="24"/>
          <w:szCs w:val="24"/>
          <w:lang w:val="en-GB"/>
        </w:rPr>
        <w:t>Transl</w:t>
      </w:r>
      <w:proofErr w:type="spellEnd"/>
      <w:r w:rsidRPr="00550F9C">
        <w:rPr>
          <w:rFonts w:cstheme="minorHAnsi"/>
          <w:sz w:val="24"/>
          <w:szCs w:val="24"/>
          <w:lang w:val="en-GB"/>
        </w:rPr>
        <w:t xml:space="preserve"> Allergy. 2022 Mar;12(3):e12128.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10.1002/clt2.12128. PMID: 35344295 Free PMC article. </w:t>
      </w:r>
    </w:p>
    <w:p w14:paraId="40580C71"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14 </w:t>
      </w:r>
    </w:p>
    <w:p w14:paraId="0CE21EAD"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Implementation of the MASK-Air® App for Rhinitis and Asthma in Older Adults: </w:t>
      </w:r>
      <w:proofErr w:type="spellStart"/>
      <w:r w:rsidRPr="00550F9C">
        <w:rPr>
          <w:rFonts w:cstheme="minorHAnsi"/>
          <w:sz w:val="24"/>
          <w:szCs w:val="24"/>
          <w:lang w:val="en-GB"/>
        </w:rPr>
        <w:t>MASK@Puglia</w:t>
      </w:r>
      <w:proofErr w:type="spellEnd"/>
      <w:r w:rsidRPr="00550F9C">
        <w:rPr>
          <w:rFonts w:cstheme="minorHAnsi"/>
          <w:sz w:val="24"/>
          <w:szCs w:val="24"/>
          <w:lang w:val="en-GB"/>
        </w:rPr>
        <w:t xml:space="preserve"> Pilot Study. </w:t>
      </w:r>
    </w:p>
    <w:p w14:paraId="59BF7B3C"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Ventura MT, Giuliano AFM, Buquicchio R, </w:t>
      </w:r>
      <w:proofErr w:type="spellStart"/>
      <w:r w:rsidRPr="00550F9C">
        <w:rPr>
          <w:rFonts w:cstheme="minorHAnsi"/>
          <w:sz w:val="24"/>
          <w:szCs w:val="24"/>
          <w:lang w:val="en-GB"/>
        </w:rPr>
        <w:t>Bedbrook</w:t>
      </w:r>
      <w:proofErr w:type="spellEnd"/>
      <w:r w:rsidRPr="00550F9C">
        <w:rPr>
          <w:rFonts w:cstheme="minorHAnsi"/>
          <w:sz w:val="24"/>
          <w:szCs w:val="24"/>
          <w:lang w:val="en-GB"/>
        </w:rPr>
        <w:t xml:space="preserve"> A, </w:t>
      </w:r>
      <w:proofErr w:type="spellStart"/>
      <w:r w:rsidRPr="00550F9C">
        <w:rPr>
          <w:rFonts w:cstheme="minorHAnsi"/>
          <w:sz w:val="24"/>
          <w:szCs w:val="24"/>
          <w:lang w:val="en-GB"/>
        </w:rPr>
        <w:t>Czarlewski</w:t>
      </w:r>
      <w:proofErr w:type="spellEnd"/>
      <w:r w:rsidRPr="00550F9C">
        <w:rPr>
          <w:rFonts w:cstheme="minorHAnsi"/>
          <w:sz w:val="24"/>
          <w:szCs w:val="24"/>
          <w:lang w:val="en-GB"/>
        </w:rPr>
        <w:t xml:space="preserve"> W, Laune D, Patella V, Canonica GW, Bousquet J. Int Arch Allergy Immunol. 2022;183(1):45-50.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10.1159/000518032.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2021 Sep 22. PMID: 34569536 </w:t>
      </w:r>
    </w:p>
    <w:p w14:paraId="21E782F7"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15 </w:t>
      </w:r>
    </w:p>
    <w:p w14:paraId="49981339"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Identification by cluster analysis of patients with asthma and nasal symptoms using the MASK-air® mHealth app. </w:t>
      </w:r>
    </w:p>
    <w:p w14:paraId="6A265536" w14:textId="77777777" w:rsidR="00550F9C" w:rsidRPr="00550F9C" w:rsidRDefault="00550F9C" w:rsidP="00550F9C">
      <w:pPr>
        <w:rPr>
          <w:rFonts w:cstheme="minorHAnsi"/>
          <w:sz w:val="24"/>
          <w:szCs w:val="24"/>
          <w:lang w:val="en-GB"/>
        </w:rPr>
      </w:pPr>
      <w:r w:rsidRPr="00550F9C">
        <w:rPr>
          <w:rFonts w:cstheme="minorHAnsi"/>
          <w:sz w:val="24"/>
          <w:szCs w:val="24"/>
        </w:rPr>
        <w:t xml:space="preserve">Bousquet J, Sousa-Pinto B, Anto JM, Amaral R, </w:t>
      </w:r>
      <w:proofErr w:type="spellStart"/>
      <w:r w:rsidRPr="00550F9C">
        <w:rPr>
          <w:rFonts w:cstheme="minorHAnsi"/>
          <w:sz w:val="24"/>
          <w:szCs w:val="24"/>
        </w:rPr>
        <w:t>Brussino</w:t>
      </w:r>
      <w:proofErr w:type="spellEnd"/>
      <w:r w:rsidRPr="00550F9C">
        <w:rPr>
          <w:rFonts w:cstheme="minorHAnsi"/>
          <w:sz w:val="24"/>
          <w:szCs w:val="24"/>
        </w:rPr>
        <w:t xml:space="preserve"> L, Canonica GW, Cruz AA, </w:t>
      </w:r>
      <w:proofErr w:type="spellStart"/>
      <w:r w:rsidRPr="00550F9C">
        <w:rPr>
          <w:rFonts w:cstheme="minorHAnsi"/>
          <w:sz w:val="24"/>
          <w:szCs w:val="24"/>
        </w:rPr>
        <w:t>Gemicioglu</w:t>
      </w:r>
      <w:proofErr w:type="spellEnd"/>
      <w:r w:rsidRPr="00550F9C">
        <w:rPr>
          <w:rFonts w:cstheme="minorHAnsi"/>
          <w:sz w:val="24"/>
          <w:szCs w:val="24"/>
        </w:rPr>
        <w:t xml:space="preserve"> B, </w:t>
      </w:r>
      <w:proofErr w:type="spellStart"/>
      <w:r w:rsidRPr="00550F9C">
        <w:rPr>
          <w:rFonts w:cstheme="minorHAnsi"/>
          <w:sz w:val="24"/>
          <w:szCs w:val="24"/>
        </w:rPr>
        <w:t>Haahtela</w:t>
      </w:r>
      <w:proofErr w:type="spellEnd"/>
      <w:r w:rsidRPr="00550F9C">
        <w:rPr>
          <w:rFonts w:cstheme="minorHAnsi"/>
          <w:sz w:val="24"/>
          <w:szCs w:val="24"/>
        </w:rPr>
        <w:t xml:space="preserve"> T, </w:t>
      </w:r>
      <w:proofErr w:type="spellStart"/>
      <w:r w:rsidRPr="00550F9C">
        <w:rPr>
          <w:rFonts w:cstheme="minorHAnsi"/>
          <w:sz w:val="24"/>
          <w:szCs w:val="24"/>
        </w:rPr>
        <w:t>Kupczyk</w:t>
      </w:r>
      <w:proofErr w:type="spellEnd"/>
      <w:r w:rsidRPr="00550F9C">
        <w:rPr>
          <w:rFonts w:cstheme="minorHAnsi"/>
          <w:sz w:val="24"/>
          <w:szCs w:val="24"/>
        </w:rPr>
        <w:t xml:space="preserve"> M, </w:t>
      </w:r>
      <w:proofErr w:type="spellStart"/>
      <w:r w:rsidRPr="00550F9C">
        <w:rPr>
          <w:rFonts w:cstheme="minorHAnsi"/>
          <w:sz w:val="24"/>
          <w:szCs w:val="24"/>
        </w:rPr>
        <w:t>Kvedariene</w:t>
      </w:r>
      <w:proofErr w:type="spellEnd"/>
      <w:r w:rsidRPr="00550F9C">
        <w:rPr>
          <w:rFonts w:cstheme="minorHAnsi"/>
          <w:sz w:val="24"/>
          <w:szCs w:val="24"/>
        </w:rPr>
        <w:t xml:space="preserve"> V, </w:t>
      </w:r>
      <w:proofErr w:type="spellStart"/>
      <w:r w:rsidRPr="00550F9C">
        <w:rPr>
          <w:rFonts w:cstheme="minorHAnsi"/>
          <w:sz w:val="24"/>
          <w:szCs w:val="24"/>
        </w:rPr>
        <w:t>Larenas-Linnemann</w:t>
      </w:r>
      <w:proofErr w:type="spellEnd"/>
      <w:r w:rsidRPr="00550F9C">
        <w:rPr>
          <w:rFonts w:cstheme="minorHAnsi"/>
          <w:sz w:val="24"/>
          <w:szCs w:val="24"/>
        </w:rPr>
        <w:t xml:space="preserve"> DE, Louis R, Pham-Thi N, Puggioni F, </w:t>
      </w:r>
      <w:proofErr w:type="spellStart"/>
      <w:r w:rsidRPr="00550F9C">
        <w:rPr>
          <w:rFonts w:cstheme="minorHAnsi"/>
          <w:sz w:val="24"/>
          <w:szCs w:val="24"/>
        </w:rPr>
        <w:t>Regateiro</w:t>
      </w:r>
      <w:proofErr w:type="spellEnd"/>
      <w:r w:rsidRPr="00550F9C">
        <w:rPr>
          <w:rFonts w:cstheme="minorHAnsi"/>
          <w:sz w:val="24"/>
          <w:szCs w:val="24"/>
        </w:rPr>
        <w:t xml:space="preserve"> FS, </w:t>
      </w:r>
      <w:proofErr w:type="spellStart"/>
      <w:r w:rsidRPr="00550F9C">
        <w:rPr>
          <w:rFonts w:cstheme="minorHAnsi"/>
          <w:sz w:val="24"/>
          <w:szCs w:val="24"/>
        </w:rPr>
        <w:t>Romantowski</w:t>
      </w:r>
      <w:proofErr w:type="spellEnd"/>
      <w:r w:rsidRPr="00550F9C">
        <w:rPr>
          <w:rFonts w:cstheme="minorHAnsi"/>
          <w:sz w:val="24"/>
          <w:szCs w:val="24"/>
        </w:rPr>
        <w:t xml:space="preserve"> J, Sastre J, </w:t>
      </w:r>
      <w:proofErr w:type="spellStart"/>
      <w:r w:rsidRPr="00550F9C">
        <w:rPr>
          <w:rFonts w:cstheme="minorHAnsi"/>
          <w:sz w:val="24"/>
          <w:szCs w:val="24"/>
        </w:rPr>
        <w:t>Scichilone</w:t>
      </w:r>
      <w:proofErr w:type="spellEnd"/>
      <w:r w:rsidRPr="00550F9C">
        <w:rPr>
          <w:rFonts w:cstheme="minorHAnsi"/>
          <w:sz w:val="24"/>
          <w:szCs w:val="24"/>
        </w:rPr>
        <w:t xml:space="preserve"> N, </w:t>
      </w:r>
      <w:proofErr w:type="spellStart"/>
      <w:r w:rsidRPr="00550F9C">
        <w:rPr>
          <w:rFonts w:cstheme="minorHAnsi"/>
          <w:sz w:val="24"/>
          <w:szCs w:val="24"/>
        </w:rPr>
        <w:t>Taborda</w:t>
      </w:r>
      <w:proofErr w:type="spellEnd"/>
      <w:r w:rsidRPr="00550F9C">
        <w:rPr>
          <w:rFonts w:cstheme="minorHAnsi"/>
          <w:sz w:val="24"/>
          <w:szCs w:val="24"/>
        </w:rPr>
        <w:t xml:space="preserve">-Barata L, Ventura MT, Agache I, </w:t>
      </w:r>
      <w:proofErr w:type="spellStart"/>
      <w:r w:rsidRPr="00550F9C">
        <w:rPr>
          <w:rFonts w:cstheme="minorHAnsi"/>
          <w:sz w:val="24"/>
          <w:szCs w:val="24"/>
        </w:rPr>
        <w:t>Bedbrook</w:t>
      </w:r>
      <w:proofErr w:type="spellEnd"/>
      <w:r w:rsidRPr="00550F9C">
        <w:rPr>
          <w:rFonts w:cstheme="minorHAnsi"/>
          <w:sz w:val="24"/>
          <w:szCs w:val="24"/>
        </w:rPr>
        <w:t xml:space="preserve"> A, </w:t>
      </w:r>
      <w:proofErr w:type="spellStart"/>
      <w:r w:rsidRPr="00550F9C">
        <w:rPr>
          <w:rFonts w:cstheme="minorHAnsi"/>
          <w:sz w:val="24"/>
          <w:szCs w:val="24"/>
        </w:rPr>
        <w:t>Bergmann</w:t>
      </w:r>
      <w:proofErr w:type="spellEnd"/>
      <w:r w:rsidRPr="00550F9C">
        <w:rPr>
          <w:rFonts w:cstheme="minorHAnsi"/>
          <w:sz w:val="24"/>
          <w:szCs w:val="24"/>
        </w:rPr>
        <w:t xml:space="preserve"> KC, </w:t>
      </w:r>
      <w:proofErr w:type="spellStart"/>
      <w:r w:rsidRPr="00550F9C">
        <w:rPr>
          <w:rFonts w:cstheme="minorHAnsi"/>
          <w:sz w:val="24"/>
          <w:szCs w:val="24"/>
        </w:rPr>
        <w:t>Bosnic-Anticevich</w:t>
      </w:r>
      <w:proofErr w:type="spellEnd"/>
      <w:r w:rsidRPr="00550F9C">
        <w:rPr>
          <w:rFonts w:cstheme="minorHAnsi"/>
          <w:sz w:val="24"/>
          <w:szCs w:val="24"/>
        </w:rPr>
        <w:t xml:space="preserve"> S, Bonini M, </w:t>
      </w:r>
      <w:proofErr w:type="spellStart"/>
      <w:r w:rsidRPr="00550F9C">
        <w:rPr>
          <w:rFonts w:cstheme="minorHAnsi"/>
          <w:sz w:val="24"/>
          <w:szCs w:val="24"/>
        </w:rPr>
        <w:t>Boulet</w:t>
      </w:r>
      <w:proofErr w:type="spellEnd"/>
      <w:r w:rsidRPr="00550F9C">
        <w:rPr>
          <w:rFonts w:cstheme="minorHAnsi"/>
          <w:sz w:val="24"/>
          <w:szCs w:val="24"/>
        </w:rPr>
        <w:t xml:space="preserve"> LP, </w:t>
      </w:r>
      <w:proofErr w:type="spellStart"/>
      <w:r w:rsidRPr="00550F9C">
        <w:rPr>
          <w:rFonts w:cstheme="minorHAnsi"/>
          <w:sz w:val="24"/>
          <w:szCs w:val="24"/>
        </w:rPr>
        <w:t>Brusselle</w:t>
      </w:r>
      <w:proofErr w:type="spellEnd"/>
      <w:r w:rsidRPr="00550F9C">
        <w:rPr>
          <w:rFonts w:cstheme="minorHAnsi"/>
          <w:sz w:val="24"/>
          <w:szCs w:val="24"/>
        </w:rPr>
        <w:t xml:space="preserve"> G, Buhl R, Cecchi L, </w:t>
      </w:r>
      <w:proofErr w:type="spellStart"/>
      <w:r w:rsidRPr="00550F9C">
        <w:rPr>
          <w:rFonts w:cstheme="minorHAnsi"/>
          <w:sz w:val="24"/>
          <w:szCs w:val="24"/>
        </w:rPr>
        <w:t>Charpin</w:t>
      </w:r>
      <w:proofErr w:type="spellEnd"/>
      <w:r w:rsidRPr="00550F9C">
        <w:rPr>
          <w:rFonts w:cstheme="minorHAnsi"/>
          <w:sz w:val="24"/>
          <w:szCs w:val="24"/>
        </w:rPr>
        <w:t xml:space="preserve"> D, Chaves-</w:t>
      </w:r>
      <w:proofErr w:type="spellStart"/>
      <w:r w:rsidRPr="00550F9C">
        <w:rPr>
          <w:rFonts w:cstheme="minorHAnsi"/>
          <w:sz w:val="24"/>
          <w:szCs w:val="24"/>
        </w:rPr>
        <w:t>Loureiro</w:t>
      </w:r>
      <w:proofErr w:type="spellEnd"/>
      <w:r w:rsidRPr="00550F9C">
        <w:rPr>
          <w:rFonts w:cstheme="minorHAnsi"/>
          <w:sz w:val="24"/>
          <w:szCs w:val="24"/>
        </w:rPr>
        <w:t xml:space="preserve"> C, </w:t>
      </w:r>
      <w:proofErr w:type="spellStart"/>
      <w:r w:rsidRPr="00550F9C">
        <w:rPr>
          <w:rFonts w:cstheme="minorHAnsi"/>
          <w:sz w:val="24"/>
          <w:szCs w:val="24"/>
        </w:rPr>
        <w:t>Czarlewski</w:t>
      </w:r>
      <w:proofErr w:type="spellEnd"/>
      <w:r w:rsidRPr="00550F9C">
        <w:rPr>
          <w:rFonts w:cstheme="minorHAnsi"/>
          <w:sz w:val="24"/>
          <w:szCs w:val="24"/>
        </w:rPr>
        <w:t xml:space="preserve"> W, de </w:t>
      </w:r>
      <w:proofErr w:type="spellStart"/>
      <w:r w:rsidRPr="00550F9C">
        <w:rPr>
          <w:rFonts w:cstheme="minorHAnsi"/>
          <w:sz w:val="24"/>
          <w:szCs w:val="24"/>
        </w:rPr>
        <w:t>Blay</w:t>
      </w:r>
      <w:proofErr w:type="spellEnd"/>
      <w:r w:rsidRPr="00550F9C">
        <w:rPr>
          <w:rFonts w:cstheme="minorHAnsi"/>
          <w:sz w:val="24"/>
          <w:szCs w:val="24"/>
        </w:rPr>
        <w:t xml:space="preserve"> F, </w:t>
      </w:r>
      <w:proofErr w:type="spellStart"/>
      <w:r w:rsidRPr="00550F9C">
        <w:rPr>
          <w:rFonts w:cstheme="minorHAnsi"/>
          <w:sz w:val="24"/>
          <w:szCs w:val="24"/>
        </w:rPr>
        <w:t>Devillier</w:t>
      </w:r>
      <w:proofErr w:type="spellEnd"/>
      <w:r w:rsidRPr="00550F9C">
        <w:rPr>
          <w:rFonts w:cstheme="minorHAnsi"/>
          <w:sz w:val="24"/>
          <w:szCs w:val="24"/>
        </w:rPr>
        <w:t xml:space="preserve"> P, Joos G, </w:t>
      </w:r>
      <w:proofErr w:type="spellStart"/>
      <w:r w:rsidRPr="00550F9C">
        <w:rPr>
          <w:rFonts w:cstheme="minorHAnsi"/>
          <w:sz w:val="24"/>
          <w:szCs w:val="24"/>
        </w:rPr>
        <w:t>Jutel</w:t>
      </w:r>
      <w:proofErr w:type="spellEnd"/>
      <w:r w:rsidRPr="00550F9C">
        <w:rPr>
          <w:rFonts w:cstheme="minorHAnsi"/>
          <w:sz w:val="24"/>
          <w:szCs w:val="24"/>
        </w:rPr>
        <w:t xml:space="preserve"> M, </w:t>
      </w:r>
      <w:proofErr w:type="spellStart"/>
      <w:r w:rsidRPr="00550F9C">
        <w:rPr>
          <w:rFonts w:cstheme="minorHAnsi"/>
          <w:sz w:val="24"/>
          <w:szCs w:val="24"/>
        </w:rPr>
        <w:t>Klimek</w:t>
      </w:r>
      <w:proofErr w:type="spellEnd"/>
      <w:r w:rsidRPr="00550F9C">
        <w:rPr>
          <w:rFonts w:cstheme="minorHAnsi"/>
          <w:sz w:val="24"/>
          <w:szCs w:val="24"/>
        </w:rPr>
        <w:t xml:space="preserve"> L, Kuna P, </w:t>
      </w:r>
      <w:proofErr w:type="spellStart"/>
      <w:r w:rsidRPr="00550F9C">
        <w:rPr>
          <w:rFonts w:cstheme="minorHAnsi"/>
          <w:sz w:val="24"/>
          <w:szCs w:val="24"/>
        </w:rPr>
        <w:t>Laune</w:t>
      </w:r>
      <w:proofErr w:type="spellEnd"/>
      <w:r w:rsidRPr="00550F9C">
        <w:rPr>
          <w:rFonts w:cstheme="minorHAnsi"/>
          <w:sz w:val="24"/>
          <w:szCs w:val="24"/>
        </w:rPr>
        <w:t xml:space="preserve"> D, Pech JL, </w:t>
      </w:r>
      <w:proofErr w:type="spellStart"/>
      <w:r w:rsidRPr="00550F9C">
        <w:rPr>
          <w:rFonts w:cstheme="minorHAnsi"/>
          <w:sz w:val="24"/>
          <w:szCs w:val="24"/>
        </w:rPr>
        <w:t>Makela</w:t>
      </w:r>
      <w:proofErr w:type="spellEnd"/>
      <w:r w:rsidRPr="00550F9C">
        <w:rPr>
          <w:rFonts w:cstheme="minorHAnsi"/>
          <w:sz w:val="24"/>
          <w:szCs w:val="24"/>
        </w:rPr>
        <w:t xml:space="preserve"> M, Morais-Almeida M, </w:t>
      </w:r>
      <w:proofErr w:type="spellStart"/>
      <w:r w:rsidRPr="00550F9C">
        <w:rPr>
          <w:rFonts w:cstheme="minorHAnsi"/>
          <w:sz w:val="24"/>
          <w:szCs w:val="24"/>
        </w:rPr>
        <w:t>Nadif</w:t>
      </w:r>
      <w:proofErr w:type="spellEnd"/>
      <w:r w:rsidRPr="00550F9C">
        <w:rPr>
          <w:rFonts w:cstheme="minorHAnsi"/>
          <w:sz w:val="24"/>
          <w:szCs w:val="24"/>
        </w:rPr>
        <w:t xml:space="preserve"> R, </w:t>
      </w:r>
      <w:proofErr w:type="spellStart"/>
      <w:r w:rsidRPr="00550F9C">
        <w:rPr>
          <w:rFonts w:cstheme="minorHAnsi"/>
          <w:sz w:val="24"/>
          <w:szCs w:val="24"/>
        </w:rPr>
        <w:t>Niedoszytko</w:t>
      </w:r>
      <w:proofErr w:type="spellEnd"/>
      <w:r w:rsidRPr="00550F9C">
        <w:rPr>
          <w:rFonts w:cstheme="minorHAnsi"/>
          <w:sz w:val="24"/>
          <w:szCs w:val="24"/>
        </w:rPr>
        <w:t xml:space="preserve"> M, </w:t>
      </w:r>
      <w:proofErr w:type="spellStart"/>
      <w:r w:rsidRPr="00550F9C">
        <w:rPr>
          <w:rFonts w:cstheme="minorHAnsi"/>
          <w:sz w:val="24"/>
          <w:szCs w:val="24"/>
        </w:rPr>
        <w:t>Ohta</w:t>
      </w:r>
      <w:proofErr w:type="spellEnd"/>
      <w:r w:rsidRPr="00550F9C">
        <w:rPr>
          <w:rFonts w:cstheme="minorHAnsi"/>
          <w:sz w:val="24"/>
          <w:szCs w:val="24"/>
        </w:rPr>
        <w:t xml:space="preserve"> K, Papadopoulos NG, Papi A, </w:t>
      </w:r>
      <w:proofErr w:type="spellStart"/>
      <w:r w:rsidRPr="00550F9C">
        <w:rPr>
          <w:rFonts w:cstheme="minorHAnsi"/>
          <w:sz w:val="24"/>
          <w:szCs w:val="24"/>
        </w:rPr>
        <w:t>Yeverino</w:t>
      </w:r>
      <w:proofErr w:type="spellEnd"/>
      <w:r w:rsidRPr="00550F9C">
        <w:rPr>
          <w:rFonts w:cstheme="minorHAnsi"/>
          <w:sz w:val="24"/>
          <w:szCs w:val="24"/>
        </w:rPr>
        <w:t xml:space="preserve"> DR, Roche N, </w:t>
      </w:r>
      <w:proofErr w:type="spellStart"/>
      <w:r w:rsidRPr="00550F9C">
        <w:rPr>
          <w:rFonts w:cstheme="minorHAnsi"/>
          <w:sz w:val="24"/>
          <w:szCs w:val="24"/>
        </w:rPr>
        <w:t>Sá</w:t>
      </w:r>
      <w:proofErr w:type="spellEnd"/>
      <w:r w:rsidRPr="00550F9C">
        <w:rPr>
          <w:rFonts w:cstheme="minorHAnsi"/>
          <w:sz w:val="24"/>
          <w:szCs w:val="24"/>
        </w:rPr>
        <w:t xml:space="preserve">-Sousa A, </w:t>
      </w:r>
      <w:proofErr w:type="spellStart"/>
      <w:r w:rsidRPr="00550F9C">
        <w:rPr>
          <w:rFonts w:cstheme="minorHAnsi"/>
          <w:sz w:val="24"/>
          <w:szCs w:val="24"/>
        </w:rPr>
        <w:t>Samolinski</w:t>
      </w:r>
      <w:proofErr w:type="spellEnd"/>
      <w:r w:rsidRPr="00550F9C">
        <w:rPr>
          <w:rFonts w:cstheme="minorHAnsi"/>
          <w:sz w:val="24"/>
          <w:szCs w:val="24"/>
        </w:rPr>
        <w:t xml:space="preserve"> B, </w:t>
      </w:r>
      <w:proofErr w:type="spellStart"/>
      <w:r w:rsidRPr="00550F9C">
        <w:rPr>
          <w:rFonts w:cstheme="minorHAnsi"/>
          <w:sz w:val="24"/>
          <w:szCs w:val="24"/>
        </w:rPr>
        <w:t>Shamji</w:t>
      </w:r>
      <w:proofErr w:type="spellEnd"/>
      <w:r w:rsidRPr="00550F9C">
        <w:rPr>
          <w:rFonts w:cstheme="minorHAnsi"/>
          <w:sz w:val="24"/>
          <w:szCs w:val="24"/>
        </w:rPr>
        <w:t xml:space="preserve"> MH, Sheikh A, </w:t>
      </w:r>
      <w:proofErr w:type="spellStart"/>
      <w:r w:rsidRPr="00550F9C">
        <w:rPr>
          <w:rFonts w:cstheme="minorHAnsi"/>
          <w:sz w:val="24"/>
          <w:szCs w:val="24"/>
        </w:rPr>
        <w:t>Suppli</w:t>
      </w:r>
      <w:proofErr w:type="spellEnd"/>
      <w:r w:rsidRPr="00550F9C">
        <w:rPr>
          <w:rFonts w:cstheme="minorHAnsi"/>
          <w:sz w:val="24"/>
          <w:szCs w:val="24"/>
        </w:rPr>
        <w:t xml:space="preserve"> </w:t>
      </w:r>
      <w:proofErr w:type="spellStart"/>
      <w:r w:rsidRPr="00550F9C">
        <w:rPr>
          <w:rFonts w:cstheme="minorHAnsi"/>
          <w:sz w:val="24"/>
          <w:szCs w:val="24"/>
        </w:rPr>
        <w:t>Ulrik</w:t>
      </w:r>
      <w:proofErr w:type="spellEnd"/>
      <w:r w:rsidRPr="00550F9C">
        <w:rPr>
          <w:rFonts w:cstheme="minorHAnsi"/>
          <w:sz w:val="24"/>
          <w:szCs w:val="24"/>
        </w:rPr>
        <w:t xml:space="preserve"> C, </w:t>
      </w:r>
      <w:proofErr w:type="spellStart"/>
      <w:r w:rsidRPr="00550F9C">
        <w:rPr>
          <w:rFonts w:cstheme="minorHAnsi"/>
          <w:sz w:val="24"/>
          <w:szCs w:val="24"/>
        </w:rPr>
        <w:t>Usmani</w:t>
      </w:r>
      <w:proofErr w:type="spellEnd"/>
      <w:r w:rsidRPr="00550F9C">
        <w:rPr>
          <w:rFonts w:cstheme="minorHAnsi"/>
          <w:sz w:val="24"/>
          <w:szCs w:val="24"/>
        </w:rPr>
        <w:t xml:space="preserve"> OS, </w:t>
      </w:r>
      <w:proofErr w:type="spellStart"/>
      <w:r w:rsidRPr="00550F9C">
        <w:rPr>
          <w:rFonts w:cstheme="minorHAnsi"/>
          <w:sz w:val="24"/>
          <w:szCs w:val="24"/>
        </w:rPr>
        <w:t>Valiulis</w:t>
      </w:r>
      <w:proofErr w:type="spellEnd"/>
      <w:r w:rsidRPr="00550F9C">
        <w:rPr>
          <w:rFonts w:cstheme="minorHAnsi"/>
          <w:sz w:val="24"/>
          <w:szCs w:val="24"/>
        </w:rPr>
        <w:t xml:space="preserve"> A, </w:t>
      </w:r>
      <w:proofErr w:type="spellStart"/>
      <w:r w:rsidRPr="00550F9C">
        <w:rPr>
          <w:rFonts w:cstheme="minorHAnsi"/>
          <w:sz w:val="24"/>
          <w:szCs w:val="24"/>
        </w:rPr>
        <w:t>Vandenplas</w:t>
      </w:r>
      <w:proofErr w:type="spellEnd"/>
      <w:r w:rsidRPr="00550F9C">
        <w:rPr>
          <w:rFonts w:cstheme="minorHAnsi"/>
          <w:sz w:val="24"/>
          <w:szCs w:val="24"/>
        </w:rPr>
        <w:t xml:space="preserve"> O, </w:t>
      </w:r>
      <w:proofErr w:type="spellStart"/>
      <w:r w:rsidRPr="00550F9C">
        <w:rPr>
          <w:rFonts w:cstheme="minorHAnsi"/>
          <w:sz w:val="24"/>
          <w:szCs w:val="24"/>
        </w:rPr>
        <w:t>Yorgancioglu</w:t>
      </w:r>
      <w:proofErr w:type="spellEnd"/>
      <w:r w:rsidRPr="00550F9C">
        <w:rPr>
          <w:rFonts w:cstheme="minorHAnsi"/>
          <w:sz w:val="24"/>
          <w:szCs w:val="24"/>
        </w:rPr>
        <w:t xml:space="preserve"> A, </w:t>
      </w:r>
      <w:proofErr w:type="spellStart"/>
      <w:r w:rsidRPr="00550F9C">
        <w:rPr>
          <w:rFonts w:cstheme="minorHAnsi"/>
          <w:sz w:val="24"/>
          <w:szCs w:val="24"/>
        </w:rPr>
        <w:t>Zuberbier</w:t>
      </w:r>
      <w:proofErr w:type="spellEnd"/>
      <w:r w:rsidRPr="00550F9C">
        <w:rPr>
          <w:rFonts w:cstheme="minorHAnsi"/>
          <w:sz w:val="24"/>
          <w:szCs w:val="24"/>
        </w:rPr>
        <w:t xml:space="preserve"> T, Fonseca JA. </w:t>
      </w:r>
      <w:r w:rsidRPr="00550F9C">
        <w:rPr>
          <w:rFonts w:cstheme="minorHAnsi"/>
          <w:sz w:val="24"/>
          <w:szCs w:val="24"/>
          <w:lang w:val="en-GB"/>
        </w:rPr>
        <w:t xml:space="preserve">Pulmonology. 2023 Jul-Aug;29(4):292-305.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10.1016/j.pulmoe.2022.10.005. </w:t>
      </w:r>
      <w:proofErr w:type="spellStart"/>
      <w:r w:rsidRPr="00550F9C">
        <w:rPr>
          <w:rFonts w:cstheme="minorHAnsi"/>
          <w:sz w:val="24"/>
          <w:szCs w:val="24"/>
          <w:lang w:val="en-GB"/>
        </w:rPr>
        <w:t>Epub</w:t>
      </w:r>
      <w:proofErr w:type="spellEnd"/>
      <w:r w:rsidRPr="00550F9C">
        <w:rPr>
          <w:rFonts w:cstheme="minorHAnsi"/>
          <w:sz w:val="24"/>
          <w:szCs w:val="24"/>
          <w:lang w:val="en-GB"/>
        </w:rPr>
        <w:t xml:space="preserve"> 2022 Nov 22. PMID: 36428213 Free article. </w:t>
      </w:r>
    </w:p>
    <w:p w14:paraId="5B9FDAD9"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 16 </w:t>
      </w:r>
    </w:p>
    <w:p w14:paraId="1E9B95B2" w14:textId="77777777" w:rsidR="00550F9C" w:rsidRPr="00550F9C" w:rsidRDefault="00550F9C" w:rsidP="00550F9C">
      <w:pPr>
        <w:rPr>
          <w:rFonts w:cstheme="minorHAnsi"/>
          <w:sz w:val="24"/>
          <w:szCs w:val="24"/>
          <w:lang w:val="en-GB"/>
        </w:rPr>
      </w:pPr>
      <w:r w:rsidRPr="00550F9C">
        <w:rPr>
          <w:rFonts w:cstheme="minorHAnsi"/>
          <w:sz w:val="24"/>
          <w:szCs w:val="24"/>
          <w:lang w:val="en-GB"/>
        </w:rPr>
        <w:t xml:space="preserve">Rediscovering Allergic Rhinitis: The Use of a Novel mHealth Solution to Describe and Monitor Health-Related Quality of Life in Elderly Patients. </w:t>
      </w:r>
    </w:p>
    <w:p w14:paraId="51CA7F7E" w14:textId="77777777" w:rsidR="00550F9C" w:rsidRPr="00550F9C" w:rsidRDefault="00550F9C" w:rsidP="00550F9C">
      <w:pPr>
        <w:rPr>
          <w:rFonts w:cstheme="minorHAnsi"/>
          <w:sz w:val="24"/>
          <w:szCs w:val="24"/>
        </w:rPr>
      </w:pPr>
      <w:r w:rsidRPr="00550F9C">
        <w:rPr>
          <w:rFonts w:cstheme="minorHAnsi"/>
          <w:sz w:val="24"/>
          <w:szCs w:val="24"/>
        </w:rPr>
        <w:t xml:space="preserve">Giuliano AFM, Buquicchio R, Patella V, </w:t>
      </w:r>
      <w:proofErr w:type="spellStart"/>
      <w:r w:rsidRPr="00550F9C">
        <w:rPr>
          <w:rFonts w:cstheme="minorHAnsi"/>
          <w:sz w:val="24"/>
          <w:szCs w:val="24"/>
        </w:rPr>
        <w:t>Bedbrook</w:t>
      </w:r>
      <w:proofErr w:type="spellEnd"/>
      <w:r w:rsidRPr="00550F9C">
        <w:rPr>
          <w:rFonts w:cstheme="minorHAnsi"/>
          <w:sz w:val="24"/>
          <w:szCs w:val="24"/>
        </w:rPr>
        <w:t xml:space="preserve"> A, Bousquet J, Senna G, Ventura MT. Int Arch </w:t>
      </w:r>
      <w:proofErr w:type="spellStart"/>
      <w:r w:rsidRPr="00550F9C">
        <w:rPr>
          <w:rFonts w:cstheme="minorHAnsi"/>
          <w:sz w:val="24"/>
          <w:szCs w:val="24"/>
        </w:rPr>
        <w:t>Allergy</w:t>
      </w:r>
      <w:proofErr w:type="spellEnd"/>
      <w:r w:rsidRPr="00550F9C">
        <w:rPr>
          <w:rFonts w:cstheme="minorHAnsi"/>
          <w:sz w:val="24"/>
          <w:szCs w:val="24"/>
        </w:rPr>
        <w:t xml:space="preserve"> </w:t>
      </w:r>
      <w:proofErr w:type="spellStart"/>
      <w:r w:rsidRPr="00550F9C">
        <w:rPr>
          <w:rFonts w:cstheme="minorHAnsi"/>
          <w:sz w:val="24"/>
          <w:szCs w:val="24"/>
        </w:rPr>
        <w:t>Immunol</w:t>
      </w:r>
      <w:proofErr w:type="spellEnd"/>
      <w:r w:rsidRPr="00550F9C">
        <w:rPr>
          <w:rFonts w:cstheme="minorHAnsi"/>
          <w:sz w:val="24"/>
          <w:szCs w:val="24"/>
        </w:rPr>
        <w:t xml:space="preserve">. 2022;183(11):1178-1188. </w:t>
      </w:r>
      <w:proofErr w:type="spellStart"/>
      <w:r w:rsidRPr="00550F9C">
        <w:rPr>
          <w:rFonts w:cstheme="minorHAnsi"/>
          <w:sz w:val="24"/>
          <w:szCs w:val="24"/>
        </w:rPr>
        <w:t>doi</w:t>
      </w:r>
      <w:proofErr w:type="spellEnd"/>
      <w:r w:rsidRPr="00550F9C">
        <w:rPr>
          <w:rFonts w:cstheme="minorHAnsi"/>
          <w:sz w:val="24"/>
          <w:szCs w:val="24"/>
        </w:rPr>
        <w:t>: 10.1159/000525595. Epub 2022 Sep 6. PMID: 36067743</w:t>
      </w:r>
    </w:p>
    <w:p w14:paraId="6CE05014" w14:textId="77777777" w:rsidR="00550F9C" w:rsidRPr="00550F9C" w:rsidRDefault="00550F9C" w:rsidP="00550F9C">
      <w:pPr>
        <w:rPr>
          <w:rFonts w:cstheme="minorHAnsi"/>
          <w:sz w:val="24"/>
          <w:szCs w:val="24"/>
        </w:rPr>
      </w:pPr>
    </w:p>
    <w:p w14:paraId="1C9BAC65" w14:textId="77777777" w:rsidR="00550F9C" w:rsidRPr="00550F9C" w:rsidRDefault="00550F9C" w:rsidP="00550F9C">
      <w:pPr>
        <w:jc w:val="both"/>
        <w:rPr>
          <w:rFonts w:cstheme="minorHAnsi"/>
          <w:sz w:val="24"/>
          <w:szCs w:val="24"/>
        </w:rPr>
      </w:pPr>
    </w:p>
    <w:p w14:paraId="5F6BD341" w14:textId="1B316ABF" w:rsidR="00550F9C" w:rsidRPr="00550F9C" w:rsidRDefault="00550F9C" w:rsidP="00550F9C">
      <w:pPr>
        <w:jc w:val="both"/>
        <w:rPr>
          <w:rFonts w:cstheme="minorHAnsi"/>
          <w:sz w:val="24"/>
          <w:szCs w:val="24"/>
        </w:rPr>
      </w:pPr>
      <w:r w:rsidRPr="00550F9C">
        <w:rPr>
          <w:rFonts w:cstheme="minorHAnsi"/>
          <w:sz w:val="24"/>
          <w:szCs w:val="24"/>
        </w:rPr>
        <w:t xml:space="preserve">                                                        </w:t>
      </w:r>
    </w:p>
    <w:p w14:paraId="47080027" w14:textId="77777777" w:rsidR="00550F9C" w:rsidRPr="00550F9C" w:rsidRDefault="00550F9C" w:rsidP="00550F9C">
      <w:pPr>
        <w:jc w:val="both"/>
        <w:rPr>
          <w:rFonts w:cstheme="minorHAnsi"/>
          <w:sz w:val="24"/>
          <w:szCs w:val="24"/>
        </w:rPr>
      </w:pPr>
    </w:p>
    <w:p w14:paraId="6DBDB49E" w14:textId="0D69B71F" w:rsidR="00550F9C" w:rsidRDefault="00550F9C" w:rsidP="00550F9C">
      <w:pPr>
        <w:jc w:val="center"/>
        <w:rPr>
          <w:rFonts w:cstheme="minorHAnsi"/>
          <w:b/>
          <w:bCs/>
          <w:sz w:val="40"/>
          <w:szCs w:val="40"/>
        </w:rPr>
      </w:pPr>
      <w:r w:rsidRPr="00550F9C">
        <w:rPr>
          <w:rFonts w:cstheme="minorHAnsi"/>
          <w:b/>
          <w:bCs/>
          <w:sz w:val="40"/>
          <w:szCs w:val="40"/>
          <w:highlight w:val="yellow"/>
        </w:rPr>
        <w:lastRenderedPageBreak/>
        <w:t>BOLOGNA</w:t>
      </w:r>
    </w:p>
    <w:p w14:paraId="1CCEFDE7" w14:textId="77777777" w:rsidR="00550F9C" w:rsidRDefault="00550F9C" w:rsidP="00550F9C">
      <w:pPr>
        <w:jc w:val="center"/>
        <w:rPr>
          <w:rFonts w:cstheme="minorHAnsi"/>
          <w:b/>
          <w:bCs/>
          <w:sz w:val="40"/>
          <w:szCs w:val="40"/>
        </w:rPr>
      </w:pPr>
    </w:p>
    <w:p w14:paraId="2250F7EF" w14:textId="3C4C3C8F" w:rsidR="00550F9C" w:rsidRDefault="00550F9C" w:rsidP="00550F9C">
      <w:pPr>
        <w:rPr>
          <w:rFonts w:cstheme="minorHAnsi"/>
          <w:b/>
          <w:bCs/>
          <w:sz w:val="24"/>
          <w:szCs w:val="24"/>
        </w:rPr>
      </w:pPr>
      <w:r w:rsidRPr="0044097A">
        <w:rPr>
          <w:rFonts w:cstheme="minorHAnsi"/>
          <w:b/>
          <w:bCs/>
          <w:sz w:val="24"/>
          <w:szCs w:val="24"/>
          <w:highlight w:val="cyan"/>
        </w:rPr>
        <w:t>DORELLA SCARPONI – MEDICA PSICOTERAPEUTA</w:t>
      </w:r>
    </w:p>
    <w:p w14:paraId="5BC716EC" w14:textId="77777777" w:rsidR="00550F9C" w:rsidRPr="00550F9C" w:rsidRDefault="00550F9C" w:rsidP="00550F9C">
      <w:pPr>
        <w:rPr>
          <w:rFonts w:cstheme="minorHAnsi"/>
          <w:sz w:val="24"/>
          <w:szCs w:val="24"/>
        </w:rPr>
      </w:pPr>
      <w:r w:rsidRPr="00550F9C">
        <w:rPr>
          <w:rFonts w:cstheme="minorHAnsi"/>
          <w:b/>
          <w:bCs/>
          <w:sz w:val="24"/>
          <w:szCs w:val="24"/>
        </w:rPr>
        <w:t xml:space="preserve">- </w:t>
      </w:r>
      <w:r w:rsidRPr="00550F9C">
        <w:rPr>
          <w:rFonts w:cstheme="minorHAnsi"/>
          <w:sz w:val="24"/>
          <w:szCs w:val="24"/>
        </w:rPr>
        <w:t xml:space="preserve">Barone M., </w:t>
      </w:r>
      <w:proofErr w:type="spellStart"/>
      <w:r w:rsidRPr="00550F9C">
        <w:rPr>
          <w:rFonts w:cstheme="minorHAnsi"/>
          <w:sz w:val="24"/>
          <w:szCs w:val="24"/>
        </w:rPr>
        <w:t>Diociaiuti</w:t>
      </w:r>
      <w:proofErr w:type="spellEnd"/>
      <w:r w:rsidRPr="00550F9C">
        <w:rPr>
          <w:rFonts w:cstheme="minorHAnsi"/>
          <w:sz w:val="24"/>
          <w:szCs w:val="24"/>
        </w:rPr>
        <w:t xml:space="preserve"> A., </w:t>
      </w:r>
      <w:r w:rsidRPr="00550F9C">
        <w:rPr>
          <w:rFonts w:cstheme="minorHAnsi"/>
          <w:b/>
          <w:bCs/>
          <w:sz w:val="24"/>
          <w:szCs w:val="24"/>
        </w:rPr>
        <w:t>Scarponi D</w:t>
      </w:r>
      <w:r w:rsidRPr="00550F9C">
        <w:rPr>
          <w:rFonts w:cstheme="minorHAnsi"/>
          <w:sz w:val="24"/>
          <w:szCs w:val="24"/>
        </w:rPr>
        <w:t>.: Consensus Conference Italiana “La gestione clinica della dermatite atopica in età pediatrica”. Addendum. Il modello ideale di intervento psicologico-psicoterapeutico. Rivista Italiana di Immunologia e Allergologia Pediatrica. Supplemento 2. Due 2015 anno XXIX. 31-37</w:t>
      </w:r>
    </w:p>
    <w:p w14:paraId="7FC73BCA" w14:textId="77777777" w:rsidR="00550F9C" w:rsidRPr="00550F9C" w:rsidRDefault="00550F9C" w:rsidP="00550F9C">
      <w:pPr>
        <w:rPr>
          <w:rFonts w:cstheme="minorHAnsi"/>
          <w:sz w:val="24"/>
          <w:szCs w:val="24"/>
        </w:rPr>
      </w:pPr>
      <w:r w:rsidRPr="00550F9C">
        <w:rPr>
          <w:rFonts w:cstheme="minorHAnsi"/>
          <w:sz w:val="24"/>
          <w:szCs w:val="24"/>
        </w:rPr>
        <w:t xml:space="preserve">-Galli E1, Neri I2, Ricci G3, Baldo E4, Barone M5, Belloni Fortina A6, Bernardini R7, Berti I8, Caffarelli C9, </w:t>
      </w:r>
      <w:proofErr w:type="spellStart"/>
      <w:r w:rsidRPr="00550F9C">
        <w:rPr>
          <w:rFonts w:cstheme="minorHAnsi"/>
          <w:sz w:val="24"/>
          <w:szCs w:val="24"/>
        </w:rPr>
        <w:t>Calamelli</w:t>
      </w:r>
      <w:proofErr w:type="spellEnd"/>
      <w:r w:rsidRPr="00550F9C">
        <w:rPr>
          <w:rFonts w:cstheme="minorHAnsi"/>
          <w:sz w:val="24"/>
          <w:szCs w:val="24"/>
        </w:rPr>
        <w:t xml:space="preserve"> E10, Capra L11, Carello        R12, Cipriani F13, Comberiati P14, </w:t>
      </w:r>
      <w:proofErr w:type="spellStart"/>
      <w:r w:rsidRPr="00550F9C">
        <w:rPr>
          <w:rFonts w:cstheme="minorHAnsi"/>
          <w:sz w:val="24"/>
          <w:szCs w:val="24"/>
        </w:rPr>
        <w:t>Diociaiuti</w:t>
      </w:r>
      <w:proofErr w:type="spellEnd"/>
      <w:r w:rsidRPr="00550F9C">
        <w:rPr>
          <w:rFonts w:cstheme="minorHAnsi"/>
          <w:sz w:val="24"/>
          <w:szCs w:val="24"/>
        </w:rPr>
        <w:t xml:space="preserve"> A15, El </w:t>
      </w:r>
      <w:proofErr w:type="spellStart"/>
      <w:r w:rsidRPr="00550F9C">
        <w:rPr>
          <w:rFonts w:cstheme="minorHAnsi"/>
          <w:sz w:val="24"/>
          <w:szCs w:val="24"/>
        </w:rPr>
        <w:t>Hachem</w:t>
      </w:r>
      <w:proofErr w:type="spellEnd"/>
      <w:r w:rsidRPr="00550F9C">
        <w:rPr>
          <w:rFonts w:cstheme="minorHAnsi"/>
          <w:sz w:val="24"/>
          <w:szCs w:val="24"/>
        </w:rPr>
        <w:t xml:space="preserve"> M16, Fontana E17, Gruber M18, Haddock E19, Maiello N20, Meglio P21, Patrizi A22, Peroni D23, </w:t>
      </w:r>
      <w:r w:rsidRPr="00550F9C">
        <w:rPr>
          <w:rFonts w:cstheme="minorHAnsi"/>
          <w:b/>
          <w:bCs/>
          <w:sz w:val="24"/>
          <w:szCs w:val="24"/>
        </w:rPr>
        <w:t>Scarponi D24</w:t>
      </w:r>
      <w:r w:rsidRPr="00550F9C">
        <w:rPr>
          <w:rFonts w:cstheme="minorHAnsi"/>
          <w:sz w:val="24"/>
          <w:szCs w:val="24"/>
        </w:rPr>
        <w:t xml:space="preserve">, </w:t>
      </w:r>
      <w:proofErr w:type="spellStart"/>
      <w:r w:rsidRPr="00550F9C">
        <w:rPr>
          <w:rFonts w:cstheme="minorHAnsi"/>
          <w:sz w:val="24"/>
          <w:szCs w:val="24"/>
        </w:rPr>
        <w:t>Wielander</w:t>
      </w:r>
      <w:proofErr w:type="spellEnd"/>
      <w:r w:rsidRPr="00550F9C">
        <w:rPr>
          <w:rFonts w:cstheme="minorHAnsi"/>
          <w:sz w:val="24"/>
          <w:szCs w:val="24"/>
        </w:rPr>
        <w:t xml:space="preserve"> I25, </w:t>
      </w:r>
      <w:proofErr w:type="spellStart"/>
      <w:r w:rsidRPr="00550F9C">
        <w:rPr>
          <w:rFonts w:cstheme="minorHAnsi"/>
          <w:sz w:val="24"/>
          <w:szCs w:val="24"/>
        </w:rPr>
        <w:t>Eichenfield</w:t>
      </w:r>
      <w:proofErr w:type="spellEnd"/>
      <w:r w:rsidRPr="00550F9C">
        <w:rPr>
          <w:rFonts w:cstheme="minorHAnsi"/>
          <w:sz w:val="24"/>
          <w:szCs w:val="24"/>
        </w:rPr>
        <w:t xml:space="preserve"> LF26. </w:t>
      </w:r>
      <w:r w:rsidRPr="00550F9C">
        <w:rPr>
          <w:rFonts w:cstheme="minorHAnsi"/>
          <w:sz w:val="24"/>
          <w:szCs w:val="24"/>
          <w:lang w:val="en-GB"/>
        </w:rPr>
        <w:t xml:space="preserve">Consensus Conference on Clinical Management of </w:t>
      </w:r>
      <w:proofErr w:type="spellStart"/>
      <w:r w:rsidRPr="00550F9C">
        <w:rPr>
          <w:rFonts w:cstheme="minorHAnsi"/>
          <w:sz w:val="24"/>
          <w:szCs w:val="24"/>
          <w:lang w:val="en-GB"/>
        </w:rPr>
        <w:t>pediatric</w:t>
      </w:r>
      <w:proofErr w:type="spellEnd"/>
      <w:r w:rsidRPr="00550F9C">
        <w:rPr>
          <w:rFonts w:cstheme="minorHAnsi"/>
          <w:sz w:val="24"/>
          <w:szCs w:val="24"/>
          <w:lang w:val="en-GB"/>
        </w:rPr>
        <w:t xml:space="preserve"> Atopic Dermatitis. Ital J </w:t>
      </w:r>
      <w:proofErr w:type="spellStart"/>
      <w:r w:rsidRPr="00550F9C">
        <w:rPr>
          <w:rFonts w:cstheme="minorHAnsi"/>
          <w:sz w:val="24"/>
          <w:szCs w:val="24"/>
          <w:lang w:val="en-GB"/>
        </w:rPr>
        <w:t>Pediatr</w:t>
      </w:r>
      <w:proofErr w:type="spellEnd"/>
      <w:r w:rsidRPr="00550F9C">
        <w:rPr>
          <w:rFonts w:cstheme="minorHAnsi"/>
          <w:sz w:val="24"/>
          <w:szCs w:val="24"/>
          <w:lang w:val="en-GB"/>
        </w:rPr>
        <w:t xml:space="preserve">. </w:t>
      </w:r>
      <w:r w:rsidRPr="00550F9C">
        <w:rPr>
          <w:rFonts w:cstheme="minorHAnsi"/>
          <w:sz w:val="24"/>
          <w:szCs w:val="24"/>
        </w:rPr>
        <w:t xml:space="preserve">2016 Mar 2;42:26. </w:t>
      </w:r>
      <w:proofErr w:type="spellStart"/>
      <w:r w:rsidRPr="00550F9C">
        <w:rPr>
          <w:rFonts w:cstheme="minorHAnsi"/>
          <w:sz w:val="24"/>
          <w:szCs w:val="24"/>
        </w:rPr>
        <w:t>doi</w:t>
      </w:r>
      <w:proofErr w:type="spellEnd"/>
      <w:r w:rsidRPr="00550F9C">
        <w:rPr>
          <w:rFonts w:cstheme="minorHAnsi"/>
          <w:sz w:val="24"/>
          <w:szCs w:val="24"/>
        </w:rPr>
        <w:t>: 10.1186/s13052-016-0229-8.</w:t>
      </w:r>
    </w:p>
    <w:p w14:paraId="194DAF58" w14:textId="77777777" w:rsidR="00550F9C" w:rsidRPr="00550F9C" w:rsidRDefault="00550F9C" w:rsidP="00550F9C">
      <w:pPr>
        <w:rPr>
          <w:rFonts w:cstheme="minorHAnsi"/>
          <w:sz w:val="24"/>
          <w:szCs w:val="24"/>
        </w:rPr>
      </w:pPr>
      <w:r w:rsidRPr="00550F9C">
        <w:rPr>
          <w:rFonts w:cstheme="minorHAnsi"/>
          <w:sz w:val="24"/>
          <w:szCs w:val="24"/>
        </w:rPr>
        <w:t xml:space="preserve"> -Finelli P., </w:t>
      </w:r>
      <w:r w:rsidRPr="00550F9C">
        <w:rPr>
          <w:rFonts w:cstheme="minorHAnsi"/>
          <w:b/>
          <w:bCs/>
          <w:sz w:val="24"/>
          <w:szCs w:val="24"/>
        </w:rPr>
        <w:t>Scarponi D</w:t>
      </w:r>
      <w:r w:rsidRPr="00550F9C">
        <w:rPr>
          <w:rFonts w:cstheme="minorHAnsi"/>
          <w:sz w:val="24"/>
          <w:szCs w:val="24"/>
        </w:rPr>
        <w:t>., Pession A.; La Clownerie non è una scienza. Casa Editrice Ambrosiana.  Milano 2016.</w:t>
      </w:r>
    </w:p>
    <w:p w14:paraId="544C794A" w14:textId="77777777" w:rsidR="00550F9C" w:rsidRPr="00550F9C" w:rsidRDefault="00550F9C" w:rsidP="00550F9C">
      <w:pPr>
        <w:rPr>
          <w:rFonts w:cstheme="minorHAnsi"/>
          <w:sz w:val="24"/>
          <w:szCs w:val="24"/>
        </w:rPr>
      </w:pPr>
      <w:r w:rsidRPr="00550F9C">
        <w:rPr>
          <w:rFonts w:cstheme="minorHAnsi"/>
          <w:sz w:val="24"/>
          <w:szCs w:val="24"/>
        </w:rPr>
        <w:t>-</w:t>
      </w:r>
      <w:r w:rsidRPr="00550F9C">
        <w:rPr>
          <w:rFonts w:cstheme="minorHAnsi"/>
          <w:b/>
          <w:bCs/>
          <w:sz w:val="24"/>
          <w:szCs w:val="24"/>
        </w:rPr>
        <w:t>Scarponi D.,</w:t>
      </w:r>
      <w:r w:rsidRPr="00550F9C">
        <w:rPr>
          <w:rFonts w:cstheme="minorHAnsi"/>
          <w:sz w:val="24"/>
          <w:szCs w:val="24"/>
        </w:rPr>
        <w:t xml:space="preserve"> Componenti del dolore e fattori psicologici nella percezione del dolore, pp 55-74. Trattamento non-farmacologico, pp 167-   197. Trattamento del dolore procedurale, pp 304-318. In Baroncini S. (a cura di) Cure Palliative Pediatriche: la gestione del dolore,  Bologna, ASMEPA Edizioni, Novembre 2016. </w:t>
      </w:r>
    </w:p>
    <w:p w14:paraId="14D6002D" w14:textId="77777777" w:rsidR="00550F9C" w:rsidRPr="00550F9C" w:rsidRDefault="00550F9C" w:rsidP="00550F9C">
      <w:pPr>
        <w:rPr>
          <w:rFonts w:cstheme="minorHAnsi"/>
          <w:sz w:val="24"/>
          <w:szCs w:val="24"/>
          <w:lang w:val="en-GB"/>
        </w:rPr>
      </w:pPr>
      <w:r w:rsidRPr="00550F9C">
        <w:rPr>
          <w:rFonts w:cstheme="minorHAnsi"/>
          <w:sz w:val="24"/>
          <w:szCs w:val="24"/>
          <w:lang w:val="en-GB"/>
        </w:rPr>
        <w:t>-</w:t>
      </w:r>
      <w:r w:rsidRPr="00550F9C">
        <w:rPr>
          <w:rFonts w:cstheme="minorHAnsi"/>
          <w:b/>
          <w:bCs/>
          <w:sz w:val="24"/>
          <w:szCs w:val="24"/>
          <w:lang w:val="en-GB"/>
        </w:rPr>
        <w:t>Scarponi D</w:t>
      </w:r>
      <w:r w:rsidRPr="00550F9C">
        <w:rPr>
          <w:rFonts w:cstheme="minorHAnsi"/>
          <w:sz w:val="24"/>
          <w:szCs w:val="24"/>
          <w:lang w:val="en-GB"/>
        </w:rPr>
        <w:t xml:space="preserve">, </w:t>
      </w:r>
      <w:proofErr w:type="spellStart"/>
      <w:r w:rsidRPr="00550F9C">
        <w:rPr>
          <w:rFonts w:cstheme="minorHAnsi"/>
          <w:sz w:val="24"/>
          <w:szCs w:val="24"/>
          <w:lang w:val="en-GB"/>
        </w:rPr>
        <w:t>Pession</w:t>
      </w:r>
      <w:proofErr w:type="spellEnd"/>
      <w:r w:rsidRPr="00550F9C">
        <w:rPr>
          <w:rFonts w:cstheme="minorHAnsi"/>
          <w:sz w:val="24"/>
          <w:szCs w:val="24"/>
          <w:lang w:val="en-GB"/>
        </w:rPr>
        <w:t xml:space="preserve"> A.: Play Therapy to Control Pain and Suffering in </w:t>
      </w:r>
      <w:proofErr w:type="spellStart"/>
      <w:r w:rsidRPr="00550F9C">
        <w:rPr>
          <w:rFonts w:cstheme="minorHAnsi"/>
          <w:sz w:val="24"/>
          <w:szCs w:val="24"/>
          <w:lang w:val="en-GB"/>
        </w:rPr>
        <w:t>Pediatric</w:t>
      </w:r>
      <w:proofErr w:type="spellEnd"/>
      <w:r w:rsidRPr="00550F9C">
        <w:rPr>
          <w:rFonts w:cstheme="minorHAnsi"/>
          <w:sz w:val="24"/>
          <w:szCs w:val="24"/>
          <w:lang w:val="en-GB"/>
        </w:rPr>
        <w:t xml:space="preserve"> Oncology. Front. </w:t>
      </w:r>
      <w:proofErr w:type="spellStart"/>
      <w:r w:rsidRPr="00550F9C">
        <w:rPr>
          <w:rFonts w:cstheme="minorHAnsi"/>
          <w:sz w:val="24"/>
          <w:szCs w:val="24"/>
          <w:lang w:val="en-GB"/>
        </w:rPr>
        <w:t>Pediatr</w:t>
      </w:r>
      <w:proofErr w:type="spellEnd"/>
      <w:r w:rsidRPr="00550F9C">
        <w:rPr>
          <w:rFonts w:cstheme="minorHAnsi"/>
          <w:sz w:val="24"/>
          <w:szCs w:val="24"/>
          <w:lang w:val="en-GB"/>
        </w:rPr>
        <w:t xml:space="preserve">., 08 December 2016 http://dx.doi.org/10.3389/fped.2016.00132 ( http://dx.doi.org/10.3389//fped.2016.00132 ). </w:t>
      </w:r>
    </w:p>
    <w:p w14:paraId="70D16E39" w14:textId="77777777" w:rsidR="00550F9C" w:rsidRPr="00550F9C" w:rsidRDefault="00550F9C" w:rsidP="00550F9C">
      <w:pPr>
        <w:rPr>
          <w:rFonts w:cstheme="minorHAnsi"/>
          <w:sz w:val="24"/>
          <w:szCs w:val="24"/>
        </w:rPr>
      </w:pPr>
      <w:r w:rsidRPr="00550F9C">
        <w:rPr>
          <w:rFonts w:cstheme="minorHAnsi"/>
          <w:sz w:val="24"/>
          <w:szCs w:val="24"/>
        </w:rPr>
        <w:t>-</w:t>
      </w:r>
      <w:r w:rsidRPr="00550F9C">
        <w:rPr>
          <w:rFonts w:cstheme="minorHAnsi"/>
          <w:b/>
          <w:bCs/>
          <w:sz w:val="24"/>
          <w:szCs w:val="24"/>
        </w:rPr>
        <w:t>Scarponi D,</w:t>
      </w:r>
      <w:r w:rsidRPr="00550F9C">
        <w:rPr>
          <w:rFonts w:cstheme="minorHAnsi"/>
          <w:sz w:val="24"/>
          <w:szCs w:val="24"/>
        </w:rPr>
        <w:t xml:space="preserve"> </w:t>
      </w:r>
      <w:proofErr w:type="spellStart"/>
      <w:r w:rsidRPr="00550F9C">
        <w:rPr>
          <w:rFonts w:cstheme="minorHAnsi"/>
          <w:sz w:val="24"/>
          <w:szCs w:val="24"/>
        </w:rPr>
        <w:t>Garotti</w:t>
      </w:r>
      <w:proofErr w:type="spellEnd"/>
      <w:r w:rsidRPr="00550F9C">
        <w:rPr>
          <w:rFonts w:cstheme="minorHAnsi"/>
          <w:sz w:val="24"/>
          <w:szCs w:val="24"/>
        </w:rPr>
        <w:t xml:space="preserve"> P.G, Marconi E: Sintomatologia e risposte psicologiche dei genitori di fronte alla malattia oncologica del figlio   (</w:t>
      </w:r>
      <w:proofErr w:type="spellStart"/>
      <w:r w:rsidRPr="00550F9C">
        <w:rPr>
          <w:rFonts w:cstheme="minorHAnsi"/>
          <w:sz w:val="24"/>
          <w:szCs w:val="24"/>
        </w:rPr>
        <w:t>Phisical</w:t>
      </w:r>
      <w:proofErr w:type="spellEnd"/>
      <w:r w:rsidRPr="00550F9C">
        <w:rPr>
          <w:rFonts w:cstheme="minorHAnsi"/>
          <w:sz w:val="24"/>
          <w:szCs w:val="24"/>
        </w:rPr>
        <w:t xml:space="preserve"> and </w:t>
      </w:r>
      <w:proofErr w:type="spellStart"/>
      <w:r w:rsidRPr="00550F9C">
        <w:rPr>
          <w:rFonts w:cstheme="minorHAnsi"/>
          <w:sz w:val="24"/>
          <w:szCs w:val="24"/>
        </w:rPr>
        <w:t>Psychological</w:t>
      </w:r>
      <w:proofErr w:type="spellEnd"/>
      <w:r w:rsidRPr="00550F9C">
        <w:rPr>
          <w:rFonts w:cstheme="minorHAnsi"/>
          <w:sz w:val="24"/>
          <w:szCs w:val="24"/>
        </w:rPr>
        <w:t xml:space="preserve"> </w:t>
      </w:r>
      <w:proofErr w:type="spellStart"/>
      <w:r w:rsidRPr="00550F9C">
        <w:rPr>
          <w:rFonts w:cstheme="minorHAnsi"/>
          <w:sz w:val="24"/>
          <w:szCs w:val="24"/>
        </w:rPr>
        <w:t>responses</w:t>
      </w:r>
      <w:proofErr w:type="spellEnd"/>
      <w:r w:rsidRPr="00550F9C">
        <w:rPr>
          <w:rFonts w:cstheme="minorHAnsi"/>
          <w:sz w:val="24"/>
          <w:szCs w:val="24"/>
        </w:rPr>
        <w:t xml:space="preserve"> of the </w:t>
      </w:r>
      <w:proofErr w:type="spellStart"/>
      <w:r w:rsidRPr="00550F9C">
        <w:rPr>
          <w:rFonts w:cstheme="minorHAnsi"/>
          <w:sz w:val="24"/>
          <w:szCs w:val="24"/>
        </w:rPr>
        <w:t>parents</w:t>
      </w:r>
      <w:proofErr w:type="spellEnd"/>
      <w:r w:rsidRPr="00550F9C">
        <w:rPr>
          <w:rFonts w:cstheme="minorHAnsi"/>
          <w:sz w:val="24"/>
          <w:szCs w:val="24"/>
        </w:rPr>
        <w:t xml:space="preserve"> of a </w:t>
      </w:r>
      <w:proofErr w:type="spellStart"/>
      <w:r w:rsidRPr="00550F9C">
        <w:rPr>
          <w:rFonts w:cstheme="minorHAnsi"/>
          <w:sz w:val="24"/>
          <w:szCs w:val="24"/>
        </w:rPr>
        <w:t>child</w:t>
      </w:r>
      <w:proofErr w:type="spellEnd"/>
      <w:r w:rsidRPr="00550F9C">
        <w:rPr>
          <w:rFonts w:cstheme="minorHAnsi"/>
          <w:sz w:val="24"/>
          <w:szCs w:val="24"/>
        </w:rPr>
        <w:t xml:space="preserve"> with </w:t>
      </w:r>
      <w:proofErr w:type="spellStart"/>
      <w:r w:rsidRPr="00550F9C">
        <w:rPr>
          <w:rFonts w:cstheme="minorHAnsi"/>
          <w:sz w:val="24"/>
          <w:szCs w:val="24"/>
        </w:rPr>
        <w:t>oncological</w:t>
      </w:r>
      <w:proofErr w:type="spellEnd"/>
      <w:r w:rsidRPr="00550F9C">
        <w:rPr>
          <w:rFonts w:cstheme="minorHAnsi"/>
          <w:sz w:val="24"/>
          <w:szCs w:val="24"/>
        </w:rPr>
        <w:t xml:space="preserve"> </w:t>
      </w:r>
      <w:proofErr w:type="spellStart"/>
      <w:r w:rsidRPr="00550F9C">
        <w:rPr>
          <w:rFonts w:cstheme="minorHAnsi"/>
          <w:sz w:val="24"/>
          <w:szCs w:val="24"/>
        </w:rPr>
        <w:t>disease</w:t>
      </w:r>
      <w:proofErr w:type="spellEnd"/>
      <w:r w:rsidRPr="00550F9C">
        <w:rPr>
          <w:rFonts w:cstheme="minorHAnsi"/>
          <w:sz w:val="24"/>
          <w:szCs w:val="24"/>
        </w:rPr>
        <w:t>). Psicologia della Salute. 3/2017. pp 115-         133. Franco Angeli Edizioni.</w:t>
      </w:r>
    </w:p>
    <w:p w14:paraId="2D7E8389" w14:textId="77777777" w:rsidR="00550F9C" w:rsidRPr="00550F9C" w:rsidRDefault="00550F9C" w:rsidP="00550F9C">
      <w:pPr>
        <w:rPr>
          <w:rFonts w:cstheme="minorHAnsi"/>
          <w:sz w:val="24"/>
          <w:szCs w:val="24"/>
        </w:rPr>
      </w:pPr>
      <w:r w:rsidRPr="00550F9C">
        <w:rPr>
          <w:rFonts w:cstheme="minorHAnsi"/>
          <w:sz w:val="24"/>
          <w:szCs w:val="24"/>
        </w:rPr>
        <w:t xml:space="preserve">- De Marchi B, </w:t>
      </w:r>
      <w:r w:rsidRPr="00550F9C">
        <w:rPr>
          <w:rFonts w:cstheme="minorHAnsi"/>
          <w:b/>
          <w:bCs/>
          <w:sz w:val="24"/>
          <w:szCs w:val="24"/>
        </w:rPr>
        <w:t>Scarponi D.:</w:t>
      </w:r>
      <w:r w:rsidRPr="00550F9C">
        <w:rPr>
          <w:rFonts w:cstheme="minorHAnsi"/>
          <w:sz w:val="24"/>
          <w:szCs w:val="24"/>
        </w:rPr>
        <w:t xml:space="preserve"> Aspetti psicologici del trapianto di cellule staminali emopoietiche (TCSE) nei pazienti pediatrici, nei fratelli donatori e non donatori. Giornale Italiano di Psico-Oncologia. Vol. 20- N 1-2/2019.</w:t>
      </w:r>
    </w:p>
    <w:p w14:paraId="6988D7F0" w14:textId="77777777" w:rsidR="00550F9C" w:rsidRPr="00550F9C" w:rsidRDefault="00550F9C" w:rsidP="00550F9C">
      <w:pPr>
        <w:rPr>
          <w:rFonts w:cstheme="minorHAnsi"/>
          <w:sz w:val="24"/>
          <w:szCs w:val="24"/>
        </w:rPr>
      </w:pPr>
      <w:r w:rsidRPr="00550F9C">
        <w:rPr>
          <w:rFonts w:cstheme="minorHAnsi"/>
          <w:sz w:val="24"/>
          <w:szCs w:val="24"/>
        </w:rPr>
        <w:t xml:space="preserve">-Costantini A, Mazzotti E, Serpentini S, Piattelli A, </w:t>
      </w:r>
      <w:r w:rsidRPr="00550F9C">
        <w:rPr>
          <w:rFonts w:cstheme="minorHAnsi"/>
          <w:b/>
          <w:bCs/>
          <w:sz w:val="24"/>
          <w:szCs w:val="24"/>
        </w:rPr>
        <w:t>Scarponi D</w:t>
      </w:r>
      <w:r w:rsidRPr="00550F9C">
        <w:rPr>
          <w:rFonts w:cstheme="minorHAnsi"/>
          <w:sz w:val="24"/>
          <w:szCs w:val="24"/>
        </w:rPr>
        <w:t xml:space="preserve">, De Benedetta G, Bellani M. COVID-19 pandemic distress </w:t>
      </w:r>
      <w:proofErr w:type="spellStart"/>
      <w:r w:rsidRPr="00550F9C">
        <w:rPr>
          <w:rFonts w:cstheme="minorHAnsi"/>
          <w:sz w:val="24"/>
          <w:szCs w:val="24"/>
        </w:rPr>
        <w:t>among</w:t>
      </w:r>
      <w:proofErr w:type="spellEnd"/>
      <w:r w:rsidRPr="00550F9C">
        <w:rPr>
          <w:rFonts w:cstheme="minorHAnsi"/>
          <w:sz w:val="24"/>
          <w:szCs w:val="24"/>
        </w:rPr>
        <w:t xml:space="preserve"> a sample of </w:t>
      </w:r>
      <w:proofErr w:type="spellStart"/>
      <w:r w:rsidRPr="00550F9C">
        <w:rPr>
          <w:rFonts w:cstheme="minorHAnsi"/>
          <w:sz w:val="24"/>
          <w:szCs w:val="24"/>
        </w:rPr>
        <w:t>Italian</w:t>
      </w:r>
      <w:proofErr w:type="spellEnd"/>
      <w:r w:rsidRPr="00550F9C">
        <w:rPr>
          <w:rFonts w:cstheme="minorHAnsi"/>
          <w:sz w:val="24"/>
          <w:szCs w:val="24"/>
        </w:rPr>
        <w:t xml:space="preserve"> </w:t>
      </w:r>
      <w:proofErr w:type="spellStart"/>
      <w:r w:rsidRPr="00550F9C">
        <w:rPr>
          <w:rFonts w:cstheme="minorHAnsi"/>
          <w:sz w:val="24"/>
          <w:szCs w:val="24"/>
        </w:rPr>
        <w:t>psycho-oncologists</w:t>
      </w:r>
      <w:proofErr w:type="spellEnd"/>
      <w:r w:rsidRPr="00550F9C">
        <w:rPr>
          <w:rFonts w:cstheme="minorHAnsi"/>
          <w:sz w:val="24"/>
          <w:szCs w:val="24"/>
        </w:rPr>
        <w:t xml:space="preserve">: risk of </w:t>
      </w:r>
      <w:proofErr w:type="spellStart"/>
      <w:r w:rsidRPr="00550F9C">
        <w:rPr>
          <w:rFonts w:cstheme="minorHAnsi"/>
          <w:sz w:val="24"/>
          <w:szCs w:val="24"/>
        </w:rPr>
        <w:t>isolation</w:t>
      </w:r>
      <w:proofErr w:type="spellEnd"/>
      <w:r w:rsidRPr="00550F9C">
        <w:rPr>
          <w:rFonts w:cstheme="minorHAnsi"/>
          <w:sz w:val="24"/>
          <w:szCs w:val="24"/>
        </w:rPr>
        <w:t xml:space="preserve"> and </w:t>
      </w:r>
      <w:proofErr w:type="spellStart"/>
      <w:r w:rsidRPr="00550F9C">
        <w:rPr>
          <w:rFonts w:cstheme="minorHAnsi"/>
          <w:sz w:val="24"/>
          <w:szCs w:val="24"/>
        </w:rPr>
        <w:t>loneliness</w:t>
      </w:r>
      <w:proofErr w:type="spellEnd"/>
      <w:r w:rsidRPr="00550F9C">
        <w:rPr>
          <w:rFonts w:cstheme="minorHAnsi"/>
          <w:sz w:val="24"/>
          <w:szCs w:val="24"/>
        </w:rPr>
        <w:t xml:space="preserve">. Tumori. 2021 </w:t>
      </w:r>
      <w:proofErr w:type="spellStart"/>
      <w:r w:rsidRPr="00550F9C">
        <w:rPr>
          <w:rFonts w:cstheme="minorHAnsi"/>
          <w:sz w:val="24"/>
          <w:szCs w:val="24"/>
        </w:rPr>
        <w:t>Feb</w:t>
      </w:r>
      <w:proofErr w:type="spellEnd"/>
      <w:r w:rsidRPr="00550F9C">
        <w:rPr>
          <w:rFonts w:cstheme="minorHAnsi"/>
          <w:sz w:val="24"/>
          <w:szCs w:val="24"/>
        </w:rPr>
        <w:t xml:space="preserve"> 15:300891621992129. </w:t>
      </w:r>
      <w:proofErr w:type="spellStart"/>
      <w:r w:rsidRPr="00550F9C">
        <w:rPr>
          <w:rFonts w:cstheme="minorHAnsi"/>
          <w:sz w:val="24"/>
          <w:szCs w:val="24"/>
        </w:rPr>
        <w:t>doi</w:t>
      </w:r>
      <w:proofErr w:type="spellEnd"/>
      <w:r w:rsidRPr="00550F9C">
        <w:rPr>
          <w:rFonts w:cstheme="minorHAnsi"/>
          <w:sz w:val="24"/>
          <w:szCs w:val="24"/>
        </w:rPr>
        <w:t xml:space="preserve">: 10.1177/0300891621992129. Online </w:t>
      </w:r>
      <w:proofErr w:type="spellStart"/>
      <w:r w:rsidRPr="00550F9C">
        <w:rPr>
          <w:rFonts w:cstheme="minorHAnsi"/>
          <w:sz w:val="24"/>
          <w:szCs w:val="24"/>
        </w:rPr>
        <w:t>ahead</w:t>
      </w:r>
      <w:proofErr w:type="spellEnd"/>
      <w:r w:rsidRPr="00550F9C">
        <w:rPr>
          <w:rFonts w:cstheme="minorHAnsi"/>
          <w:sz w:val="24"/>
          <w:szCs w:val="24"/>
        </w:rPr>
        <w:t xml:space="preserve"> of </w:t>
      </w:r>
      <w:proofErr w:type="spellStart"/>
      <w:r w:rsidRPr="00550F9C">
        <w:rPr>
          <w:rFonts w:cstheme="minorHAnsi"/>
          <w:sz w:val="24"/>
          <w:szCs w:val="24"/>
        </w:rPr>
        <w:t>print.PMID</w:t>
      </w:r>
      <w:proofErr w:type="spellEnd"/>
      <w:r w:rsidRPr="00550F9C">
        <w:rPr>
          <w:rFonts w:cstheme="minorHAnsi"/>
          <w:sz w:val="24"/>
          <w:szCs w:val="24"/>
        </w:rPr>
        <w:t xml:space="preserve">: 33588706. </w:t>
      </w:r>
    </w:p>
    <w:p w14:paraId="41D102BB" w14:textId="77777777" w:rsidR="00550F9C" w:rsidRPr="00550F9C" w:rsidRDefault="00550F9C" w:rsidP="00550F9C">
      <w:pPr>
        <w:rPr>
          <w:rFonts w:cstheme="minorHAnsi"/>
          <w:sz w:val="24"/>
          <w:szCs w:val="24"/>
          <w:lang w:val="en-GB"/>
        </w:rPr>
      </w:pPr>
      <w:r w:rsidRPr="00550F9C">
        <w:rPr>
          <w:rFonts w:cstheme="minorHAnsi"/>
          <w:sz w:val="24"/>
          <w:szCs w:val="24"/>
        </w:rPr>
        <w:t xml:space="preserve">-Rostagno E, Marchetti A, De Maria M, Piazzalunga M, </w:t>
      </w:r>
      <w:r w:rsidRPr="00550F9C">
        <w:rPr>
          <w:rFonts w:cstheme="minorHAnsi"/>
          <w:b/>
          <w:bCs/>
          <w:sz w:val="24"/>
          <w:szCs w:val="24"/>
        </w:rPr>
        <w:t>Scarponi D</w:t>
      </w:r>
      <w:r w:rsidRPr="00550F9C">
        <w:rPr>
          <w:rFonts w:cstheme="minorHAnsi"/>
          <w:sz w:val="24"/>
          <w:szCs w:val="24"/>
        </w:rPr>
        <w:t xml:space="preserve">, Zucchetti G, De Marinis MG, Piredda </w:t>
      </w:r>
      <w:proofErr w:type="spellStart"/>
      <w:r w:rsidRPr="00550F9C">
        <w:rPr>
          <w:rFonts w:cstheme="minorHAnsi"/>
          <w:sz w:val="24"/>
          <w:szCs w:val="24"/>
        </w:rPr>
        <w:t>M.Rostagno</w:t>
      </w:r>
      <w:proofErr w:type="spellEnd"/>
      <w:r w:rsidRPr="00550F9C">
        <w:rPr>
          <w:rFonts w:cstheme="minorHAnsi"/>
          <w:sz w:val="24"/>
          <w:szCs w:val="24"/>
        </w:rPr>
        <w:t xml:space="preserve"> E, et al. </w:t>
      </w:r>
      <w:r w:rsidRPr="00550F9C">
        <w:rPr>
          <w:rFonts w:cstheme="minorHAnsi"/>
          <w:sz w:val="24"/>
          <w:szCs w:val="24"/>
          <w:lang w:val="en-GB"/>
        </w:rPr>
        <w:t xml:space="preserve">Psychometric properties of </w:t>
      </w:r>
      <w:proofErr w:type="spellStart"/>
      <w:r w:rsidRPr="00550F9C">
        <w:rPr>
          <w:rFonts w:cstheme="minorHAnsi"/>
          <w:sz w:val="24"/>
          <w:szCs w:val="24"/>
          <w:lang w:val="en-GB"/>
        </w:rPr>
        <w:t>Pediatric</w:t>
      </w:r>
      <w:proofErr w:type="spellEnd"/>
      <w:r w:rsidRPr="00550F9C">
        <w:rPr>
          <w:rFonts w:cstheme="minorHAnsi"/>
          <w:sz w:val="24"/>
          <w:szCs w:val="24"/>
          <w:lang w:val="en-GB"/>
        </w:rPr>
        <w:t xml:space="preserve"> Quality of Life multidimensional fatigue scale in Italian paediatric cancer patients: A multicentre cross-sectional study.  </w:t>
      </w:r>
      <w:proofErr w:type="spellStart"/>
      <w:r w:rsidRPr="00550F9C">
        <w:rPr>
          <w:rFonts w:cstheme="minorHAnsi"/>
          <w:sz w:val="24"/>
          <w:szCs w:val="24"/>
          <w:lang w:val="en-GB"/>
        </w:rPr>
        <w:t>Eur</w:t>
      </w:r>
      <w:proofErr w:type="spellEnd"/>
      <w:r w:rsidRPr="00550F9C">
        <w:rPr>
          <w:rFonts w:cstheme="minorHAnsi"/>
          <w:sz w:val="24"/>
          <w:szCs w:val="24"/>
          <w:lang w:val="en-GB"/>
        </w:rPr>
        <w:t xml:space="preserve"> J Cancer Care (Engl). 2021 Sep 12:e13510. </w:t>
      </w:r>
      <w:proofErr w:type="spellStart"/>
      <w:r w:rsidRPr="00550F9C">
        <w:rPr>
          <w:rFonts w:cstheme="minorHAnsi"/>
          <w:sz w:val="24"/>
          <w:szCs w:val="24"/>
          <w:lang w:val="en-GB"/>
        </w:rPr>
        <w:t>doi</w:t>
      </w:r>
      <w:proofErr w:type="spellEnd"/>
      <w:r w:rsidRPr="00550F9C">
        <w:rPr>
          <w:rFonts w:cstheme="minorHAnsi"/>
          <w:sz w:val="24"/>
          <w:szCs w:val="24"/>
          <w:lang w:val="en-GB"/>
        </w:rPr>
        <w:t xml:space="preserve">: 10.1111/ecc.13510. Online ahead of </w:t>
      </w:r>
      <w:proofErr w:type="spellStart"/>
      <w:r w:rsidRPr="00550F9C">
        <w:rPr>
          <w:rFonts w:cstheme="minorHAnsi"/>
          <w:sz w:val="24"/>
          <w:szCs w:val="24"/>
          <w:lang w:val="en-GB"/>
        </w:rPr>
        <w:t>print.Eur</w:t>
      </w:r>
      <w:proofErr w:type="spellEnd"/>
      <w:r w:rsidRPr="00550F9C">
        <w:rPr>
          <w:rFonts w:cstheme="minorHAnsi"/>
          <w:sz w:val="24"/>
          <w:szCs w:val="24"/>
          <w:lang w:val="en-GB"/>
        </w:rPr>
        <w:t xml:space="preserve"> J Cancer Care (Engl). 2021. PMID: 34515385  </w:t>
      </w:r>
    </w:p>
    <w:p w14:paraId="0A629308" w14:textId="77777777" w:rsidR="00550F9C" w:rsidRPr="00550F9C" w:rsidRDefault="00550F9C" w:rsidP="00550F9C">
      <w:pPr>
        <w:rPr>
          <w:rFonts w:cstheme="minorHAnsi"/>
          <w:sz w:val="24"/>
          <w:szCs w:val="24"/>
        </w:rPr>
      </w:pPr>
      <w:r w:rsidRPr="00550F9C">
        <w:rPr>
          <w:rFonts w:cstheme="minorHAnsi"/>
          <w:b/>
          <w:bCs/>
          <w:sz w:val="24"/>
          <w:szCs w:val="24"/>
          <w:lang w:val="en-GB"/>
        </w:rPr>
        <w:lastRenderedPageBreak/>
        <w:t>Scarponi D,</w:t>
      </w:r>
      <w:r w:rsidRPr="00550F9C">
        <w:rPr>
          <w:rFonts w:cstheme="minorHAnsi"/>
          <w:sz w:val="24"/>
          <w:szCs w:val="24"/>
          <w:lang w:val="en-GB"/>
        </w:rPr>
        <w:t xml:space="preserve"> </w:t>
      </w:r>
      <w:proofErr w:type="spellStart"/>
      <w:r w:rsidRPr="00550F9C">
        <w:rPr>
          <w:rFonts w:cstheme="minorHAnsi"/>
          <w:sz w:val="24"/>
          <w:szCs w:val="24"/>
          <w:lang w:val="en-GB"/>
        </w:rPr>
        <w:t>Cammaroto</w:t>
      </w:r>
      <w:proofErr w:type="spellEnd"/>
      <w:r w:rsidRPr="00550F9C">
        <w:rPr>
          <w:rFonts w:cstheme="minorHAnsi"/>
          <w:sz w:val="24"/>
          <w:szCs w:val="24"/>
          <w:lang w:val="en-GB"/>
        </w:rPr>
        <w:t xml:space="preserve"> V, Pasini A, La Scola C, Mencarelli F, </w:t>
      </w:r>
      <w:proofErr w:type="spellStart"/>
      <w:r w:rsidRPr="00550F9C">
        <w:rPr>
          <w:rFonts w:cstheme="minorHAnsi"/>
          <w:sz w:val="24"/>
          <w:szCs w:val="24"/>
          <w:lang w:val="en-GB"/>
        </w:rPr>
        <w:t>Bertulli</w:t>
      </w:r>
      <w:proofErr w:type="spellEnd"/>
      <w:r w:rsidRPr="00550F9C">
        <w:rPr>
          <w:rFonts w:cstheme="minorHAnsi"/>
          <w:sz w:val="24"/>
          <w:szCs w:val="24"/>
          <w:lang w:val="en-GB"/>
        </w:rPr>
        <w:t xml:space="preserve"> C, </w:t>
      </w:r>
      <w:proofErr w:type="spellStart"/>
      <w:r w:rsidRPr="00550F9C">
        <w:rPr>
          <w:rFonts w:cstheme="minorHAnsi"/>
          <w:sz w:val="24"/>
          <w:szCs w:val="24"/>
          <w:lang w:val="en-GB"/>
        </w:rPr>
        <w:t>Busutti</w:t>
      </w:r>
      <w:proofErr w:type="spellEnd"/>
      <w:r w:rsidRPr="00550F9C">
        <w:rPr>
          <w:rFonts w:cstheme="minorHAnsi"/>
          <w:sz w:val="24"/>
          <w:szCs w:val="24"/>
          <w:lang w:val="en-GB"/>
        </w:rPr>
        <w:t xml:space="preserve"> M, La Manna G, </w:t>
      </w:r>
      <w:proofErr w:type="spellStart"/>
      <w:r w:rsidRPr="00550F9C">
        <w:rPr>
          <w:rFonts w:cstheme="minorHAnsi"/>
          <w:sz w:val="24"/>
          <w:szCs w:val="24"/>
          <w:lang w:val="en-GB"/>
        </w:rPr>
        <w:t>Pession</w:t>
      </w:r>
      <w:proofErr w:type="spellEnd"/>
      <w:r w:rsidRPr="00550F9C">
        <w:rPr>
          <w:rFonts w:cstheme="minorHAnsi"/>
          <w:sz w:val="24"/>
          <w:szCs w:val="24"/>
          <w:lang w:val="en-GB"/>
        </w:rPr>
        <w:t xml:space="preserve"> -</w:t>
      </w:r>
      <w:proofErr w:type="spellStart"/>
      <w:r w:rsidRPr="00550F9C">
        <w:rPr>
          <w:rFonts w:cstheme="minorHAnsi"/>
          <w:sz w:val="24"/>
          <w:szCs w:val="24"/>
          <w:lang w:val="en-GB"/>
        </w:rPr>
        <w:t>Multidisciplinarity</w:t>
      </w:r>
      <w:proofErr w:type="spellEnd"/>
      <w:r w:rsidRPr="00550F9C">
        <w:rPr>
          <w:rFonts w:cstheme="minorHAnsi"/>
          <w:sz w:val="24"/>
          <w:szCs w:val="24"/>
          <w:lang w:val="en-GB"/>
        </w:rPr>
        <w:t xml:space="preserve"> in Transition Pathways for Patients With Kidney Disease: The Current State of Play. </w:t>
      </w:r>
      <w:r w:rsidRPr="00550F9C">
        <w:rPr>
          <w:rFonts w:cstheme="minorHAnsi"/>
          <w:sz w:val="24"/>
          <w:szCs w:val="24"/>
        </w:rPr>
        <w:t xml:space="preserve">Front </w:t>
      </w:r>
      <w:proofErr w:type="spellStart"/>
      <w:r w:rsidRPr="00550F9C">
        <w:rPr>
          <w:rFonts w:cstheme="minorHAnsi"/>
          <w:sz w:val="24"/>
          <w:szCs w:val="24"/>
        </w:rPr>
        <w:t>Pediatr</w:t>
      </w:r>
      <w:proofErr w:type="spellEnd"/>
      <w:r w:rsidRPr="00550F9C">
        <w:rPr>
          <w:rFonts w:cstheme="minorHAnsi"/>
          <w:sz w:val="24"/>
          <w:szCs w:val="24"/>
        </w:rPr>
        <w:t xml:space="preserve">. 2021 Sep 20;9:689758. </w:t>
      </w:r>
      <w:proofErr w:type="spellStart"/>
      <w:r w:rsidRPr="00550F9C">
        <w:rPr>
          <w:rFonts w:cstheme="minorHAnsi"/>
          <w:sz w:val="24"/>
          <w:szCs w:val="24"/>
        </w:rPr>
        <w:t>doi</w:t>
      </w:r>
      <w:proofErr w:type="spellEnd"/>
      <w:r w:rsidRPr="00550F9C">
        <w:rPr>
          <w:rFonts w:cstheme="minorHAnsi"/>
          <w:sz w:val="24"/>
          <w:szCs w:val="24"/>
        </w:rPr>
        <w:t xml:space="preserve">: 10.3389/fped.2021.689758. </w:t>
      </w:r>
      <w:proofErr w:type="spellStart"/>
      <w:r w:rsidRPr="00550F9C">
        <w:rPr>
          <w:rFonts w:cstheme="minorHAnsi"/>
          <w:sz w:val="24"/>
          <w:szCs w:val="24"/>
        </w:rPr>
        <w:t>eCollection</w:t>
      </w:r>
      <w:proofErr w:type="spellEnd"/>
      <w:r w:rsidRPr="00550F9C">
        <w:rPr>
          <w:rFonts w:cstheme="minorHAnsi"/>
          <w:sz w:val="24"/>
          <w:szCs w:val="24"/>
        </w:rPr>
        <w:t xml:space="preserve"> 2021.Front </w:t>
      </w:r>
      <w:proofErr w:type="spellStart"/>
      <w:r w:rsidRPr="00550F9C">
        <w:rPr>
          <w:rFonts w:cstheme="minorHAnsi"/>
          <w:sz w:val="24"/>
          <w:szCs w:val="24"/>
        </w:rPr>
        <w:t>Pediatr</w:t>
      </w:r>
      <w:proofErr w:type="spellEnd"/>
      <w:r w:rsidRPr="00550F9C">
        <w:rPr>
          <w:rFonts w:cstheme="minorHAnsi"/>
          <w:sz w:val="24"/>
          <w:szCs w:val="24"/>
        </w:rPr>
        <w:t xml:space="preserve">. 2021. PMID: 34616697 </w:t>
      </w:r>
    </w:p>
    <w:p w14:paraId="02AF5E3F" w14:textId="77777777" w:rsidR="00550F9C" w:rsidRPr="00550F9C" w:rsidRDefault="00550F9C" w:rsidP="00550F9C">
      <w:pPr>
        <w:rPr>
          <w:rFonts w:cstheme="minorHAnsi"/>
          <w:sz w:val="24"/>
          <w:szCs w:val="24"/>
          <w:lang w:val="en-GB"/>
        </w:rPr>
      </w:pPr>
      <w:r w:rsidRPr="00550F9C">
        <w:rPr>
          <w:rFonts w:cstheme="minorHAnsi"/>
          <w:b/>
          <w:bCs/>
          <w:sz w:val="24"/>
          <w:szCs w:val="24"/>
        </w:rPr>
        <w:t>Dorella Scarponi</w:t>
      </w:r>
      <w:r w:rsidRPr="00550F9C">
        <w:rPr>
          <w:rFonts w:cstheme="minorHAnsi"/>
          <w:sz w:val="24"/>
          <w:szCs w:val="24"/>
        </w:rPr>
        <w:t xml:space="preserve">, Gabriella Cangini, Andrea Pasini, Claudio La Scola, Francesca Mencarelli, Cristina Bertulli, Domenico Amabile, Marco </w:t>
      </w:r>
      <w:proofErr w:type="spellStart"/>
      <w:r w:rsidRPr="00550F9C">
        <w:rPr>
          <w:rFonts w:cstheme="minorHAnsi"/>
          <w:sz w:val="24"/>
          <w:szCs w:val="24"/>
        </w:rPr>
        <w:t>Busutti</w:t>
      </w:r>
      <w:proofErr w:type="spellEnd"/>
      <w:r w:rsidRPr="00550F9C">
        <w:rPr>
          <w:rFonts w:cstheme="minorHAnsi"/>
          <w:sz w:val="24"/>
          <w:szCs w:val="24"/>
        </w:rPr>
        <w:t xml:space="preserve">, Gaetano La Manna and Andrea Pession. </w:t>
      </w:r>
      <w:r w:rsidRPr="00550F9C">
        <w:rPr>
          <w:rFonts w:cstheme="minorHAnsi"/>
          <w:sz w:val="24"/>
          <w:szCs w:val="24"/>
          <w:lang w:val="en-GB"/>
        </w:rPr>
        <w:t xml:space="preserve">The process of transition from </w:t>
      </w:r>
      <w:proofErr w:type="spellStart"/>
      <w:r w:rsidRPr="00550F9C">
        <w:rPr>
          <w:rFonts w:cstheme="minorHAnsi"/>
          <w:sz w:val="24"/>
          <w:szCs w:val="24"/>
          <w:lang w:val="en-GB"/>
        </w:rPr>
        <w:t>pediatric</w:t>
      </w:r>
      <w:proofErr w:type="spellEnd"/>
      <w:r w:rsidRPr="00550F9C">
        <w:rPr>
          <w:rFonts w:cstheme="minorHAnsi"/>
          <w:sz w:val="24"/>
          <w:szCs w:val="24"/>
          <w:lang w:val="en-GB"/>
        </w:rPr>
        <w:t xml:space="preserve"> to adult healthcare services for nephrological patients: Recommendations vs. reality—A single </w:t>
      </w:r>
      <w:proofErr w:type="spellStart"/>
      <w:r w:rsidRPr="00550F9C">
        <w:rPr>
          <w:rFonts w:cstheme="minorHAnsi"/>
          <w:sz w:val="24"/>
          <w:szCs w:val="24"/>
          <w:lang w:val="en-GB"/>
        </w:rPr>
        <w:t>center</w:t>
      </w:r>
      <w:proofErr w:type="spellEnd"/>
      <w:r w:rsidRPr="00550F9C">
        <w:rPr>
          <w:rFonts w:cstheme="minorHAnsi"/>
          <w:sz w:val="24"/>
          <w:szCs w:val="24"/>
          <w:lang w:val="en-GB"/>
        </w:rPr>
        <w:t xml:space="preserve"> experience. Front. </w:t>
      </w:r>
      <w:proofErr w:type="spellStart"/>
      <w:r w:rsidRPr="00550F9C">
        <w:rPr>
          <w:rFonts w:cstheme="minorHAnsi"/>
          <w:sz w:val="24"/>
          <w:szCs w:val="24"/>
          <w:lang w:val="en-GB"/>
        </w:rPr>
        <w:t>Pediatr</w:t>
      </w:r>
      <w:proofErr w:type="spellEnd"/>
      <w:r w:rsidRPr="00550F9C">
        <w:rPr>
          <w:rFonts w:cstheme="minorHAnsi"/>
          <w:sz w:val="24"/>
          <w:szCs w:val="24"/>
          <w:lang w:val="en-GB"/>
        </w:rPr>
        <w:t xml:space="preserve">., 23 August 2022 Sec. Children and Health https://doi.org/10.3389/fped.2022.954641. </w:t>
      </w:r>
    </w:p>
    <w:p w14:paraId="1CBF3D2D" w14:textId="77777777" w:rsidR="00550F9C" w:rsidRPr="00550F9C" w:rsidRDefault="00550F9C" w:rsidP="00550F9C">
      <w:pPr>
        <w:rPr>
          <w:rFonts w:cstheme="minorHAnsi"/>
          <w:sz w:val="24"/>
          <w:szCs w:val="24"/>
        </w:rPr>
      </w:pPr>
      <w:r w:rsidRPr="00550F9C">
        <w:rPr>
          <w:rFonts w:cstheme="minorHAnsi"/>
          <w:sz w:val="24"/>
          <w:szCs w:val="24"/>
          <w:lang w:val="en-GB"/>
        </w:rPr>
        <w:t xml:space="preserve">Blom JMC, </w:t>
      </w:r>
      <w:proofErr w:type="spellStart"/>
      <w:r w:rsidRPr="00550F9C">
        <w:rPr>
          <w:rFonts w:cstheme="minorHAnsi"/>
          <w:sz w:val="24"/>
          <w:szCs w:val="24"/>
          <w:lang w:val="en-GB"/>
        </w:rPr>
        <w:t>Barisone</w:t>
      </w:r>
      <w:proofErr w:type="spellEnd"/>
      <w:r w:rsidRPr="00550F9C">
        <w:rPr>
          <w:rFonts w:cstheme="minorHAnsi"/>
          <w:sz w:val="24"/>
          <w:szCs w:val="24"/>
          <w:lang w:val="en-GB"/>
        </w:rPr>
        <w:t xml:space="preserve"> E, Bertolotti M, Caprino D, Cellini M, Clerici CA, </w:t>
      </w:r>
      <w:proofErr w:type="spellStart"/>
      <w:r w:rsidRPr="00550F9C">
        <w:rPr>
          <w:rFonts w:cstheme="minorHAnsi"/>
          <w:sz w:val="24"/>
          <w:szCs w:val="24"/>
          <w:lang w:val="en-GB"/>
        </w:rPr>
        <w:t>Colliva</w:t>
      </w:r>
      <w:proofErr w:type="spellEnd"/>
      <w:r w:rsidRPr="00550F9C">
        <w:rPr>
          <w:rFonts w:cstheme="minorHAnsi"/>
          <w:sz w:val="24"/>
          <w:szCs w:val="24"/>
          <w:lang w:val="en-GB"/>
        </w:rPr>
        <w:t xml:space="preserve"> C, Favara-Scacco C, Di    Giuseppe S, Jankovic M, </w:t>
      </w:r>
      <w:proofErr w:type="spellStart"/>
      <w:r w:rsidRPr="00550F9C">
        <w:rPr>
          <w:rFonts w:cstheme="minorHAnsi"/>
          <w:sz w:val="24"/>
          <w:szCs w:val="24"/>
          <w:lang w:val="en-GB"/>
        </w:rPr>
        <w:t>Pancaldi</w:t>
      </w:r>
      <w:proofErr w:type="spellEnd"/>
      <w:r w:rsidRPr="00550F9C">
        <w:rPr>
          <w:rFonts w:cstheme="minorHAnsi"/>
          <w:sz w:val="24"/>
          <w:szCs w:val="24"/>
          <w:lang w:val="en-GB"/>
        </w:rPr>
        <w:t xml:space="preserve"> A, Pani L, Poggi G, </w:t>
      </w:r>
      <w:proofErr w:type="spellStart"/>
      <w:r w:rsidRPr="00550F9C">
        <w:rPr>
          <w:rFonts w:cstheme="minorHAnsi"/>
          <w:sz w:val="24"/>
          <w:szCs w:val="24"/>
          <w:lang w:val="en-GB"/>
        </w:rPr>
        <w:t>Rivi</w:t>
      </w:r>
      <w:proofErr w:type="spellEnd"/>
      <w:r w:rsidRPr="00550F9C">
        <w:rPr>
          <w:rFonts w:cstheme="minorHAnsi"/>
          <w:sz w:val="24"/>
          <w:szCs w:val="24"/>
          <w:lang w:val="en-GB"/>
        </w:rPr>
        <w:t xml:space="preserve"> V, </w:t>
      </w:r>
      <w:proofErr w:type="spellStart"/>
      <w:r w:rsidRPr="00550F9C">
        <w:rPr>
          <w:rFonts w:cstheme="minorHAnsi"/>
          <w:sz w:val="24"/>
          <w:szCs w:val="24"/>
          <w:lang w:val="en-GB"/>
        </w:rPr>
        <w:t>Tascedda</w:t>
      </w:r>
      <w:proofErr w:type="spellEnd"/>
      <w:r w:rsidRPr="00550F9C">
        <w:rPr>
          <w:rFonts w:cstheme="minorHAnsi"/>
          <w:sz w:val="24"/>
          <w:szCs w:val="24"/>
          <w:lang w:val="en-GB"/>
        </w:rPr>
        <w:t xml:space="preserve"> F, Torta R, </w:t>
      </w:r>
      <w:r w:rsidRPr="00550F9C">
        <w:rPr>
          <w:rFonts w:cstheme="minorHAnsi"/>
          <w:b/>
          <w:bCs/>
          <w:sz w:val="24"/>
          <w:szCs w:val="24"/>
          <w:lang w:val="en-GB"/>
        </w:rPr>
        <w:t>Scarponi D</w:t>
      </w:r>
      <w:r w:rsidRPr="00550F9C">
        <w:rPr>
          <w:rFonts w:cstheme="minorHAnsi"/>
          <w:sz w:val="24"/>
          <w:szCs w:val="24"/>
          <w:lang w:val="en-GB"/>
        </w:rPr>
        <w:t xml:space="preserve">. The Use of Psychotropic Medication in </w:t>
      </w:r>
      <w:proofErr w:type="spellStart"/>
      <w:r w:rsidRPr="00550F9C">
        <w:rPr>
          <w:rFonts w:cstheme="minorHAnsi"/>
          <w:sz w:val="24"/>
          <w:szCs w:val="24"/>
          <w:lang w:val="en-GB"/>
        </w:rPr>
        <w:t>Pediatric</w:t>
      </w:r>
      <w:proofErr w:type="spellEnd"/>
      <w:r w:rsidRPr="00550F9C">
        <w:rPr>
          <w:rFonts w:cstheme="minorHAnsi"/>
          <w:sz w:val="24"/>
          <w:szCs w:val="24"/>
          <w:lang w:val="en-GB"/>
        </w:rPr>
        <w:t xml:space="preserve"> Oncology for Acute                    Psychological                   and  Psychiatric Problems: Balancing Risks and Benefits. </w:t>
      </w:r>
      <w:r w:rsidRPr="00550F9C">
        <w:rPr>
          <w:rFonts w:cstheme="minorHAnsi"/>
          <w:sz w:val="24"/>
          <w:szCs w:val="24"/>
        </w:rPr>
        <w:t xml:space="preserve">Children (Basel). 2022 </w:t>
      </w:r>
      <w:proofErr w:type="spellStart"/>
      <w:r w:rsidRPr="00550F9C">
        <w:rPr>
          <w:rFonts w:cstheme="minorHAnsi"/>
          <w:sz w:val="24"/>
          <w:szCs w:val="24"/>
        </w:rPr>
        <w:t>Nov</w:t>
      </w:r>
      <w:proofErr w:type="spellEnd"/>
      <w:r w:rsidRPr="00550F9C">
        <w:rPr>
          <w:rFonts w:cstheme="minorHAnsi"/>
          <w:sz w:val="24"/>
          <w:szCs w:val="24"/>
        </w:rPr>
        <w:t xml:space="preserve"> 30;9(12):1878. </w:t>
      </w:r>
      <w:proofErr w:type="spellStart"/>
      <w:r w:rsidRPr="00550F9C">
        <w:rPr>
          <w:rFonts w:cstheme="minorHAnsi"/>
          <w:sz w:val="24"/>
          <w:szCs w:val="24"/>
        </w:rPr>
        <w:t>doi</w:t>
      </w:r>
      <w:proofErr w:type="spellEnd"/>
      <w:r w:rsidRPr="00550F9C">
        <w:rPr>
          <w:rFonts w:cstheme="minorHAnsi"/>
          <w:sz w:val="24"/>
          <w:szCs w:val="24"/>
        </w:rPr>
        <w:t>: 10.3390/children9121878. PMID: 36553324; PMCID: PMC9777172.</w:t>
      </w:r>
    </w:p>
    <w:p w14:paraId="6F9ABA38" w14:textId="77777777" w:rsidR="00550F9C" w:rsidRPr="00550F9C" w:rsidRDefault="00550F9C" w:rsidP="00550F9C">
      <w:pPr>
        <w:rPr>
          <w:rFonts w:cstheme="minorHAnsi"/>
          <w:sz w:val="24"/>
          <w:szCs w:val="24"/>
        </w:rPr>
      </w:pPr>
      <w:r w:rsidRPr="00550F9C">
        <w:rPr>
          <w:rFonts w:cstheme="minorHAnsi"/>
          <w:sz w:val="24"/>
          <w:szCs w:val="24"/>
        </w:rPr>
        <w:t xml:space="preserve">            -</w:t>
      </w:r>
      <w:r w:rsidRPr="00550F9C">
        <w:rPr>
          <w:rFonts w:cstheme="minorHAnsi"/>
          <w:b/>
          <w:bCs/>
          <w:sz w:val="24"/>
          <w:szCs w:val="24"/>
        </w:rPr>
        <w:t>Scarponi D</w:t>
      </w:r>
      <w:r w:rsidRPr="00550F9C">
        <w:rPr>
          <w:rFonts w:cstheme="minorHAnsi"/>
          <w:sz w:val="24"/>
          <w:szCs w:val="24"/>
        </w:rPr>
        <w:t xml:space="preserve">, Sarti P, Rivi V, </w:t>
      </w:r>
      <w:proofErr w:type="spellStart"/>
      <w:r w:rsidRPr="00550F9C">
        <w:rPr>
          <w:rFonts w:cstheme="minorHAnsi"/>
          <w:sz w:val="24"/>
          <w:szCs w:val="24"/>
        </w:rPr>
        <w:t>Colliva</w:t>
      </w:r>
      <w:proofErr w:type="spellEnd"/>
      <w:r w:rsidRPr="00550F9C">
        <w:rPr>
          <w:rFonts w:cstheme="minorHAnsi"/>
          <w:sz w:val="24"/>
          <w:szCs w:val="24"/>
        </w:rPr>
        <w:t xml:space="preserve"> C, Marconi E, Pession A, Blom JMC. </w:t>
      </w:r>
      <w:r w:rsidRPr="00550F9C">
        <w:rPr>
          <w:rFonts w:cstheme="minorHAnsi"/>
          <w:sz w:val="24"/>
          <w:szCs w:val="24"/>
          <w:lang w:val="en-GB"/>
        </w:rPr>
        <w:t xml:space="preserve">Emotional, </w:t>
      </w:r>
      <w:proofErr w:type="spellStart"/>
      <w:r w:rsidRPr="00550F9C">
        <w:rPr>
          <w:rFonts w:cstheme="minorHAnsi"/>
          <w:sz w:val="24"/>
          <w:szCs w:val="24"/>
          <w:lang w:val="en-GB"/>
        </w:rPr>
        <w:t>Behavioral</w:t>
      </w:r>
      <w:proofErr w:type="spellEnd"/>
      <w:r w:rsidRPr="00550F9C">
        <w:rPr>
          <w:rFonts w:cstheme="minorHAnsi"/>
          <w:sz w:val="24"/>
          <w:szCs w:val="24"/>
          <w:lang w:val="en-GB"/>
        </w:rPr>
        <w:t xml:space="preserve">, and Physical Health Consequences in Caregivers of Children with Cancer: A Network Analysis Differentiation in Mothers' and Fathers' Reactivity. </w:t>
      </w:r>
      <w:proofErr w:type="spellStart"/>
      <w:r w:rsidRPr="00550F9C">
        <w:rPr>
          <w:rFonts w:cstheme="minorHAnsi"/>
          <w:sz w:val="24"/>
          <w:szCs w:val="24"/>
        </w:rPr>
        <w:t>Cancers</w:t>
      </w:r>
      <w:proofErr w:type="spellEnd"/>
      <w:r w:rsidRPr="00550F9C">
        <w:rPr>
          <w:rFonts w:cstheme="minorHAnsi"/>
          <w:sz w:val="24"/>
          <w:szCs w:val="24"/>
        </w:rPr>
        <w:t xml:space="preserve"> (Basel). 2023 Jul 4;15(13):3496.  </w:t>
      </w:r>
      <w:proofErr w:type="spellStart"/>
      <w:r w:rsidRPr="00550F9C">
        <w:rPr>
          <w:rFonts w:cstheme="minorHAnsi"/>
          <w:sz w:val="24"/>
          <w:szCs w:val="24"/>
        </w:rPr>
        <w:t>doi</w:t>
      </w:r>
      <w:proofErr w:type="spellEnd"/>
      <w:r w:rsidRPr="00550F9C">
        <w:rPr>
          <w:rFonts w:cstheme="minorHAnsi"/>
          <w:sz w:val="24"/>
          <w:szCs w:val="24"/>
        </w:rPr>
        <w:t>: 10.3390/cancers15133496. PMID: 37444606; PMCID: PMC10340596.</w:t>
      </w:r>
    </w:p>
    <w:p w14:paraId="1DE6E324" w14:textId="77777777" w:rsidR="00550F9C" w:rsidRPr="00550F9C" w:rsidRDefault="00550F9C" w:rsidP="00550F9C">
      <w:pPr>
        <w:rPr>
          <w:rFonts w:cstheme="minorHAnsi"/>
          <w:sz w:val="24"/>
          <w:szCs w:val="24"/>
        </w:rPr>
      </w:pPr>
      <w:r w:rsidRPr="00550F9C">
        <w:rPr>
          <w:rFonts w:cstheme="minorHAnsi"/>
          <w:sz w:val="24"/>
          <w:szCs w:val="24"/>
        </w:rPr>
        <w:t xml:space="preserve">    -</w:t>
      </w:r>
      <w:r w:rsidRPr="00550F9C">
        <w:rPr>
          <w:rFonts w:cstheme="minorHAnsi"/>
          <w:b/>
          <w:bCs/>
          <w:sz w:val="24"/>
          <w:szCs w:val="24"/>
        </w:rPr>
        <w:t>Scarponi D</w:t>
      </w:r>
      <w:r w:rsidRPr="00550F9C">
        <w:rPr>
          <w:rFonts w:cstheme="minorHAnsi"/>
          <w:sz w:val="24"/>
          <w:szCs w:val="24"/>
        </w:rPr>
        <w:t xml:space="preserve"> ( a cura di): Dottor Sogni in pediatrica. Contributi Clinici. </w:t>
      </w:r>
      <w:proofErr w:type="spellStart"/>
      <w:r w:rsidRPr="00550F9C">
        <w:rPr>
          <w:rFonts w:cstheme="minorHAnsi"/>
          <w:sz w:val="24"/>
          <w:szCs w:val="24"/>
        </w:rPr>
        <w:t>Clueb</w:t>
      </w:r>
      <w:proofErr w:type="spellEnd"/>
      <w:r w:rsidRPr="00550F9C">
        <w:rPr>
          <w:rFonts w:cstheme="minorHAnsi"/>
          <w:sz w:val="24"/>
          <w:szCs w:val="24"/>
        </w:rPr>
        <w:t xml:space="preserve"> Editore 2023,     Bologna.</w:t>
      </w:r>
    </w:p>
    <w:p w14:paraId="3DA4AC07" w14:textId="77777777" w:rsidR="00550F9C" w:rsidRPr="00550F9C" w:rsidRDefault="00550F9C" w:rsidP="00550F9C">
      <w:pPr>
        <w:rPr>
          <w:rFonts w:cstheme="minorHAnsi"/>
          <w:sz w:val="24"/>
          <w:szCs w:val="24"/>
        </w:rPr>
      </w:pPr>
      <w:r w:rsidRPr="00550F9C">
        <w:rPr>
          <w:rFonts w:cstheme="minorHAnsi"/>
          <w:sz w:val="24"/>
          <w:szCs w:val="24"/>
        </w:rPr>
        <w:t xml:space="preserve">             </w:t>
      </w:r>
      <w:r w:rsidRPr="00550F9C">
        <w:rPr>
          <w:rFonts w:cstheme="minorHAnsi"/>
          <w:sz w:val="24"/>
          <w:szCs w:val="24"/>
          <w:lang w:val="en-GB"/>
        </w:rPr>
        <w:t>-</w:t>
      </w:r>
      <w:proofErr w:type="spellStart"/>
      <w:r w:rsidRPr="00550F9C">
        <w:rPr>
          <w:rFonts w:cstheme="minorHAnsi"/>
          <w:sz w:val="24"/>
          <w:szCs w:val="24"/>
          <w:lang w:val="en-GB"/>
        </w:rPr>
        <w:t>Ribilotta</w:t>
      </w:r>
      <w:proofErr w:type="spellEnd"/>
      <w:r w:rsidRPr="00550F9C">
        <w:rPr>
          <w:rFonts w:cstheme="minorHAnsi"/>
          <w:sz w:val="24"/>
          <w:szCs w:val="24"/>
          <w:lang w:val="en-GB"/>
        </w:rPr>
        <w:t xml:space="preserve"> A, Sergio M, </w:t>
      </w:r>
      <w:r w:rsidRPr="00550F9C">
        <w:rPr>
          <w:rFonts w:cstheme="minorHAnsi"/>
          <w:b/>
          <w:bCs/>
          <w:sz w:val="24"/>
          <w:szCs w:val="24"/>
          <w:lang w:val="en-GB"/>
        </w:rPr>
        <w:t>Scarponi D.</w:t>
      </w:r>
      <w:r w:rsidRPr="00550F9C">
        <w:rPr>
          <w:rFonts w:cstheme="minorHAnsi"/>
          <w:sz w:val="24"/>
          <w:szCs w:val="24"/>
          <w:lang w:val="en-GB"/>
        </w:rPr>
        <w:t xml:space="preserve"> Parental stress  the relationship with children affected by chronic hematologic     disease.  </w:t>
      </w:r>
      <w:r w:rsidRPr="00550F9C">
        <w:rPr>
          <w:rFonts w:cstheme="minorHAnsi"/>
          <w:sz w:val="24"/>
          <w:szCs w:val="24"/>
        </w:rPr>
        <w:t xml:space="preserve">Minerva </w:t>
      </w:r>
      <w:proofErr w:type="spellStart"/>
      <w:r w:rsidRPr="00550F9C">
        <w:rPr>
          <w:rFonts w:cstheme="minorHAnsi"/>
          <w:sz w:val="24"/>
          <w:szCs w:val="24"/>
        </w:rPr>
        <w:t>Pediatr</w:t>
      </w:r>
      <w:proofErr w:type="spellEnd"/>
      <w:r w:rsidRPr="00550F9C">
        <w:rPr>
          <w:rFonts w:cstheme="minorHAnsi"/>
          <w:sz w:val="24"/>
          <w:szCs w:val="24"/>
        </w:rPr>
        <w:t xml:space="preserve"> (Torino). 2024 Apr;76(2):173-179. </w:t>
      </w:r>
      <w:proofErr w:type="spellStart"/>
      <w:r w:rsidRPr="00550F9C">
        <w:rPr>
          <w:rFonts w:cstheme="minorHAnsi"/>
          <w:sz w:val="24"/>
          <w:szCs w:val="24"/>
        </w:rPr>
        <w:t>doi</w:t>
      </w:r>
      <w:proofErr w:type="spellEnd"/>
      <w:r w:rsidRPr="00550F9C">
        <w:rPr>
          <w:rFonts w:cstheme="minorHAnsi"/>
          <w:sz w:val="24"/>
          <w:szCs w:val="24"/>
        </w:rPr>
        <w:t xml:space="preserve">: 10.23736/S2724-5276.20.05912-5. Epub 2020 </w:t>
      </w:r>
      <w:proofErr w:type="spellStart"/>
      <w:r w:rsidRPr="00550F9C">
        <w:rPr>
          <w:rFonts w:cstheme="minorHAnsi"/>
          <w:sz w:val="24"/>
          <w:szCs w:val="24"/>
        </w:rPr>
        <w:t>Nov</w:t>
      </w:r>
      <w:proofErr w:type="spellEnd"/>
      <w:r w:rsidRPr="00550F9C">
        <w:rPr>
          <w:rFonts w:cstheme="minorHAnsi"/>
          <w:sz w:val="24"/>
          <w:szCs w:val="24"/>
        </w:rPr>
        <w:t xml:space="preserve"> 11.   PMID: 33174714</w:t>
      </w:r>
    </w:p>
    <w:p w14:paraId="6F8132E0" w14:textId="71685B1C" w:rsidR="00550F9C" w:rsidRPr="00550F9C" w:rsidRDefault="00550F9C" w:rsidP="00550F9C">
      <w:pPr>
        <w:rPr>
          <w:rFonts w:cstheme="minorHAnsi"/>
          <w:sz w:val="24"/>
          <w:szCs w:val="24"/>
        </w:rPr>
      </w:pPr>
      <w:r w:rsidRPr="00550F9C">
        <w:rPr>
          <w:rFonts w:cstheme="minorHAnsi"/>
          <w:sz w:val="24"/>
          <w:szCs w:val="24"/>
        </w:rPr>
        <w:t xml:space="preserve">            -Barbara Zanchi1,2,3,†, Timothy Trevor-Briscoe1,2,3,†, Pierfrancesco Sarti4,†, Veronica Rivi4, Lorenzo   Bernini2,3, Jenny Burnazzi2, Pio Enrico Ricci Bitti1,5, Alessandra Abbado2, Elena Rostagno6, Andrea Pession7, Johanna M. C. Blom4,8,* and </w:t>
      </w:r>
      <w:r w:rsidRPr="00550F9C">
        <w:rPr>
          <w:rFonts w:cstheme="minorHAnsi"/>
          <w:b/>
          <w:bCs/>
          <w:sz w:val="24"/>
          <w:szCs w:val="24"/>
        </w:rPr>
        <w:t>Dorella Scarponi9</w:t>
      </w:r>
      <w:r w:rsidRPr="00550F9C">
        <w:rPr>
          <w:rFonts w:cstheme="minorHAnsi"/>
          <w:sz w:val="24"/>
          <w:szCs w:val="24"/>
        </w:rPr>
        <w:t xml:space="preserve"> .The Impact  of                                 </w:t>
      </w:r>
      <w:proofErr w:type="spellStart"/>
      <w:r w:rsidRPr="00550F9C">
        <w:rPr>
          <w:rFonts w:cstheme="minorHAnsi"/>
          <w:sz w:val="24"/>
          <w:szCs w:val="24"/>
        </w:rPr>
        <w:t>Musicotherapy</w:t>
      </w:r>
      <w:proofErr w:type="spellEnd"/>
      <w:r w:rsidRPr="00550F9C">
        <w:rPr>
          <w:rFonts w:cstheme="minorHAnsi"/>
          <w:sz w:val="24"/>
          <w:szCs w:val="24"/>
        </w:rPr>
        <w:t xml:space="preserve"> in a </w:t>
      </w:r>
      <w:proofErr w:type="spellStart"/>
      <w:r w:rsidRPr="00550F9C">
        <w:rPr>
          <w:rFonts w:cstheme="minorHAnsi"/>
          <w:sz w:val="24"/>
          <w:szCs w:val="24"/>
        </w:rPr>
        <w:t>Pediatric</w:t>
      </w:r>
      <w:proofErr w:type="spellEnd"/>
      <w:r w:rsidRPr="00550F9C">
        <w:rPr>
          <w:rFonts w:cstheme="minorHAnsi"/>
          <w:sz w:val="24"/>
          <w:szCs w:val="24"/>
        </w:rPr>
        <w:t xml:space="preserve"> </w:t>
      </w:r>
      <w:proofErr w:type="spellStart"/>
      <w:r w:rsidRPr="00550F9C">
        <w:rPr>
          <w:rFonts w:cstheme="minorHAnsi"/>
          <w:sz w:val="24"/>
          <w:szCs w:val="24"/>
        </w:rPr>
        <w:t>Oncology</w:t>
      </w:r>
      <w:proofErr w:type="spellEnd"/>
      <w:r w:rsidRPr="00550F9C">
        <w:rPr>
          <w:rFonts w:cstheme="minorHAnsi"/>
          <w:sz w:val="24"/>
          <w:szCs w:val="24"/>
        </w:rPr>
        <w:t xml:space="preserve"> Setting: An </w:t>
      </w:r>
      <w:proofErr w:type="spellStart"/>
      <w:r w:rsidRPr="00550F9C">
        <w:rPr>
          <w:rFonts w:cstheme="minorHAnsi"/>
          <w:sz w:val="24"/>
          <w:szCs w:val="24"/>
        </w:rPr>
        <w:t>Italian</w:t>
      </w:r>
      <w:proofErr w:type="spellEnd"/>
      <w:r w:rsidRPr="00550F9C">
        <w:rPr>
          <w:rFonts w:cstheme="minorHAnsi"/>
          <w:sz w:val="24"/>
          <w:szCs w:val="24"/>
        </w:rPr>
        <w:t xml:space="preserve"> </w:t>
      </w:r>
      <w:proofErr w:type="spellStart"/>
      <w:r w:rsidRPr="00550F9C">
        <w:rPr>
          <w:rFonts w:cstheme="minorHAnsi"/>
          <w:sz w:val="24"/>
          <w:szCs w:val="24"/>
        </w:rPr>
        <w:t>Observational</w:t>
      </w:r>
      <w:proofErr w:type="spellEnd"/>
      <w:r w:rsidRPr="00550F9C">
        <w:rPr>
          <w:rFonts w:cstheme="minorHAnsi"/>
          <w:sz w:val="24"/>
          <w:szCs w:val="24"/>
        </w:rPr>
        <w:t xml:space="preserve"> Network Study. Healthcare 2024, 12(11), 1071; https://doi.org/10.3390/healthcare12111071 (</w:t>
      </w:r>
      <w:proofErr w:type="spellStart"/>
      <w:r w:rsidRPr="00550F9C">
        <w:rPr>
          <w:rFonts w:cstheme="minorHAnsi"/>
          <w:sz w:val="24"/>
          <w:szCs w:val="24"/>
        </w:rPr>
        <w:t>registering</w:t>
      </w:r>
      <w:proofErr w:type="spellEnd"/>
      <w:r w:rsidRPr="00550F9C">
        <w:rPr>
          <w:rFonts w:cstheme="minorHAnsi"/>
          <w:sz w:val="24"/>
          <w:szCs w:val="24"/>
        </w:rPr>
        <w:t xml:space="preserve"> DOI)</w:t>
      </w:r>
    </w:p>
    <w:p w14:paraId="4B7C47D1" w14:textId="77777777" w:rsidR="00550F9C" w:rsidRDefault="00550F9C">
      <w:pPr>
        <w:rPr>
          <w:rFonts w:cstheme="minorHAnsi"/>
          <w:sz w:val="24"/>
          <w:szCs w:val="24"/>
        </w:rPr>
      </w:pPr>
    </w:p>
    <w:p w14:paraId="170E9A55" w14:textId="77777777" w:rsidR="00550F9C" w:rsidRDefault="00550F9C">
      <w:pPr>
        <w:rPr>
          <w:rFonts w:cstheme="minorHAnsi"/>
          <w:sz w:val="24"/>
          <w:szCs w:val="24"/>
        </w:rPr>
      </w:pPr>
    </w:p>
    <w:p w14:paraId="03FB5965" w14:textId="77777777" w:rsidR="00550F9C" w:rsidRDefault="00550F9C">
      <w:pPr>
        <w:rPr>
          <w:rFonts w:cstheme="minorHAnsi"/>
          <w:sz w:val="24"/>
          <w:szCs w:val="24"/>
        </w:rPr>
      </w:pPr>
    </w:p>
    <w:p w14:paraId="2F85F0D6" w14:textId="77777777" w:rsidR="00550F9C" w:rsidRDefault="00550F9C">
      <w:pPr>
        <w:rPr>
          <w:rFonts w:cstheme="minorHAnsi"/>
          <w:sz w:val="24"/>
          <w:szCs w:val="24"/>
        </w:rPr>
      </w:pPr>
    </w:p>
    <w:p w14:paraId="64BBF6D0" w14:textId="77777777" w:rsidR="00550F9C" w:rsidRDefault="00550F9C">
      <w:pPr>
        <w:rPr>
          <w:rFonts w:cstheme="minorHAnsi"/>
          <w:sz w:val="24"/>
          <w:szCs w:val="24"/>
        </w:rPr>
      </w:pPr>
    </w:p>
    <w:p w14:paraId="6A6BC82E" w14:textId="77777777" w:rsidR="00550F9C" w:rsidRDefault="00550F9C">
      <w:pPr>
        <w:rPr>
          <w:rFonts w:cstheme="minorHAnsi"/>
          <w:sz w:val="24"/>
          <w:szCs w:val="24"/>
        </w:rPr>
      </w:pPr>
    </w:p>
    <w:p w14:paraId="3D3F2D8D" w14:textId="77777777" w:rsidR="00550F9C" w:rsidRDefault="00550F9C">
      <w:pPr>
        <w:rPr>
          <w:rFonts w:cstheme="minorHAnsi"/>
          <w:sz w:val="24"/>
          <w:szCs w:val="24"/>
        </w:rPr>
      </w:pPr>
    </w:p>
    <w:p w14:paraId="5173C4DA" w14:textId="77777777" w:rsidR="00550F9C" w:rsidRDefault="00550F9C">
      <w:pPr>
        <w:rPr>
          <w:rFonts w:cstheme="minorHAnsi"/>
          <w:sz w:val="24"/>
          <w:szCs w:val="24"/>
        </w:rPr>
      </w:pPr>
    </w:p>
    <w:p w14:paraId="65053365" w14:textId="77777777" w:rsidR="00550F9C" w:rsidRDefault="00550F9C">
      <w:pPr>
        <w:rPr>
          <w:rFonts w:cstheme="minorHAnsi"/>
          <w:sz w:val="24"/>
          <w:szCs w:val="24"/>
        </w:rPr>
      </w:pPr>
    </w:p>
    <w:p w14:paraId="53B44472" w14:textId="77777777" w:rsidR="00550F9C" w:rsidRDefault="00550F9C">
      <w:pPr>
        <w:rPr>
          <w:rFonts w:cstheme="minorHAnsi"/>
          <w:sz w:val="24"/>
          <w:szCs w:val="24"/>
        </w:rPr>
      </w:pPr>
    </w:p>
    <w:p w14:paraId="6F9E3842" w14:textId="7907BB8E" w:rsidR="00550F9C" w:rsidRDefault="00550F9C" w:rsidP="00550F9C">
      <w:pPr>
        <w:jc w:val="center"/>
        <w:rPr>
          <w:rFonts w:cstheme="minorHAnsi"/>
          <w:b/>
          <w:bCs/>
          <w:sz w:val="40"/>
          <w:szCs w:val="40"/>
        </w:rPr>
      </w:pPr>
      <w:r w:rsidRPr="00550F9C">
        <w:rPr>
          <w:rFonts w:cstheme="minorHAnsi"/>
          <w:b/>
          <w:bCs/>
          <w:sz w:val="40"/>
          <w:szCs w:val="40"/>
          <w:highlight w:val="yellow"/>
        </w:rPr>
        <w:t>CREMA</w:t>
      </w:r>
    </w:p>
    <w:p w14:paraId="0F822C98" w14:textId="7AD09E90" w:rsidR="00550F9C" w:rsidRPr="00FB6A31" w:rsidRDefault="00550F9C" w:rsidP="00550F9C">
      <w:pPr>
        <w:rPr>
          <w:b/>
          <w:bCs/>
        </w:rPr>
      </w:pPr>
      <w:r w:rsidRPr="0044097A">
        <w:rPr>
          <w:b/>
          <w:bCs/>
          <w:highlight w:val="cyan"/>
        </w:rPr>
        <w:t>FIORENTINI ANNA ODONTOIATRIA</w:t>
      </w:r>
    </w:p>
    <w:p w14:paraId="0FF57127" w14:textId="77777777" w:rsidR="00550F9C" w:rsidRDefault="00550F9C" w:rsidP="00550F9C">
      <w:pPr>
        <w:rPr>
          <w:i/>
          <w:iCs/>
          <w:lang w:val="en-GB"/>
        </w:rPr>
      </w:pPr>
      <w:r w:rsidRPr="00FB6A31">
        <w:t xml:space="preserve">Amato F, Amato G, Campriani S, Contessi M. D'Amato F, </w:t>
      </w:r>
      <w:r w:rsidRPr="00FB6A31">
        <w:rPr>
          <w:b/>
          <w:bCs/>
        </w:rPr>
        <w:t>Fiorentini AG</w:t>
      </w:r>
      <w:r w:rsidRPr="00FB6A31">
        <w:t>, Polara G, Spedicato GA.</w:t>
      </w:r>
      <w:r>
        <w:t xml:space="preserve"> </w:t>
      </w:r>
      <w:r w:rsidRPr="00FB6A31">
        <w:rPr>
          <w:lang w:val="en-GB"/>
        </w:rPr>
        <w:t>The Role of Different Healing Abutment Sizes in Tissue Volume Preservation of</w:t>
      </w:r>
      <w:r>
        <w:rPr>
          <w:lang w:val="en-GB"/>
        </w:rPr>
        <w:t xml:space="preserve"> </w:t>
      </w:r>
      <w:r w:rsidRPr="00FB6A31">
        <w:rPr>
          <w:lang w:val="en-GB"/>
        </w:rPr>
        <w:t xml:space="preserve">Molar Sockets After Immediate Tooth </w:t>
      </w:r>
      <w:r>
        <w:rPr>
          <w:lang w:val="en-GB"/>
        </w:rPr>
        <w:t>e</w:t>
      </w:r>
      <w:r w:rsidRPr="00FB6A31">
        <w:rPr>
          <w:lang w:val="en-GB"/>
        </w:rPr>
        <w:t>xtraction and Implant Placement: A</w:t>
      </w:r>
      <w:r>
        <w:rPr>
          <w:lang w:val="en-GB"/>
        </w:rPr>
        <w:t xml:space="preserve"> </w:t>
      </w:r>
      <w:proofErr w:type="spellStart"/>
      <w:r w:rsidRPr="00FB6A31">
        <w:rPr>
          <w:lang w:val="en-GB"/>
        </w:rPr>
        <w:t>Multicenter</w:t>
      </w:r>
      <w:proofErr w:type="spellEnd"/>
      <w:r w:rsidRPr="00FB6A31">
        <w:rPr>
          <w:lang w:val="en-GB"/>
        </w:rPr>
        <w:t xml:space="preserve"> Clinical Study. </w:t>
      </w:r>
      <w:r w:rsidRPr="00FB6A31">
        <w:rPr>
          <w:i/>
          <w:iCs/>
          <w:lang w:val="en-GB"/>
        </w:rPr>
        <w:t xml:space="preserve">Int J Oral </w:t>
      </w:r>
      <w:proofErr w:type="spellStart"/>
      <w:r w:rsidRPr="00FB6A31">
        <w:rPr>
          <w:i/>
          <w:iCs/>
          <w:lang w:val="en-GB"/>
        </w:rPr>
        <w:t>Maxillofac</w:t>
      </w:r>
      <w:proofErr w:type="spellEnd"/>
      <w:r w:rsidRPr="00FB6A31">
        <w:rPr>
          <w:i/>
          <w:iCs/>
          <w:lang w:val="en-GB"/>
        </w:rPr>
        <w:t xml:space="preserve"> Implants. 2022 Sep-Oct 37(5):891-904. </w:t>
      </w:r>
      <w:proofErr w:type="spellStart"/>
      <w:r w:rsidRPr="00FB6A31">
        <w:rPr>
          <w:i/>
          <w:iCs/>
          <w:lang w:val="en-GB"/>
        </w:rPr>
        <w:t>doi</w:t>
      </w:r>
      <w:proofErr w:type="spellEnd"/>
      <w:r w:rsidRPr="00FB6A31">
        <w:rPr>
          <w:i/>
          <w:iCs/>
          <w:lang w:val="en-GB"/>
        </w:rPr>
        <w:t>: 10.11607/joml.9607.PMID: 36170303</w:t>
      </w:r>
    </w:p>
    <w:p w14:paraId="5602A5E8" w14:textId="77777777" w:rsidR="00550F9C" w:rsidRDefault="00550F9C" w:rsidP="00550F9C">
      <w:pPr>
        <w:rPr>
          <w:i/>
          <w:iCs/>
          <w:lang w:val="en-GB"/>
        </w:rPr>
      </w:pPr>
    </w:p>
    <w:p w14:paraId="3EA38CB9" w14:textId="0EB604AB" w:rsidR="00550F9C" w:rsidRPr="00550F9C" w:rsidRDefault="00550F9C" w:rsidP="00550F9C">
      <w:pPr>
        <w:rPr>
          <w:b/>
          <w:bCs/>
        </w:rPr>
      </w:pPr>
      <w:r w:rsidRPr="0044097A">
        <w:rPr>
          <w:b/>
          <w:bCs/>
          <w:highlight w:val="cyan"/>
        </w:rPr>
        <w:t>TESTA SOPHIE EMATOLOGIA</w:t>
      </w:r>
    </w:p>
    <w:p w14:paraId="235A6E13" w14:textId="77777777" w:rsidR="00550F9C" w:rsidRDefault="00550F9C" w:rsidP="00550F9C">
      <w:pPr>
        <w:rPr>
          <w:i/>
          <w:iCs/>
          <w:lang w:val="en-GB"/>
        </w:rPr>
      </w:pPr>
      <w:r w:rsidRPr="00FB6A31">
        <w:rPr>
          <w:b/>
          <w:bCs/>
        </w:rPr>
        <w:t>Sophie Testa</w:t>
      </w:r>
      <w:r>
        <w:t xml:space="preserve">, </w:t>
      </w:r>
      <w:r w:rsidRPr="00FB6A31">
        <w:t xml:space="preserve">Gualtiero </w:t>
      </w:r>
      <w:proofErr w:type="spellStart"/>
      <w:r w:rsidRPr="00FB6A31">
        <w:t>Palareti</w:t>
      </w:r>
      <w:proofErr w:type="spellEnd"/>
      <w:r>
        <w:t>,</w:t>
      </w:r>
      <w:r w:rsidRPr="00FB6A31">
        <w:t xml:space="preserve"> Cristina Legnani</w:t>
      </w:r>
      <w:r>
        <w:t>,</w:t>
      </w:r>
      <w:r w:rsidRPr="00FB6A31">
        <w:t xml:space="preserve"> Claudia </w:t>
      </w:r>
      <w:proofErr w:type="spellStart"/>
      <w:r w:rsidRPr="00FB6A31">
        <w:t>Dellanoce</w:t>
      </w:r>
      <w:proofErr w:type="spellEnd"/>
      <w:r>
        <w:t xml:space="preserve">, </w:t>
      </w:r>
      <w:r w:rsidRPr="00FB6A31">
        <w:t>Michela Cini</w:t>
      </w:r>
      <w:r>
        <w:t>,</w:t>
      </w:r>
      <w:r w:rsidRPr="00FB6A31">
        <w:t xml:space="preserve"> Oriana Paoletti</w:t>
      </w:r>
      <w:r>
        <w:t>,</w:t>
      </w:r>
      <w:r w:rsidRPr="00FB6A31">
        <w:t xml:space="preserve"> Antonio Ciampa</w:t>
      </w:r>
      <w:r>
        <w:t xml:space="preserve">, </w:t>
      </w:r>
      <w:r w:rsidRPr="00FB6A31">
        <w:t>Emilia Antonucci</w:t>
      </w:r>
      <w:r>
        <w:t>,</w:t>
      </w:r>
      <w:r w:rsidRPr="00FB6A31">
        <w:t xml:space="preserve"> Daniela Poli</w:t>
      </w:r>
      <w:r>
        <w:t>,</w:t>
      </w:r>
      <w:r w:rsidRPr="00FB6A31">
        <w:t xml:space="preserve"> Rossella Morandini</w:t>
      </w:r>
      <w:r>
        <w:t>,</w:t>
      </w:r>
      <w:r w:rsidRPr="00FB6A31">
        <w:t xml:space="preserve"> Maurizio Tala</w:t>
      </w:r>
      <w:r>
        <w:t xml:space="preserve">, </w:t>
      </w:r>
      <w:r w:rsidRPr="00FB6A31">
        <w:t>Paolo Chiarugi</w:t>
      </w:r>
      <w:r>
        <w:t xml:space="preserve">, </w:t>
      </w:r>
      <w:r w:rsidRPr="00FB6A31">
        <w:t>Rita Carlotta Santoro</w:t>
      </w:r>
      <w:r>
        <w:t xml:space="preserve">, </w:t>
      </w:r>
      <w:r w:rsidRPr="00FB6A31">
        <w:t xml:space="preserve"> Angela Maria Iannone</w:t>
      </w:r>
      <w:r>
        <w:t>,</w:t>
      </w:r>
      <w:r w:rsidRPr="00FB6A31">
        <w:t xml:space="preserve"> Erica De </w:t>
      </w:r>
      <w:r>
        <w:t xml:space="preserve"> Candia, </w:t>
      </w:r>
      <w:r w:rsidRPr="00FB6A31">
        <w:t>Pasquale Pignatelli</w:t>
      </w:r>
      <w:r>
        <w:t xml:space="preserve">, </w:t>
      </w:r>
      <w:r w:rsidRPr="00FB6A31">
        <w:t xml:space="preserve">Elena Maria </w:t>
      </w:r>
      <w:proofErr w:type="spellStart"/>
      <w:r w:rsidRPr="00FB6A31">
        <w:t>Faioni</w:t>
      </w:r>
      <w:proofErr w:type="spellEnd"/>
      <w:r>
        <w:t xml:space="preserve">, </w:t>
      </w:r>
      <w:r w:rsidRPr="00FB6A31">
        <w:t>Antonio Chistolini</w:t>
      </w:r>
      <w:r>
        <w:t xml:space="preserve">, </w:t>
      </w:r>
      <w:r w:rsidRPr="00FB6A31">
        <w:t>Maria del Pilar Esteban</w:t>
      </w:r>
      <w:r>
        <w:t xml:space="preserve">, </w:t>
      </w:r>
      <w:r w:rsidRPr="00FB6A31">
        <w:t>Marco Marietta</w:t>
      </w:r>
      <w:r>
        <w:t>,</w:t>
      </w:r>
      <w:r w:rsidRPr="00FB6A31">
        <w:t xml:space="preserve"> Armando Tripodi</w:t>
      </w:r>
      <w:r>
        <w:t xml:space="preserve">, </w:t>
      </w:r>
      <w:r w:rsidRPr="00FB6A31">
        <w:t>Alberto Tosetto</w:t>
      </w:r>
      <w:r>
        <w:t xml:space="preserve">. </w:t>
      </w:r>
      <w:r w:rsidRPr="00F0186F">
        <w:rPr>
          <w:lang w:val="en-GB"/>
        </w:rPr>
        <w:t>Thrombotic events associated with low baseline direct oral anticoagulant levels in atrial fibrillations: the MAS study</w:t>
      </w:r>
      <w:r>
        <w:rPr>
          <w:lang w:val="en-GB"/>
        </w:rPr>
        <w:t xml:space="preserve">. </w:t>
      </w:r>
      <w:r w:rsidRPr="00F0186F">
        <w:rPr>
          <w:i/>
          <w:iCs/>
          <w:lang w:val="en-GB"/>
        </w:rPr>
        <w:t>February 2024</w:t>
      </w:r>
      <w:r>
        <w:rPr>
          <w:i/>
          <w:iCs/>
          <w:lang w:val="en-GB"/>
        </w:rPr>
        <w:t xml:space="preserve"> </w:t>
      </w:r>
      <w:r w:rsidRPr="00F0186F">
        <w:rPr>
          <w:i/>
          <w:iCs/>
          <w:lang w:val="en-GB"/>
        </w:rPr>
        <w:t>Blood Advances 8(8)</w:t>
      </w:r>
      <w:r>
        <w:rPr>
          <w:i/>
          <w:iCs/>
          <w:lang w:val="en-GB"/>
        </w:rPr>
        <w:t xml:space="preserve"> </w:t>
      </w:r>
      <w:r w:rsidRPr="00F0186F">
        <w:rPr>
          <w:i/>
          <w:iCs/>
          <w:lang w:val="en-GB"/>
        </w:rPr>
        <w:t>DOI:10.1182/bloodadvances.202301240</w:t>
      </w:r>
    </w:p>
    <w:p w14:paraId="2E67B342" w14:textId="77777777" w:rsidR="00550F9C" w:rsidRDefault="00550F9C" w:rsidP="00550F9C">
      <w:pPr>
        <w:rPr>
          <w:i/>
          <w:iCs/>
          <w:lang w:val="en-GB"/>
        </w:rPr>
      </w:pPr>
    </w:p>
    <w:p w14:paraId="5DF858A1" w14:textId="77777777" w:rsidR="00550F9C" w:rsidRDefault="00550F9C" w:rsidP="00550F9C">
      <w:pPr>
        <w:rPr>
          <w:i/>
          <w:iCs/>
          <w:lang w:val="en-GB"/>
        </w:rPr>
      </w:pPr>
    </w:p>
    <w:p w14:paraId="4278DA0F" w14:textId="553AD2C4" w:rsidR="00550F9C" w:rsidRDefault="00550F9C" w:rsidP="00550F9C">
      <w:pPr>
        <w:jc w:val="center"/>
        <w:rPr>
          <w:b/>
          <w:bCs/>
          <w:sz w:val="40"/>
          <w:szCs w:val="40"/>
          <w:lang w:val="en-GB"/>
        </w:rPr>
      </w:pPr>
      <w:r w:rsidRPr="00550F9C">
        <w:rPr>
          <w:b/>
          <w:bCs/>
          <w:sz w:val="40"/>
          <w:szCs w:val="40"/>
          <w:highlight w:val="yellow"/>
          <w:lang w:val="en-GB"/>
        </w:rPr>
        <w:t>LAMEZIA TERME</w:t>
      </w:r>
    </w:p>
    <w:p w14:paraId="469AD192" w14:textId="0B215B03" w:rsidR="00550F9C" w:rsidRDefault="00550F9C" w:rsidP="00550F9C">
      <w:pPr>
        <w:rPr>
          <w:b/>
          <w:bCs/>
          <w:lang w:val="en-GB"/>
        </w:rPr>
      </w:pPr>
      <w:r w:rsidRPr="0044097A">
        <w:rPr>
          <w:b/>
          <w:bCs/>
          <w:highlight w:val="cyan"/>
          <w:lang w:val="en-GB"/>
        </w:rPr>
        <w:t>ERMI</w:t>
      </w:r>
      <w:r w:rsidR="0044097A" w:rsidRPr="0044097A">
        <w:rPr>
          <w:b/>
          <w:bCs/>
          <w:highlight w:val="cyan"/>
          <w:lang w:val="en-GB"/>
        </w:rPr>
        <w:t>O</w:t>
      </w:r>
      <w:r w:rsidRPr="0044097A">
        <w:rPr>
          <w:b/>
          <w:bCs/>
          <w:highlight w:val="cyan"/>
          <w:lang w:val="en-GB"/>
        </w:rPr>
        <w:t xml:space="preserve"> CATERINA NEUROLOGIA</w:t>
      </w:r>
    </w:p>
    <w:p w14:paraId="051AB933" w14:textId="77777777" w:rsidR="00550F9C" w:rsidRPr="00550F9C" w:rsidRDefault="00550F9C" w:rsidP="00550F9C">
      <w:pPr>
        <w:rPr>
          <w:rFonts w:ascii="Times New Roman" w:hAnsi="Times New Roman" w:cs="Times New Roman"/>
          <w:lang w:val="en-GB"/>
        </w:rPr>
      </w:pPr>
      <w:r w:rsidRPr="00550F9C">
        <w:rPr>
          <w:rFonts w:ascii="Times New Roman" w:hAnsi="Times New Roman" w:cs="Times New Roman"/>
          <w:lang w:val="en-GB"/>
        </w:rPr>
        <w:t>1.</w:t>
      </w:r>
      <w:r w:rsidRPr="00550F9C">
        <w:rPr>
          <w:rFonts w:ascii="Times New Roman" w:hAnsi="Times New Roman" w:cs="Times New Roman"/>
          <w:lang w:val="en-GB"/>
        </w:rPr>
        <w:tab/>
        <w:t>Review</w:t>
      </w:r>
    </w:p>
    <w:p w14:paraId="6D3F85A8" w14:textId="77777777" w:rsidR="00550F9C" w:rsidRPr="00CA7982" w:rsidRDefault="00550F9C" w:rsidP="00550F9C">
      <w:pPr>
        <w:rPr>
          <w:rFonts w:ascii="Times New Roman" w:hAnsi="Times New Roman" w:cs="Times New Roman"/>
          <w:b/>
          <w:bCs/>
          <w:color w:val="FF0000"/>
          <w:lang w:val="en-US"/>
        </w:rPr>
      </w:pPr>
      <w:r w:rsidRPr="00CA7982">
        <w:rPr>
          <w:rFonts w:ascii="Times New Roman" w:hAnsi="Times New Roman" w:cs="Times New Roman"/>
          <w:b/>
          <w:bCs/>
          <w:color w:val="FF0000"/>
          <w:lang w:val="en-US"/>
        </w:rPr>
        <w:t>Sex Differences in Adverse Effects of Antiseizure Medications in Adults with Epilepsy: A Systematic Review</w:t>
      </w:r>
    </w:p>
    <w:p w14:paraId="38F77DB6" w14:textId="77777777" w:rsidR="00550F9C" w:rsidRPr="00C066A9" w:rsidRDefault="00550F9C" w:rsidP="00550F9C">
      <w:pPr>
        <w:rPr>
          <w:rFonts w:ascii="Times New Roman" w:hAnsi="Times New Roman" w:cs="Times New Roman"/>
        </w:rPr>
      </w:pPr>
      <w:r w:rsidRPr="00C066A9">
        <w:rPr>
          <w:rFonts w:ascii="Times New Roman" w:hAnsi="Times New Roman" w:cs="Times New Roman"/>
        </w:rPr>
        <w:t xml:space="preserve">Giuliano, L., Durante, V., Battaglia, G. Gasparini S, Zambrelli E, </w:t>
      </w:r>
      <w:proofErr w:type="spellStart"/>
      <w:r w:rsidRPr="00CA7982">
        <w:rPr>
          <w:rFonts w:ascii="Times New Roman" w:hAnsi="Times New Roman" w:cs="Times New Roman"/>
          <w:b/>
          <w:bCs/>
        </w:rPr>
        <w:t>Ermio</w:t>
      </w:r>
      <w:proofErr w:type="spellEnd"/>
      <w:r w:rsidRPr="00CA7982">
        <w:rPr>
          <w:rFonts w:ascii="Times New Roman" w:hAnsi="Times New Roman" w:cs="Times New Roman"/>
          <w:b/>
          <w:bCs/>
        </w:rPr>
        <w:t xml:space="preserve"> </w:t>
      </w:r>
      <w:r w:rsidRPr="00C066A9">
        <w:rPr>
          <w:rFonts w:ascii="Times New Roman" w:hAnsi="Times New Roman" w:cs="Times New Roman"/>
        </w:rPr>
        <w:t>C, La Neve, A., Mostacci, B. Gender Commission of the LICE (</w:t>
      </w:r>
      <w:proofErr w:type="spellStart"/>
      <w:r w:rsidRPr="00C066A9">
        <w:rPr>
          <w:rFonts w:ascii="Times New Roman" w:hAnsi="Times New Roman" w:cs="Times New Roman"/>
        </w:rPr>
        <w:t>Italian</w:t>
      </w:r>
      <w:proofErr w:type="spellEnd"/>
      <w:r w:rsidRPr="00C066A9">
        <w:rPr>
          <w:rFonts w:ascii="Times New Roman" w:hAnsi="Times New Roman" w:cs="Times New Roman"/>
        </w:rPr>
        <w:t xml:space="preserve"> </w:t>
      </w:r>
      <w:proofErr w:type="spellStart"/>
      <w:r w:rsidRPr="00C066A9">
        <w:rPr>
          <w:rFonts w:ascii="Times New Roman" w:hAnsi="Times New Roman" w:cs="Times New Roman"/>
        </w:rPr>
        <w:t>chapter</w:t>
      </w:r>
      <w:proofErr w:type="spellEnd"/>
      <w:r w:rsidRPr="00C066A9">
        <w:rPr>
          <w:rFonts w:ascii="Times New Roman" w:hAnsi="Times New Roman" w:cs="Times New Roman"/>
        </w:rPr>
        <w:t xml:space="preserve"> of the ILAE).</w:t>
      </w:r>
    </w:p>
    <w:p w14:paraId="099E7661" w14:textId="77777777" w:rsidR="00550F9C" w:rsidRDefault="00550F9C" w:rsidP="00550F9C">
      <w:pPr>
        <w:rPr>
          <w:rFonts w:ascii="Times New Roman" w:hAnsi="Times New Roman" w:cs="Times New Roman"/>
          <w:lang w:val="en-US"/>
        </w:rPr>
      </w:pPr>
      <w:r w:rsidRPr="00C066A9">
        <w:rPr>
          <w:rFonts w:ascii="Times New Roman" w:hAnsi="Times New Roman" w:cs="Times New Roman"/>
          <w:lang w:val="en-US"/>
        </w:rPr>
        <w:t>CNS Drugs 2024, 38(6), pp. 409–423</w:t>
      </w:r>
    </w:p>
    <w:p w14:paraId="1F3010C0" w14:textId="77777777" w:rsidR="00550F9C" w:rsidRPr="00C066A9" w:rsidRDefault="00550F9C" w:rsidP="00550F9C">
      <w:pPr>
        <w:rPr>
          <w:rFonts w:ascii="Times New Roman" w:hAnsi="Times New Roman" w:cs="Times New Roman"/>
          <w:lang w:val="en-US"/>
        </w:rPr>
      </w:pPr>
    </w:p>
    <w:p w14:paraId="11FF615B"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2.</w:t>
      </w:r>
      <w:r w:rsidRPr="00C066A9">
        <w:rPr>
          <w:rFonts w:ascii="Times New Roman" w:hAnsi="Times New Roman" w:cs="Times New Roman"/>
          <w:lang w:val="en-US"/>
        </w:rPr>
        <w:tab/>
        <w:t>Review  •  Open access</w:t>
      </w:r>
    </w:p>
    <w:p w14:paraId="0D469E1A" w14:textId="77777777" w:rsidR="00550F9C" w:rsidRPr="00CA7982" w:rsidRDefault="00550F9C" w:rsidP="00550F9C">
      <w:pPr>
        <w:rPr>
          <w:rFonts w:ascii="Times New Roman" w:hAnsi="Times New Roman" w:cs="Times New Roman"/>
          <w:b/>
          <w:bCs/>
          <w:color w:val="FF0000"/>
          <w:lang w:val="en-US"/>
        </w:rPr>
      </w:pPr>
      <w:r w:rsidRPr="00CA7982">
        <w:rPr>
          <w:rFonts w:ascii="Times New Roman" w:hAnsi="Times New Roman" w:cs="Times New Roman"/>
          <w:b/>
          <w:bCs/>
          <w:color w:val="FF0000"/>
          <w:lang w:val="en-US"/>
        </w:rPr>
        <w:t>Sex differences in side effects of antiseizure medications in pediatric patients with epilepsy: A systematic review</w:t>
      </w:r>
    </w:p>
    <w:p w14:paraId="692C0E34" w14:textId="77777777" w:rsidR="00550F9C" w:rsidRPr="00C066A9" w:rsidRDefault="00550F9C" w:rsidP="00550F9C">
      <w:pPr>
        <w:rPr>
          <w:rFonts w:ascii="Times New Roman" w:hAnsi="Times New Roman" w:cs="Times New Roman"/>
        </w:rPr>
      </w:pPr>
      <w:r w:rsidRPr="00C066A9">
        <w:rPr>
          <w:rFonts w:ascii="Times New Roman" w:hAnsi="Times New Roman" w:cs="Times New Roman"/>
        </w:rPr>
        <w:t xml:space="preserve">Giuliano, L, Vecchio C, Mastrangelo V, Durante V, Zambrelli E, Cantalupo G, La Neve A, </w:t>
      </w:r>
      <w:proofErr w:type="spellStart"/>
      <w:r w:rsidRPr="00CA7982">
        <w:rPr>
          <w:rFonts w:ascii="Times New Roman" w:hAnsi="Times New Roman" w:cs="Times New Roman"/>
          <w:b/>
          <w:bCs/>
        </w:rPr>
        <w:t>Ermio</w:t>
      </w:r>
      <w:proofErr w:type="spellEnd"/>
      <w:r w:rsidRPr="00C066A9">
        <w:rPr>
          <w:rFonts w:ascii="Times New Roman" w:hAnsi="Times New Roman" w:cs="Times New Roman"/>
        </w:rPr>
        <w:t xml:space="preserve">, C, Mostacci B. </w:t>
      </w:r>
      <w:proofErr w:type="spellStart"/>
      <w:r w:rsidRPr="00C066A9">
        <w:rPr>
          <w:rFonts w:ascii="Times New Roman" w:hAnsi="Times New Roman" w:cs="Times New Roman"/>
        </w:rPr>
        <w:t>Epilepsy</w:t>
      </w:r>
      <w:proofErr w:type="spellEnd"/>
      <w:r w:rsidRPr="00C066A9">
        <w:rPr>
          <w:rFonts w:ascii="Times New Roman" w:hAnsi="Times New Roman" w:cs="Times New Roman"/>
        </w:rPr>
        <w:t xml:space="preserve"> and Gender Commission of the LICE (</w:t>
      </w:r>
      <w:proofErr w:type="spellStart"/>
      <w:r w:rsidRPr="00C066A9">
        <w:rPr>
          <w:rFonts w:ascii="Times New Roman" w:hAnsi="Times New Roman" w:cs="Times New Roman"/>
        </w:rPr>
        <w:t>Italian</w:t>
      </w:r>
      <w:proofErr w:type="spellEnd"/>
      <w:r w:rsidRPr="00C066A9">
        <w:rPr>
          <w:rFonts w:ascii="Times New Roman" w:hAnsi="Times New Roman" w:cs="Times New Roman"/>
        </w:rPr>
        <w:t xml:space="preserve"> </w:t>
      </w:r>
      <w:proofErr w:type="spellStart"/>
      <w:r w:rsidRPr="00C066A9">
        <w:rPr>
          <w:rFonts w:ascii="Times New Roman" w:hAnsi="Times New Roman" w:cs="Times New Roman"/>
        </w:rPr>
        <w:t>chapter</w:t>
      </w:r>
      <w:proofErr w:type="spellEnd"/>
      <w:r w:rsidRPr="00C066A9">
        <w:rPr>
          <w:rFonts w:ascii="Times New Roman" w:hAnsi="Times New Roman" w:cs="Times New Roman"/>
        </w:rPr>
        <w:t xml:space="preserve"> of the ILAE).</w:t>
      </w:r>
    </w:p>
    <w:p w14:paraId="5A29DB06" w14:textId="77777777" w:rsidR="00550F9C" w:rsidRDefault="00550F9C" w:rsidP="00550F9C">
      <w:pPr>
        <w:rPr>
          <w:rFonts w:ascii="Times New Roman" w:hAnsi="Times New Roman" w:cs="Times New Roman"/>
          <w:lang w:val="en-US"/>
        </w:rPr>
      </w:pPr>
      <w:r w:rsidRPr="00C066A9">
        <w:rPr>
          <w:rFonts w:ascii="Times New Roman" w:hAnsi="Times New Roman" w:cs="Times New Roman"/>
          <w:lang w:val="en-US"/>
        </w:rPr>
        <w:t>Seizure, 2022, 102, pp. 6–13</w:t>
      </w:r>
    </w:p>
    <w:p w14:paraId="12C451DE" w14:textId="77777777" w:rsidR="00550F9C" w:rsidRPr="00C066A9" w:rsidRDefault="00550F9C" w:rsidP="00550F9C">
      <w:pPr>
        <w:rPr>
          <w:rFonts w:ascii="Times New Roman" w:hAnsi="Times New Roman" w:cs="Times New Roman"/>
          <w:lang w:val="en-US"/>
        </w:rPr>
      </w:pPr>
    </w:p>
    <w:p w14:paraId="10857F94" w14:textId="77777777" w:rsidR="00550F9C" w:rsidRPr="00A7776C" w:rsidRDefault="00550F9C" w:rsidP="00550F9C">
      <w:pPr>
        <w:rPr>
          <w:rFonts w:ascii="Times New Roman" w:hAnsi="Times New Roman" w:cs="Times New Roman"/>
          <w:lang w:val="en-US"/>
        </w:rPr>
      </w:pPr>
      <w:r w:rsidRPr="00A7776C">
        <w:rPr>
          <w:rFonts w:ascii="Times New Roman" w:hAnsi="Times New Roman" w:cs="Times New Roman"/>
          <w:lang w:val="en-US"/>
        </w:rPr>
        <w:t>3.</w:t>
      </w:r>
      <w:r w:rsidRPr="00A7776C">
        <w:rPr>
          <w:rFonts w:ascii="Times New Roman" w:hAnsi="Times New Roman" w:cs="Times New Roman"/>
          <w:lang w:val="en-US"/>
        </w:rPr>
        <w:tab/>
        <w:t>Article</w:t>
      </w:r>
    </w:p>
    <w:p w14:paraId="6C7C00A4" w14:textId="77777777" w:rsidR="00550F9C" w:rsidRPr="00C066A9" w:rsidRDefault="00550F9C" w:rsidP="00550F9C">
      <w:pPr>
        <w:rPr>
          <w:rFonts w:ascii="Times New Roman" w:hAnsi="Times New Roman" w:cs="Times New Roman"/>
          <w:b/>
          <w:bCs/>
          <w:lang w:val="en-US"/>
        </w:rPr>
      </w:pPr>
      <w:r w:rsidRPr="00A7776C">
        <w:rPr>
          <w:rFonts w:ascii="Times New Roman" w:hAnsi="Times New Roman" w:cs="Times New Roman"/>
          <w:b/>
          <w:bCs/>
          <w:lang w:val="en-US"/>
        </w:rPr>
        <w:t>A survey to assess the quality of sleep in Italian medical women</w:t>
      </w:r>
    </w:p>
    <w:p w14:paraId="6C319667" w14:textId="77777777" w:rsidR="00550F9C" w:rsidRPr="00C066A9" w:rsidRDefault="00550F9C" w:rsidP="00550F9C">
      <w:pPr>
        <w:rPr>
          <w:rFonts w:ascii="Times New Roman" w:hAnsi="Times New Roman" w:cs="Times New Roman"/>
        </w:rPr>
      </w:pPr>
      <w:r w:rsidRPr="00C066A9">
        <w:rPr>
          <w:rFonts w:ascii="Times New Roman" w:hAnsi="Times New Roman" w:cs="Times New Roman"/>
        </w:rPr>
        <w:lastRenderedPageBreak/>
        <w:t xml:space="preserve">Vezzani, A., Solinas, E., </w:t>
      </w:r>
      <w:proofErr w:type="spellStart"/>
      <w:r w:rsidRPr="00C066A9">
        <w:rPr>
          <w:rFonts w:ascii="Times New Roman" w:hAnsi="Times New Roman" w:cs="Times New Roman"/>
        </w:rPr>
        <w:t>Pfleiderer</w:t>
      </w:r>
      <w:proofErr w:type="spellEnd"/>
      <w:r w:rsidRPr="00C066A9">
        <w:rPr>
          <w:rFonts w:ascii="Times New Roman" w:hAnsi="Times New Roman" w:cs="Times New Roman"/>
        </w:rPr>
        <w:t xml:space="preserve">, B., </w:t>
      </w:r>
      <w:proofErr w:type="spellStart"/>
      <w:r w:rsidRPr="00CA7982">
        <w:rPr>
          <w:rFonts w:ascii="Times New Roman" w:hAnsi="Times New Roman" w:cs="Times New Roman"/>
          <w:b/>
          <w:bCs/>
        </w:rPr>
        <w:t>Ermio</w:t>
      </w:r>
      <w:proofErr w:type="spellEnd"/>
      <w:r w:rsidRPr="00CA7982">
        <w:rPr>
          <w:rFonts w:ascii="Times New Roman" w:hAnsi="Times New Roman" w:cs="Times New Roman"/>
          <w:b/>
          <w:bCs/>
        </w:rPr>
        <w:t>,</w:t>
      </w:r>
      <w:r w:rsidRPr="00C066A9">
        <w:rPr>
          <w:rFonts w:ascii="Times New Roman" w:hAnsi="Times New Roman" w:cs="Times New Roman"/>
        </w:rPr>
        <w:t xml:space="preserve"> C.</w:t>
      </w:r>
    </w:p>
    <w:p w14:paraId="4563CCF4" w14:textId="77777777" w:rsidR="00550F9C" w:rsidRDefault="00550F9C" w:rsidP="00550F9C">
      <w:pPr>
        <w:rPr>
          <w:rFonts w:ascii="Times New Roman" w:hAnsi="Times New Roman" w:cs="Times New Roman"/>
          <w:lang w:val="en-US"/>
        </w:rPr>
      </w:pPr>
      <w:r w:rsidRPr="00C066A9">
        <w:rPr>
          <w:rFonts w:ascii="Times New Roman" w:hAnsi="Times New Roman" w:cs="Times New Roman"/>
          <w:lang w:val="en-US"/>
        </w:rPr>
        <w:t>Italian Journal of Gender-Specific Medicine, 2022, 8(2), pp. 81–86</w:t>
      </w:r>
    </w:p>
    <w:p w14:paraId="20BA76E6" w14:textId="77777777" w:rsidR="00550F9C" w:rsidRPr="00C066A9" w:rsidRDefault="00550F9C" w:rsidP="00550F9C">
      <w:pPr>
        <w:rPr>
          <w:rFonts w:ascii="Times New Roman" w:hAnsi="Times New Roman" w:cs="Times New Roman"/>
          <w:lang w:val="en-US"/>
        </w:rPr>
      </w:pPr>
    </w:p>
    <w:p w14:paraId="2C700942" w14:textId="77777777" w:rsidR="00550F9C" w:rsidRPr="00A7776C" w:rsidRDefault="00550F9C" w:rsidP="00550F9C">
      <w:pPr>
        <w:rPr>
          <w:rFonts w:ascii="Times New Roman" w:hAnsi="Times New Roman" w:cs="Times New Roman"/>
          <w:lang w:val="en-US"/>
        </w:rPr>
      </w:pPr>
      <w:r w:rsidRPr="00C066A9">
        <w:rPr>
          <w:rFonts w:ascii="Times New Roman" w:hAnsi="Times New Roman" w:cs="Times New Roman"/>
          <w:lang w:val="en-US"/>
        </w:rPr>
        <w:t>4.</w:t>
      </w:r>
      <w:r w:rsidRPr="00C066A9">
        <w:rPr>
          <w:rFonts w:ascii="Times New Roman" w:hAnsi="Times New Roman" w:cs="Times New Roman"/>
          <w:lang w:val="en-US"/>
        </w:rPr>
        <w:tab/>
      </w:r>
      <w:r w:rsidRPr="00A7776C">
        <w:rPr>
          <w:rFonts w:ascii="Times New Roman" w:hAnsi="Times New Roman" w:cs="Times New Roman"/>
          <w:lang w:val="en-US"/>
        </w:rPr>
        <w:t>Article</w:t>
      </w:r>
    </w:p>
    <w:p w14:paraId="611FE930" w14:textId="77777777" w:rsidR="00550F9C" w:rsidRPr="00A7776C" w:rsidRDefault="00550F9C" w:rsidP="00550F9C">
      <w:pPr>
        <w:rPr>
          <w:rFonts w:ascii="Times New Roman" w:hAnsi="Times New Roman" w:cs="Times New Roman"/>
          <w:b/>
          <w:bCs/>
          <w:lang w:val="en-US"/>
        </w:rPr>
      </w:pPr>
      <w:r w:rsidRPr="00A7776C">
        <w:rPr>
          <w:rFonts w:ascii="Times New Roman" w:hAnsi="Times New Roman" w:cs="Times New Roman"/>
          <w:b/>
          <w:bCs/>
          <w:lang w:val="en-US"/>
        </w:rPr>
        <w:t xml:space="preserve">Evaluation of the efficacy of an oral spray formulation of hyaluronic acid and amino acids in secondary ‘burning mouth syndrome’ from local or general causes, with specific regard to gender | </w:t>
      </w:r>
      <w:proofErr w:type="spellStart"/>
      <w:r w:rsidRPr="00A7776C">
        <w:rPr>
          <w:rFonts w:ascii="Times New Roman" w:hAnsi="Times New Roman" w:cs="Times New Roman"/>
          <w:b/>
          <w:bCs/>
          <w:lang w:val="en-US"/>
        </w:rPr>
        <w:t>Valutazione</w:t>
      </w:r>
      <w:proofErr w:type="spellEnd"/>
      <w:r w:rsidRPr="00A7776C">
        <w:rPr>
          <w:rFonts w:ascii="Times New Roman" w:hAnsi="Times New Roman" w:cs="Times New Roman"/>
          <w:b/>
          <w:bCs/>
          <w:lang w:val="en-US"/>
        </w:rPr>
        <w:t xml:space="preserve"> </w:t>
      </w:r>
      <w:proofErr w:type="spellStart"/>
      <w:r w:rsidRPr="00A7776C">
        <w:rPr>
          <w:rFonts w:ascii="Times New Roman" w:hAnsi="Times New Roman" w:cs="Times New Roman"/>
          <w:b/>
          <w:bCs/>
          <w:lang w:val="en-US"/>
        </w:rPr>
        <w:t>dell’efficacia</w:t>
      </w:r>
      <w:proofErr w:type="spellEnd"/>
      <w:r w:rsidRPr="00A7776C">
        <w:rPr>
          <w:rFonts w:ascii="Times New Roman" w:hAnsi="Times New Roman" w:cs="Times New Roman"/>
          <w:b/>
          <w:bCs/>
          <w:lang w:val="en-US"/>
        </w:rPr>
        <w:t xml:space="preserve"> di </w:t>
      </w:r>
      <w:proofErr w:type="spellStart"/>
      <w:r w:rsidRPr="00A7776C">
        <w:rPr>
          <w:rFonts w:ascii="Times New Roman" w:hAnsi="Times New Roman" w:cs="Times New Roman"/>
          <w:b/>
          <w:bCs/>
          <w:lang w:val="en-US"/>
        </w:rPr>
        <w:t>una</w:t>
      </w:r>
      <w:proofErr w:type="spellEnd"/>
      <w:r w:rsidRPr="00A7776C">
        <w:rPr>
          <w:rFonts w:ascii="Times New Roman" w:hAnsi="Times New Roman" w:cs="Times New Roman"/>
          <w:b/>
          <w:bCs/>
          <w:lang w:val="en-US"/>
        </w:rPr>
        <w:t xml:space="preserve"> </w:t>
      </w:r>
      <w:proofErr w:type="spellStart"/>
      <w:r w:rsidRPr="00A7776C">
        <w:rPr>
          <w:rFonts w:ascii="Times New Roman" w:hAnsi="Times New Roman" w:cs="Times New Roman"/>
          <w:b/>
          <w:bCs/>
          <w:lang w:val="en-US"/>
        </w:rPr>
        <w:t>formulazione</w:t>
      </w:r>
      <w:proofErr w:type="spellEnd"/>
      <w:r w:rsidRPr="00A7776C">
        <w:rPr>
          <w:rFonts w:ascii="Times New Roman" w:hAnsi="Times New Roman" w:cs="Times New Roman"/>
          <w:b/>
          <w:bCs/>
          <w:lang w:val="en-US"/>
        </w:rPr>
        <w:t xml:space="preserve"> in spray </w:t>
      </w:r>
      <w:proofErr w:type="spellStart"/>
      <w:r w:rsidRPr="00A7776C">
        <w:rPr>
          <w:rFonts w:ascii="Times New Roman" w:hAnsi="Times New Roman" w:cs="Times New Roman"/>
          <w:b/>
          <w:bCs/>
          <w:lang w:val="en-US"/>
        </w:rPr>
        <w:t>orale</w:t>
      </w:r>
      <w:proofErr w:type="spellEnd"/>
      <w:r w:rsidRPr="00A7776C">
        <w:rPr>
          <w:rFonts w:ascii="Times New Roman" w:hAnsi="Times New Roman" w:cs="Times New Roman"/>
          <w:b/>
          <w:bCs/>
          <w:lang w:val="en-US"/>
        </w:rPr>
        <w:t xml:space="preserve"> a base di </w:t>
      </w:r>
      <w:proofErr w:type="spellStart"/>
      <w:r w:rsidRPr="00A7776C">
        <w:rPr>
          <w:rFonts w:ascii="Times New Roman" w:hAnsi="Times New Roman" w:cs="Times New Roman"/>
          <w:b/>
          <w:bCs/>
          <w:lang w:val="en-US"/>
        </w:rPr>
        <w:t>acido</w:t>
      </w:r>
      <w:proofErr w:type="spellEnd"/>
      <w:r w:rsidRPr="00A7776C">
        <w:rPr>
          <w:rFonts w:ascii="Times New Roman" w:hAnsi="Times New Roman" w:cs="Times New Roman"/>
          <w:b/>
          <w:bCs/>
          <w:lang w:val="en-US"/>
        </w:rPr>
        <w:t xml:space="preserve"> </w:t>
      </w:r>
      <w:proofErr w:type="spellStart"/>
      <w:r w:rsidRPr="00A7776C">
        <w:rPr>
          <w:rFonts w:ascii="Times New Roman" w:hAnsi="Times New Roman" w:cs="Times New Roman"/>
          <w:b/>
          <w:bCs/>
          <w:lang w:val="en-US"/>
        </w:rPr>
        <w:t>ialuronico</w:t>
      </w:r>
      <w:proofErr w:type="spellEnd"/>
      <w:r w:rsidRPr="00A7776C">
        <w:rPr>
          <w:rFonts w:ascii="Times New Roman" w:hAnsi="Times New Roman" w:cs="Times New Roman"/>
          <w:b/>
          <w:bCs/>
          <w:lang w:val="en-US"/>
        </w:rPr>
        <w:t xml:space="preserve"> e </w:t>
      </w:r>
      <w:proofErr w:type="spellStart"/>
      <w:r w:rsidRPr="00A7776C">
        <w:rPr>
          <w:rFonts w:ascii="Times New Roman" w:hAnsi="Times New Roman" w:cs="Times New Roman"/>
          <w:b/>
          <w:bCs/>
          <w:lang w:val="en-US"/>
        </w:rPr>
        <w:t>aminoacidi</w:t>
      </w:r>
      <w:proofErr w:type="spellEnd"/>
      <w:r w:rsidRPr="00A7776C">
        <w:rPr>
          <w:rFonts w:ascii="Times New Roman" w:hAnsi="Times New Roman" w:cs="Times New Roman"/>
          <w:b/>
          <w:bCs/>
          <w:lang w:val="en-US"/>
        </w:rPr>
        <w:t xml:space="preserve"> </w:t>
      </w:r>
      <w:proofErr w:type="spellStart"/>
      <w:r w:rsidRPr="00A7776C">
        <w:rPr>
          <w:rFonts w:ascii="Times New Roman" w:hAnsi="Times New Roman" w:cs="Times New Roman"/>
          <w:b/>
          <w:bCs/>
          <w:lang w:val="en-US"/>
        </w:rPr>
        <w:t>nella</w:t>
      </w:r>
      <w:proofErr w:type="spellEnd"/>
      <w:r w:rsidRPr="00A7776C">
        <w:rPr>
          <w:rFonts w:ascii="Times New Roman" w:hAnsi="Times New Roman" w:cs="Times New Roman"/>
          <w:b/>
          <w:bCs/>
          <w:lang w:val="en-US"/>
        </w:rPr>
        <w:t xml:space="preserve"> ‘burning mouth syndrome’ di </w:t>
      </w:r>
      <w:proofErr w:type="spellStart"/>
      <w:r w:rsidRPr="00A7776C">
        <w:rPr>
          <w:rFonts w:ascii="Times New Roman" w:hAnsi="Times New Roman" w:cs="Times New Roman"/>
          <w:b/>
          <w:bCs/>
          <w:lang w:val="en-US"/>
        </w:rPr>
        <w:t>tipo</w:t>
      </w:r>
      <w:proofErr w:type="spellEnd"/>
      <w:r w:rsidRPr="00A7776C">
        <w:rPr>
          <w:rFonts w:ascii="Times New Roman" w:hAnsi="Times New Roman" w:cs="Times New Roman"/>
          <w:b/>
          <w:bCs/>
          <w:lang w:val="en-US"/>
        </w:rPr>
        <w:t xml:space="preserve"> </w:t>
      </w:r>
      <w:proofErr w:type="spellStart"/>
      <w:r w:rsidRPr="00A7776C">
        <w:rPr>
          <w:rFonts w:ascii="Times New Roman" w:hAnsi="Times New Roman" w:cs="Times New Roman"/>
          <w:b/>
          <w:bCs/>
          <w:lang w:val="en-US"/>
        </w:rPr>
        <w:t>secondario</w:t>
      </w:r>
      <w:proofErr w:type="spellEnd"/>
      <w:r w:rsidRPr="00A7776C">
        <w:rPr>
          <w:rFonts w:ascii="Times New Roman" w:hAnsi="Times New Roman" w:cs="Times New Roman"/>
          <w:b/>
          <w:bCs/>
          <w:lang w:val="en-US"/>
        </w:rPr>
        <w:t xml:space="preserve"> da cause </w:t>
      </w:r>
      <w:proofErr w:type="spellStart"/>
      <w:r w:rsidRPr="00A7776C">
        <w:rPr>
          <w:rFonts w:ascii="Times New Roman" w:hAnsi="Times New Roman" w:cs="Times New Roman"/>
          <w:b/>
          <w:bCs/>
          <w:lang w:val="en-US"/>
        </w:rPr>
        <w:t>locali</w:t>
      </w:r>
      <w:proofErr w:type="spellEnd"/>
      <w:r w:rsidRPr="00A7776C">
        <w:rPr>
          <w:rFonts w:ascii="Times New Roman" w:hAnsi="Times New Roman" w:cs="Times New Roman"/>
          <w:b/>
          <w:bCs/>
          <w:lang w:val="en-US"/>
        </w:rPr>
        <w:t xml:space="preserve"> o </w:t>
      </w:r>
      <w:proofErr w:type="spellStart"/>
      <w:r w:rsidRPr="00A7776C">
        <w:rPr>
          <w:rFonts w:ascii="Times New Roman" w:hAnsi="Times New Roman" w:cs="Times New Roman"/>
          <w:b/>
          <w:bCs/>
          <w:lang w:val="en-US"/>
        </w:rPr>
        <w:t>generali</w:t>
      </w:r>
      <w:proofErr w:type="spellEnd"/>
      <w:r w:rsidRPr="00A7776C">
        <w:rPr>
          <w:rFonts w:ascii="Times New Roman" w:hAnsi="Times New Roman" w:cs="Times New Roman"/>
          <w:b/>
          <w:bCs/>
          <w:lang w:val="en-US"/>
        </w:rPr>
        <w:t xml:space="preserve">, con </w:t>
      </w:r>
      <w:proofErr w:type="spellStart"/>
      <w:r w:rsidRPr="00A7776C">
        <w:rPr>
          <w:rFonts w:ascii="Times New Roman" w:hAnsi="Times New Roman" w:cs="Times New Roman"/>
          <w:b/>
          <w:bCs/>
          <w:lang w:val="en-US"/>
        </w:rPr>
        <w:t>particolare</w:t>
      </w:r>
      <w:proofErr w:type="spellEnd"/>
      <w:r w:rsidRPr="00A7776C">
        <w:rPr>
          <w:rFonts w:ascii="Times New Roman" w:hAnsi="Times New Roman" w:cs="Times New Roman"/>
          <w:b/>
          <w:bCs/>
          <w:lang w:val="en-US"/>
        </w:rPr>
        <w:t xml:space="preserve"> </w:t>
      </w:r>
      <w:proofErr w:type="spellStart"/>
      <w:r w:rsidRPr="00A7776C">
        <w:rPr>
          <w:rFonts w:ascii="Times New Roman" w:hAnsi="Times New Roman" w:cs="Times New Roman"/>
          <w:b/>
          <w:bCs/>
          <w:lang w:val="en-US"/>
        </w:rPr>
        <w:t>riguardo</w:t>
      </w:r>
      <w:proofErr w:type="spellEnd"/>
      <w:r w:rsidRPr="00A7776C">
        <w:rPr>
          <w:rFonts w:ascii="Times New Roman" w:hAnsi="Times New Roman" w:cs="Times New Roman"/>
          <w:b/>
          <w:bCs/>
          <w:lang w:val="en-US"/>
        </w:rPr>
        <w:t xml:space="preserve"> al </w:t>
      </w:r>
      <w:proofErr w:type="spellStart"/>
      <w:r w:rsidRPr="00A7776C">
        <w:rPr>
          <w:rFonts w:ascii="Times New Roman" w:hAnsi="Times New Roman" w:cs="Times New Roman"/>
          <w:b/>
          <w:bCs/>
          <w:lang w:val="en-US"/>
        </w:rPr>
        <w:t>genere</w:t>
      </w:r>
      <w:proofErr w:type="spellEnd"/>
    </w:p>
    <w:p w14:paraId="2041C9D4" w14:textId="77777777" w:rsidR="00550F9C" w:rsidRPr="00C066A9" w:rsidRDefault="00550F9C" w:rsidP="00550F9C">
      <w:pPr>
        <w:rPr>
          <w:rFonts w:ascii="Times New Roman" w:hAnsi="Times New Roman" w:cs="Times New Roman"/>
        </w:rPr>
      </w:pPr>
      <w:r w:rsidRPr="00A7776C">
        <w:rPr>
          <w:rFonts w:ascii="Times New Roman" w:hAnsi="Times New Roman" w:cs="Times New Roman"/>
        </w:rPr>
        <w:t xml:space="preserve">Lanza, L., Falco, C.E., </w:t>
      </w:r>
      <w:proofErr w:type="spellStart"/>
      <w:r w:rsidRPr="00CA7982">
        <w:rPr>
          <w:rFonts w:ascii="Times New Roman" w:hAnsi="Times New Roman" w:cs="Times New Roman"/>
          <w:b/>
          <w:bCs/>
        </w:rPr>
        <w:t>Ermio</w:t>
      </w:r>
      <w:proofErr w:type="spellEnd"/>
      <w:r w:rsidRPr="00CA7982">
        <w:rPr>
          <w:rFonts w:ascii="Times New Roman" w:hAnsi="Times New Roman" w:cs="Times New Roman"/>
          <w:b/>
          <w:bCs/>
        </w:rPr>
        <w:t>,</w:t>
      </w:r>
      <w:r w:rsidRPr="00A7776C">
        <w:rPr>
          <w:rFonts w:ascii="Times New Roman" w:hAnsi="Times New Roman" w:cs="Times New Roman"/>
        </w:rPr>
        <w:t xml:space="preserve"> C.</w:t>
      </w:r>
    </w:p>
    <w:p w14:paraId="16E8995E"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Italian Journal of Gender-Specific Medicine, 2021, 7(2), pp. 86–93</w:t>
      </w:r>
    </w:p>
    <w:p w14:paraId="74506C55"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5.</w:t>
      </w:r>
      <w:r w:rsidRPr="00C066A9">
        <w:rPr>
          <w:rFonts w:ascii="Times New Roman" w:hAnsi="Times New Roman" w:cs="Times New Roman"/>
          <w:lang w:val="en-US"/>
        </w:rPr>
        <w:tab/>
        <w:t>Review  •  Open access</w:t>
      </w:r>
    </w:p>
    <w:p w14:paraId="4C58FA21" w14:textId="77777777" w:rsidR="00550F9C" w:rsidRPr="00A7776C" w:rsidRDefault="00550F9C" w:rsidP="00550F9C">
      <w:pPr>
        <w:rPr>
          <w:rFonts w:ascii="Times New Roman" w:hAnsi="Times New Roman" w:cs="Times New Roman"/>
          <w:b/>
          <w:bCs/>
          <w:lang w:val="en-US"/>
        </w:rPr>
      </w:pPr>
      <w:r w:rsidRPr="00A7776C">
        <w:rPr>
          <w:rFonts w:ascii="Times New Roman" w:hAnsi="Times New Roman" w:cs="Times New Roman"/>
          <w:b/>
          <w:bCs/>
          <w:lang w:val="en-US"/>
        </w:rPr>
        <w:t>Long-term prognosis of juvenile myoclonic epilepsy: A systematic review searching for sex differences</w:t>
      </w:r>
    </w:p>
    <w:p w14:paraId="0C80AA92" w14:textId="77777777" w:rsidR="00550F9C" w:rsidRPr="00C066A9" w:rsidRDefault="00550F9C" w:rsidP="00550F9C">
      <w:pPr>
        <w:rPr>
          <w:rFonts w:ascii="Times New Roman" w:hAnsi="Times New Roman" w:cs="Times New Roman"/>
        </w:rPr>
      </w:pPr>
      <w:r w:rsidRPr="00A7776C">
        <w:rPr>
          <w:rFonts w:ascii="Times New Roman" w:hAnsi="Times New Roman" w:cs="Times New Roman"/>
        </w:rPr>
        <w:t xml:space="preserve">Giuliano L, Mainieri G., Aguglia U, Durante V, </w:t>
      </w:r>
      <w:proofErr w:type="spellStart"/>
      <w:r w:rsidRPr="00CA7982">
        <w:rPr>
          <w:rFonts w:ascii="Times New Roman" w:hAnsi="Times New Roman" w:cs="Times New Roman"/>
          <w:b/>
          <w:bCs/>
        </w:rPr>
        <w:t>Ermio</w:t>
      </w:r>
      <w:proofErr w:type="spellEnd"/>
      <w:r w:rsidRPr="00CA7982">
        <w:rPr>
          <w:rFonts w:ascii="Times New Roman" w:hAnsi="Times New Roman" w:cs="Times New Roman"/>
          <w:b/>
          <w:bCs/>
        </w:rPr>
        <w:t xml:space="preserve"> C</w:t>
      </w:r>
      <w:r w:rsidRPr="00A7776C">
        <w:rPr>
          <w:rFonts w:ascii="Times New Roman" w:hAnsi="Times New Roman" w:cs="Times New Roman"/>
        </w:rPr>
        <w:t xml:space="preserve">, Zambrelli E., Mostacci B. </w:t>
      </w:r>
      <w:proofErr w:type="spellStart"/>
      <w:r w:rsidRPr="00A7776C">
        <w:rPr>
          <w:rFonts w:ascii="Times New Roman" w:hAnsi="Times New Roman" w:cs="Times New Roman"/>
        </w:rPr>
        <w:t>Seizure</w:t>
      </w:r>
      <w:proofErr w:type="spellEnd"/>
      <w:r w:rsidRPr="00A7776C">
        <w:rPr>
          <w:rFonts w:ascii="Times New Roman" w:hAnsi="Times New Roman" w:cs="Times New Roman"/>
        </w:rPr>
        <w:t>, 2021, 86, pp. 41–48</w:t>
      </w:r>
    </w:p>
    <w:p w14:paraId="3F1C49B4"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6.</w:t>
      </w:r>
      <w:r w:rsidRPr="00C066A9">
        <w:rPr>
          <w:rFonts w:ascii="Times New Roman" w:hAnsi="Times New Roman" w:cs="Times New Roman"/>
          <w:lang w:val="en-US"/>
        </w:rPr>
        <w:tab/>
        <w:t>Review  •  Open access</w:t>
      </w:r>
    </w:p>
    <w:p w14:paraId="3B444DBE" w14:textId="77777777" w:rsidR="00550F9C" w:rsidRPr="00C066A9" w:rsidRDefault="00550F9C" w:rsidP="00550F9C">
      <w:pPr>
        <w:rPr>
          <w:rFonts w:ascii="Times New Roman" w:hAnsi="Times New Roman" w:cs="Times New Roman"/>
          <w:b/>
          <w:bCs/>
          <w:lang w:val="en-US"/>
        </w:rPr>
      </w:pPr>
      <w:r w:rsidRPr="00A7776C">
        <w:rPr>
          <w:rFonts w:ascii="Times New Roman" w:hAnsi="Times New Roman" w:cs="Times New Roman"/>
          <w:b/>
          <w:bCs/>
          <w:lang w:val="en-US"/>
        </w:rPr>
        <w:t>Alternatives to valproate in girls and women of childbearing potential with Idiopathic Generalized Epilepsies: state of the art and guidance for the clinician proposed by the Epilepsy and Gender Commission of the Italian League Against Epilepsy (LICE)</w:t>
      </w:r>
    </w:p>
    <w:p w14:paraId="46673336" w14:textId="77777777" w:rsidR="00550F9C" w:rsidRPr="00C066A9" w:rsidRDefault="00550F9C" w:rsidP="00550F9C">
      <w:pPr>
        <w:rPr>
          <w:rFonts w:ascii="Times New Roman" w:hAnsi="Times New Roman" w:cs="Times New Roman"/>
        </w:rPr>
      </w:pPr>
      <w:r w:rsidRPr="00C066A9">
        <w:rPr>
          <w:rFonts w:ascii="Times New Roman" w:hAnsi="Times New Roman" w:cs="Times New Roman"/>
        </w:rPr>
        <w:t xml:space="preserve">Mostacci B., Ranzato F., Giuliano L, La Neve A, Aguglia U, </w:t>
      </w:r>
      <w:proofErr w:type="spellStart"/>
      <w:r w:rsidRPr="00C066A9">
        <w:rPr>
          <w:rFonts w:ascii="Times New Roman" w:hAnsi="Times New Roman" w:cs="Times New Roman"/>
        </w:rPr>
        <w:t>Bilo</w:t>
      </w:r>
      <w:proofErr w:type="spellEnd"/>
      <w:r w:rsidRPr="00C066A9">
        <w:rPr>
          <w:rFonts w:ascii="Times New Roman" w:hAnsi="Times New Roman" w:cs="Times New Roman"/>
        </w:rPr>
        <w:t xml:space="preserve"> L, Durante V, </w:t>
      </w:r>
      <w:proofErr w:type="spellStart"/>
      <w:r w:rsidRPr="00C066A9">
        <w:rPr>
          <w:rFonts w:ascii="Times New Roman" w:hAnsi="Times New Roman" w:cs="Times New Roman"/>
        </w:rPr>
        <w:t>Ermio</w:t>
      </w:r>
      <w:proofErr w:type="spellEnd"/>
      <w:r w:rsidRPr="00C066A9">
        <w:rPr>
          <w:rFonts w:ascii="Times New Roman" w:hAnsi="Times New Roman" w:cs="Times New Roman"/>
        </w:rPr>
        <w:t xml:space="preserve"> C, Monti G, Zambrelli E, Lodi MAM, Galimberti C.A. </w:t>
      </w:r>
    </w:p>
    <w:p w14:paraId="00247982"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 xml:space="preserve">Seizure, 2021, 85, pp. 26–38 </w:t>
      </w:r>
    </w:p>
    <w:p w14:paraId="1256305E" w14:textId="77777777" w:rsidR="00550F9C" w:rsidRPr="00C066A9" w:rsidRDefault="00550F9C" w:rsidP="00550F9C">
      <w:pPr>
        <w:rPr>
          <w:rFonts w:ascii="Times New Roman" w:hAnsi="Times New Roman" w:cs="Times New Roman"/>
          <w:lang w:val="en-US"/>
        </w:rPr>
      </w:pPr>
    </w:p>
    <w:p w14:paraId="0F8A4C36"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7.</w:t>
      </w:r>
      <w:r w:rsidRPr="00C066A9">
        <w:rPr>
          <w:rFonts w:ascii="Times New Roman" w:hAnsi="Times New Roman" w:cs="Times New Roman"/>
          <w:lang w:val="en-US"/>
        </w:rPr>
        <w:tab/>
        <w:t>Article</w:t>
      </w:r>
    </w:p>
    <w:p w14:paraId="479A6F17" w14:textId="77777777" w:rsidR="00550F9C" w:rsidRPr="00C066A9" w:rsidRDefault="00550F9C" w:rsidP="00550F9C">
      <w:pPr>
        <w:rPr>
          <w:rFonts w:ascii="Times New Roman" w:hAnsi="Times New Roman" w:cs="Times New Roman"/>
          <w:b/>
          <w:bCs/>
          <w:lang w:val="en-US"/>
        </w:rPr>
      </w:pPr>
      <w:r w:rsidRPr="00A7776C">
        <w:rPr>
          <w:rFonts w:ascii="Times New Roman" w:hAnsi="Times New Roman" w:cs="Times New Roman"/>
          <w:b/>
          <w:bCs/>
          <w:lang w:val="en-US"/>
        </w:rPr>
        <w:t>Valproate and female patients: Prescribing attitudes of Italian epileptologists</w:t>
      </w:r>
    </w:p>
    <w:p w14:paraId="0AA4AF97" w14:textId="77777777" w:rsidR="00550F9C" w:rsidRPr="00C066A9" w:rsidRDefault="00550F9C" w:rsidP="00550F9C">
      <w:pPr>
        <w:rPr>
          <w:rFonts w:ascii="Times New Roman" w:hAnsi="Times New Roman" w:cs="Times New Roman"/>
        </w:rPr>
      </w:pPr>
      <w:r w:rsidRPr="00C066A9">
        <w:rPr>
          <w:rFonts w:ascii="Times New Roman" w:hAnsi="Times New Roman" w:cs="Times New Roman"/>
        </w:rPr>
        <w:t xml:space="preserve">Giuliano L, La Neve A, Galimberti CA, Aguglia U, </w:t>
      </w:r>
      <w:proofErr w:type="spellStart"/>
      <w:r w:rsidRPr="00C066A9">
        <w:rPr>
          <w:rFonts w:ascii="Times New Roman" w:hAnsi="Times New Roman" w:cs="Times New Roman"/>
        </w:rPr>
        <w:t>Bilo</w:t>
      </w:r>
      <w:proofErr w:type="spellEnd"/>
      <w:r w:rsidRPr="00C066A9">
        <w:rPr>
          <w:rFonts w:ascii="Times New Roman" w:hAnsi="Times New Roman" w:cs="Times New Roman"/>
        </w:rPr>
        <w:t xml:space="preserve"> L, </w:t>
      </w:r>
      <w:proofErr w:type="spellStart"/>
      <w:r w:rsidRPr="00CA7982">
        <w:rPr>
          <w:rFonts w:ascii="Times New Roman" w:hAnsi="Times New Roman" w:cs="Times New Roman"/>
          <w:b/>
          <w:bCs/>
        </w:rPr>
        <w:t>Ermio</w:t>
      </w:r>
      <w:proofErr w:type="spellEnd"/>
      <w:r w:rsidRPr="00CA7982">
        <w:rPr>
          <w:rFonts w:ascii="Times New Roman" w:hAnsi="Times New Roman" w:cs="Times New Roman"/>
          <w:b/>
          <w:bCs/>
        </w:rPr>
        <w:t xml:space="preserve"> C</w:t>
      </w:r>
      <w:r w:rsidRPr="00C066A9">
        <w:rPr>
          <w:rFonts w:ascii="Times New Roman" w:hAnsi="Times New Roman" w:cs="Times New Roman"/>
        </w:rPr>
        <w:t xml:space="preserve">, </w:t>
      </w:r>
      <w:proofErr w:type="spellStart"/>
      <w:r w:rsidRPr="00C066A9">
        <w:rPr>
          <w:rFonts w:ascii="Times New Roman" w:hAnsi="Times New Roman" w:cs="Times New Roman"/>
        </w:rPr>
        <w:t>Zenesini</w:t>
      </w:r>
      <w:proofErr w:type="spellEnd"/>
      <w:r w:rsidRPr="00C066A9">
        <w:rPr>
          <w:rFonts w:ascii="Times New Roman" w:hAnsi="Times New Roman" w:cs="Times New Roman"/>
        </w:rPr>
        <w:t>, C, Mostacci B.</w:t>
      </w:r>
    </w:p>
    <w:p w14:paraId="6AF0DE90"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Epilepsy and Behavior, 2019, 97, pp. 182–186</w:t>
      </w:r>
    </w:p>
    <w:p w14:paraId="359728AF" w14:textId="77777777" w:rsidR="00550F9C" w:rsidRPr="00C066A9" w:rsidRDefault="00550F9C" w:rsidP="00550F9C">
      <w:pPr>
        <w:rPr>
          <w:rFonts w:ascii="Times New Roman" w:hAnsi="Times New Roman" w:cs="Times New Roman"/>
          <w:lang w:val="en-US"/>
        </w:rPr>
      </w:pPr>
    </w:p>
    <w:p w14:paraId="03008A7C"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8.</w:t>
      </w:r>
      <w:r w:rsidRPr="00C066A9">
        <w:rPr>
          <w:rFonts w:ascii="Times New Roman" w:hAnsi="Times New Roman" w:cs="Times New Roman"/>
          <w:lang w:val="en-US"/>
        </w:rPr>
        <w:tab/>
        <w:t>Article</w:t>
      </w:r>
    </w:p>
    <w:p w14:paraId="46CD6068" w14:textId="77777777" w:rsidR="00550F9C" w:rsidRPr="00A7776C" w:rsidRDefault="00550F9C" w:rsidP="00550F9C">
      <w:pPr>
        <w:rPr>
          <w:rFonts w:ascii="Times New Roman" w:hAnsi="Times New Roman" w:cs="Times New Roman"/>
          <w:b/>
          <w:bCs/>
          <w:lang w:val="en-US"/>
        </w:rPr>
      </w:pPr>
      <w:r>
        <w:rPr>
          <w:rFonts w:ascii="Times New Roman" w:hAnsi="Times New Roman" w:cs="Times New Roman"/>
          <w:b/>
          <w:bCs/>
          <w:lang w:val="en-US"/>
        </w:rPr>
        <w:t xml:space="preserve"> </w:t>
      </w:r>
      <w:r w:rsidRPr="00A7776C">
        <w:rPr>
          <w:rFonts w:ascii="Times New Roman" w:hAnsi="Times New Roman" w:cs="Times New Roman"/>
          <w:b/>
          <w:bCs/>
          <w:lang w:val="en-US"/>
        </w:rPr>
        <w:t xml:space="preserve">The </w:t>
      </w:r>
      <w:proofErr w:type="spellStart"/>
      <w:r w:rsidRPr="00A7776C">
        <w:rPr>
          <w:rFonts w:ascii="Times New Roman" w:hAnsi="Times New Roman" w:cs="Times New Roman"/>
          <w:b/>
          <w:bCs/>
          <w:lang w:val="en-US"/>
        </w:rPr>
        <w:t>Associazione</w:t>
      </w:r>
      <w:proofErr w:type="spellEnd"/>
      <w:r w:rsidRPr="00A7776C">
        <w:rPr>
          <w:rFonts w:ascii="Times New Roman" w:hAnsi="Times New Roman" w:cs="Times New Roman"/>
          <w:b/>
          <w:bCs/>
          <w:lang w:val="en-US"/>
        </w:rPr>
        <w:t xml:space="preserve"> </w:t>
      </w:r>
      <w:proofErr w:type="spellStart"/>
      <w:r w:rsidRPr="00A7776C">
        <w:rPr>
          <w:rFonts w:ascii="Times New Roman" w:hAnsi="Times New Roman" w:cs="Times New Roman"/>
          <w:b/>
          <w:bCs/>
          <w:lang w:val="en-US"/>
        </w:rPr>
        <w:t>Italiana</w:t>
      </w:r>
      <w:proofErr w:type="spellEnd"/>
      <w:r w:rsidRPr="00A7776C">
        <w:rPr>
          <w:rFonts w:ascii="Times New Roman" w:hAnsi="Times New Roman" w:cs="Times New Roman"/>
          <w:b/>
          <w:bCs/>
          <w:lang w:val="en-US"/>
        </w:rPr>
        <w:t xml:space="preserve"> Donne Medico (Italian national association of women doctors)</w:t>
      </w:r>
    </w:p>
    <w:p w14:paraId="4FF859D0" w14:textId="77777777" w:rsidR="00550F9C" w:rsidRPr="00CA7982" w:rsidRDefault="00550F9C" w:rsidP="00550F9C">
      <w:pPr>
        <w:rPr>
          <w:rFonts w:ascii="Times New Roman" w:hAnsi="Times New Roman" w:cs="Times New Roman"/>
          <w:b/>
          <w:bCs/>
          <w:lang w:val="en-US"/>
        </w:rPr>
      </w:pPr>
      <w:proofErr w:type="spellStart"/>
      <w:r w:rsidRPr="00CA7982">
        <w:rPr>
          <w:rFonts w:ascii="Times New Roman" w:hAnsi="Times New Roman" w:cs="Times New Roman"/>
          <w:b/>
          <w:bCs/>
          <w:lang w:val="en-US"/>
        </w:rPr>
        <w:t>Ermio</w:t>
      </w:r>
      <w:proofErr w:type="spellEnd"/>
      <w:r w:rsidRPr="00CA7982">
        <w:rPr>
          <w:rFonts w:ascii="Times New Roman" w:hAnsi="Times New Roman" w:cs="Times New Roman"/>
          <w:b/>
          <w:bCs/>
          <w:lang w:val="en-US"/>
        </w:rPr>
        <w:t>, C.</w:t>
      </w:r>
    </w:p>
    <w:p w14:paraId="059A5DDA" w14:textId="77777777" w:rsidR="00550F9C" w:rsidRDefault="00550F9C" w:rsidP="00550F9C">
      <w:pPr>
        <w:rPr>
          <w:rFonts w:ascii="Times New Roman" w:hAnsi="Times New Roman" w:cs="Times New Roman"/>
          <w:lang w:val="en-US"/>
        </w:rPr>
      </w:pPr>
      <w:r w:rsidRPr="00C066A9">
        <w:rPr>
          <w:rFonts w:ascii="Times New Roman" w:hAnsi="Times New Roman" w:cs="Times New Roman"/>
          <w:lang w:val="en-US"/>
        </w:rPr>
        <w:t>Italian Journal of Gender-Specific Medicine, 2018, 4(4), pp. e166</w:t>
      </w:r>
    </w:p>
    <w:p w14:paraId="0E0F2D25"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9.</w:t>
      </w:r>
      <w:r w:rsidRPr="00C066A9">
        <w:rPr>
          <w:rFonts w:ascii="Times New Roman" w:hAnsi="Times New Roman" w:cs="Times New Roman"/>
          <w:lang w:val="en-US"/>
        </w:rPr>
        <w:tab/>
        <w:t>Book Chapter</w:t>
      </w:r>
    </w:p>
    <w:p w14:paraId="774399B6" w14:textId="77777777" w:rsidR="00550F9C" w:rsidRPr="00C066A9" w:rsidRDefault="00550F9C" w:rsidP="00550F9C">
      <w:pPr>
        <w:rPr>
          <w:rFonts w:ascii="Times New Roman" w:hAnsi="Times New Roman" w:cs="Times New Roman"/>
          <w:b/>
          <w:bCs/>
          <w:lang w:val="en-US"/>
        </w:rPr>
      </w:pPr>
      <w:r w:rsidRPr="00A7776C">
        <w:rPr>
          <w:rFonts w:ascii="Times New Roman" w:hAnsi="Times New Roman" w:cs="Times New Roman"/>
          <w:b/>
          <w:bCs/>
          <w:lang w:val="en-US"/>
        </w:rPr>
        <w:t>Dementia and Insulin Resistance: Implications for Diet and Nutrition</w:t>
      </w:r>
    </w:p>
    <w:p w14:paraId="776CE0F0" w14:textId="77777777" w:rsidR="00550F9C" w:rsidRPr="00C066A9" w:rsidRDefault="00550F9C" w:rsidP="00550F9C">
      <w:pPr>
        <w:rPr>
          <w:rFonts w:ascii="Times New Roman" w:hAnsi="Times New Roman" w:cs="Times New Roman"/>
        </w:rPr>
      </w:pPr>
      <w:r w:rsidRPr="00C066A9">
        <w:rPr>
          <w:rFonts w:ascii="Times New Roman" w:hAnsi="Times New Roman" w:cs="Times New Roman"/>
        </w:rPr>
        <w:t xml:space="preserve">Bosco, D., Plastino, M., </w:t>
      </w:r>
      <w:proofErr w:type="spellStart"/>
      <w:r w:rsidRPr="00C066A9">
        <w:rPr>
          <w:rFonts w:ascii="Times New Roman" w:hAnsi="Times New Roman" w:cs="Times New Roman"/>
        </w:rPr>
        <w:t>Pirritano</w:t>
      </w:r>
      <w:proofErr w:type="spellEnd"/>
      <w:r w:rsidRPr="00C066A9">
        <w:rPr>
          <w:rFonts w:ascii="Times New Roman" w:hAnsi="Times New Roman" w:cs="Times New Roman"/>
        </w:rPr>
        <w:t>, D., ...</w:t>
      </w:r>
      <w:proofErr w:type="spellStart"/>
      <w:r w:rsidRPr="00CA7982">
        <w:rPr>
          <w:rFonts w:ascii="Times New Roman" w:hAnsi="Times New Roman" w:cs="Times New Roman"/>
          <w:b/>
          <w:bCs/>
        </w:rPr>
        <w:t>Ermio</w:t>
      </w:r>
      <w:proofErr w:type="spellEnd"/>
      <w:r w:rsidRPr="00CA7982">
        <w:rPr>
          <w:rFonts w:ascii="Times New Roman" w:hAnsi="Times New Roman" w:cs="Times New Roman"/>
          <w:b/>
          <w:bCs/>
        </w:rPr>
        <w:t xml:space="preserve"> C,</w:t>
      </w:r>
      <w:r w:rsidRPr="00C066A9">
        <w:rPr>
          <w:rFonts w:ascii="Times New Roman" w:hAnsi="Times New Roman" w:cs="Times New Roman"/>
        </w:rPr>
        <w:t xml:space="preserve"> De Bartolo, M., Fava, A.</w:t>
      </w:r>
    </w:p>
    <w:p w14:paraId="26FE40EA" w14:textId="77777777" w:rsidR="00550F9C" w:rsidRPr="00C066A9" w:rsidRDefault="00550F9C" w:rsidP="00550F9C">
      <w:pPr>
        <w:rPr>
          <w:rFonts w:ascii="Times New Roman" w:hAnsi="Times New Roman" w:cs="Times New Roman"/>
          <w:lang w:val="en-US"/>
        </w:rPr>
      </w:pPr>
      <w:r w:rsidRPr="00C066A9">
        <w:rPr>
          <w:rFonts w:ascii="Times New Roman" w:hAnsi="Times New Roman" w:cs="Times New Roman"/>
          <w:lang w:val="en-US"/>
        </w:rPr>
        <w:t xml:space="preserve">Diet and Nutrition in Dementia and Cognitive Decline, 2015, pp. 403–412 </w:t>
      </w:r>
    </w:p>
    <w:p w14:paraId="030D0FE0" w14:textId="4A4D68FF" w:rsidR="00550F9C" w:rsidRDefault="0016541D" w:rsidP="0016541D">
      <w:pPr>
        <w:jc w:val="center"/>
        <w:rPr>
          <w:rFonts w:cstheme="minorHAnsi"/>
          <w:b/>
          <w:bCs/>
          <w:sz w:val="40"/>
          <w:szCs w:val="40"/>
          <w:lang w:val="en-US"/>
        </w:rPr>
      </w:pPr>
      <w:r w:rsidRPr="0016541D">
        <w:rPr>
          <w:rFonts w:cstheme="minorHAnsi"/>
          <w:b/>
          <w:bCs/>
          <w:sz w:val="40"/>
          <w:szCs w:val="40"/>
          <w:highlight w:val="yellow"/>
          <w:lang w:val="en-US"/>
        </w:rPr>
        <w:lastRenderedPageBreak/>
        <w:t>NAPOLI ROSALIND FRANKLIN</w:t>
      </w:r>
    </w:p>
    <w:p w14:paraId="2441A183" w14:textId="77777777" w:rsidR="0016541D" w:rsidRPr="0016541D" w:rsidRDefault="0016541D" w:rsidP="0016541D">
      <w:pPr>
        <w:rPr>
          <w:rFonts w:cstheme="minorHAnsi"/>
          <w:lang w:val="en-US"/>
        </w:rPr>
      </w:pPr>
    </w:p>
    <w:p w14:paraId="2726C710" w14:textId="0FA26A5C" w:rsidR="00550F9C" w:rsidRPr="0016541D" w:rsidRDefault="0016541D" w:rsidP="00550F9C">
      <w:pPr>
        <w:rPr>
          <w:rFonts w:cstheme="minorHAnsi"/>
          <w:b/>
          <w:bCs/>
        </w:rPr>
      </w:pPr>
      <w:r w:rsidRPr="0044097A">
        <w:rPr>
          <w:rFonts w:cstheme="minorHAnsi"/>
          <w:b/>
          <w:bCs/>
          <w:highlight w:val="cyan"/>
        </w:rPr>
        <w:t>ANTONELLA MARIA CICALE   MEDICINA GENERALE</w:t>
      </w:r>
    </w:p>
    <w:p w14:paraId="2B53E56D" w14:textId="77777777" w:rsidR="0016541D" w:rsidRDefault="0016541D" w:rsidP="0016541D">
      <w:pPr>
        <w:rPr>
          <w:i/>
          <w:iCs/>
          <w:lang w:val="en-GB"/>
        </w:rPr>
      </w:pPr>
      <w:r w:rsidRPr="00622B09">
        <w:rPr>
          <w:b/>
          <w:bCs/>
        </w:rPr>
        <w:t>Antonella Maria Ilaria Cicale</w:t>
      </w:r>
      <w:r>
        <w:t xml:space="preserve"> , Salvatore Del Prete , Daniela Marasco ,  Antonio Del Prete. </w:t>
      </w:r>
      <w:r w:rsidRPr="00622B09">
        <w:rPr>
          <w:lang w:val="en-GB"/>
        </w:rPr>
        <w:t>Study of the Hair Matrix in EDX for the Detection of Heavy Metals in</w:t>
      </w:r>
      <w:r>
        <w:rPr>
          <w:lang w:val="en-GB"/>
        </w:rPr>
        <w:t xml:space="preserve"> </w:t>
      </w:r>
      <w:r w:rsidRPr="00622B09">
        <w:rPr>
          <w:lang w:val="en-GB"/>
        </w:rPr>
        <w:t>Patients with Cancer and Belonging to the Campania Geographical Area</w:t>
      </w:r>
      <w:r>
        <w:rPr>
          <w:lang w:val="en-GB"/>
        </w:rPr>
        <w:t xml:space="preserve">. </w:t>
      </w:r>
      <w:r w:rsidRPr="00622B09">
        <w:rPr>
          <w:i/>
          <w:iCs/>
          <w:lang w:val="en-GB"/>
        </w:rPr>
        <w:t>J, Clinical Case Reports and Studies 3(10);DOI:10.31579/2690-8808/0154</w:t>
      </w:r>
      <w:r>
        <w:rPr>
          <w:i/>
          <w:iCs/>
          <w:lang w:val="en-GB"/>
        </w:rPr>
        <w:t xml:space="preserve">. </w:t>
      </w:r>
      <w:r w:rsidRPr="00622B09">
        <w:rPr>
          <w:i/>
          <w:iCs/>
          <w:lang w:val="en-GB"/>
        </w:rPr>
        <w:t>Published date: December 15, 2022</w:t>
      </w:r>
    </w:p>
    <w:p w14:paraId="4C956023" w14:textId="77777777" w:rsidR="0016541D" w:rsidRDefault="0016541D" w:rsidP="0016541D">
      <w:pPr>
        <w:rPr>
          <w:i/>
          <w:iCs/>
          <w:lang w:val="en-GB"/>
        </w:rPr>
      </w:pPr>
      <w:r w:rsidRPr="00BD7221">
        <w:rPr>
          <w:b/>
          <w:bCs/>
        </w:rPr>
        <w:t>Antonella Maria Ilaria Cicale,</w:t>
      </w:r>
      <w:r>
        <w:t xml:space="preserve"> S</w:t>
      </w:r>
      <w:r w:rsidRPr="00BD7221">
        <w:t>alvatore Del Prete</w:t>
      </w:r>
      <w:r>
        <w:t xml:space="preserve"> </w:t>
      </w:r>
      <w:r w:rsidRPr="00BD7221">
        <w:t>and Antonio Del Prete</w:t>
      </w:r>
      <w:r>
        <w:t xml:space="preserve">. </w:t>
      </w:r>
      <w:r w:rsidRPr="00BD7221">
        <w:t xml:space="preserve"> </w:t>
      </w:r>
      <w:r w:rsidRPr="00BD7221">
        <w:rPr>
          <w:lang w:val="en-GB"/>
        </w:rPr>
        <w:t>Case Report: Preliminary Study on Expression of Oxidative Distress in Vaccinated Patients</w:t>
      </w:r>
      <w:r>
        <w:rPr>
          <w:lang w:val="en-GB"/>
        </w:rPr>
        <w:t xml:space="preserve"> </w:t>
      </w:r>
      <w:r w:rsidRPr="00BD7221">
        <w:rPr>
          <w:lang w:val="en-GB"/>
        </w:rPr>
        <w:t xml:space="preserve">with Anti Sars Cov-2 Vaccine Bnt162b. </w:t>
      </w:r>
      <w:r w:rsidRPr="00BD7221">
        <w:rPr>
          <w:i/>
          <w:iCs/>
          <w:lang w:val="en-GB"/>
        </w:rPr>
        <w:t>J Med - Clin Res &amp; Rev. 2021; 5(10): 1-3.</w:t>
      </w:r>
    </w:p>
    <w:p w14:paraId="4E7AADE7" w14:textId="77777777" w:rsidR="0016541D" w:rsidRPr="0016541D" w:rsidRDefault="0016541D" w:rsidP="0016541D">
      <w:pPr>
        <w:rPr>
          <w:b/>
          <w:bCs/>
          <w:lang w:val="en-GB"/>
        </w:rPr>
      </w:pPr>
    </w:p>
    <w:p w14:paraId="156E3DCF" w14:textId="27428C20" w:rsidR="0016541D" w:rsidRPr="0016541D" w:rsidRDefault="0016541D" w:rsidP="0016541D">
      <w:pPr>
        <w:rPr>
          <w:b/>
          <w:bCs/>
        </w:rPr>
      </w:pPr>
      <w:r w:rsidRPr="0044097A">
        <w:rPr>
          <w:b/>
          <w:bCs/>
          <w:highlight w:val="cyan"/>
        </w:rPr>
        <w:t>ELIANA ELIA MEDICINA DEL LAVORO</w:t>
      </w:r>
    </w:p>
    <w:p w14:paraId="68EF1793" w14:textId="7E2908A2" w:rsidR="0016541D" w:rsidRDefault="0016541D" w:rsidP="0016541D">
      <w:r>
        <w:t xml:space="preserve">Rocco Graziano, </w:t>
      </w:r>
      <w:r>
        <w:rPr>
          <w:b/>
          <w:bCs/>
        </w:rPr>
        <w:t>Eliana Elia</w:t>
      </w:r>
      <w:r>
        <w:t xml:space="preserve">, Emma Citro, Lucina Mercadante. Esposizioni al Radon nei luoghi di lavoro. Una proposta metodologica sulla base degli esiti dell'attività di prevenzione. </w:t>
      </w:r>
      <w:r>
        <w:rPr>
          <w:i/>
          <w:iCs/>
        </w:rPr>
        <w:t>Ambiente &amp; sicurezza sul lavoro,</w:t>
      </w:r>
      <w:r>
        <w:t xml:space="preserve">  </w:t>
      </w:r>
      <w:proofErr w:type="spellStart"/>
      <w:r>
        <w:t>Gen</w:t>
      </w:r>
      <w:proofErr w:type="spellEnd"/>
      <w:r>
        <w:t>/</w:t>
      </w:r>
      <w:proofErr w:type="spellStart"/>
      <w:r>
        <w:t>Feb</w:t>
      </w:r>
      <w:proofErr w:type="spellEnd"/>
      <w:r>
        <w:t xml:space="preserve"> 2024, n°1, pag. 54 – 64. URL </w:t>
      </w:r>
      <w:hyperlink r:id="rId8" w:history="1">
        <w:r w:rsidRPr="007A227F">
          <w:rPr>
            <w:rStyle w:val="Collegamentoipertestuale"/>
          </w:rPr>
          <w:t>https://www.epc.it/rivistedemo/amsl-f-j879lx/index.html?utm_source=mailup&amp;utm_medium=email&amp;utm_campaign=num_aperto_amsl</w:t>
        </w:r>
      </w:hyperlink>
    </w:p>
    <w:p w14:paraId="76555F69" w14:textId="77777777" w:rsidR="0016541D" w:rsidRDefault="0016541D" w:rsidP="0016541D"/>
    <w:p w14:paraId="1F4EA205" w14:textId="089E9ED8" w:rsidR="0016541D" w:rsidRPr="0016541D" w:rsidRDefault="0016541D" w:rsidP="0016541D">
      <w:pPr>
        <w:rPr>
          <w:b/>
          <w:bCs/>
        </w:rPr>
      </w:pPr>
      <w:r w:rsidRPr="0044097A">
        <w:rPr>
          <w:b/>
          <w:bCs/>
          <w:highlight w:val="cyan"/>
        </w:rPr>
        <w:t>PAOLA RUSSO ONCOLOGIA CURE PALLIATIVE</w:t>
      </w:r>
    </w:p>
    <w:p w14:paraId="553C341B" w14:textId="77777777" w:rsidR="0016541D" w:rsidRDefault="0016541D" w:rsidP="0016541D">
      <w:r>
        <w:t xml:space="preserve">Montella L, Dell'Aversana C, Pacella D, Troise S, </w:t>
      </w:r>
      <w:r>
        <w:rPr>
          <w:b/>
          <w:bCs/>
        </w:rPr>
        <w:t>Russo P,</w:t>
      </w:r>
      <w:r>
        <w:t xml:space="preserve"> Cacciapuoti V, </w:t>
      </w:r>
      <w:proofErr w:type="spellStart"/>
      <w:r>
        <w:t>Ottaiano</w:t>
      </w:r>
      <w:proofErr w:type="spellEnd"/>
      <w:r>
        <w:t xml:space="preserve"> A, Di Marino L, Coppola P, Liguori C, Berretta M, Maddaluno S, Altucci L, Facchini G. </w:t>
      </w:r>
      <w:proofErr w:type="spellStart"/>
      <w:r>
        <w:rPr>
          <w:b/>
          <w:bCs/>
        </w:rPr>
        <w:t>Exploring</w:t>
      </w:r>
      <w:proofErr w:type="spellEnd"/>
      <w:r>
        <w:rPr>
          <w:b/>
          <w:bCs/>
        </w:rPr>
        <w:t xml:space="preserve"> </w:t>
      </w:r>
      <w:proofErr w:type="spellStart"/>
      <w:r>
        <w:rPr>
          <w:b/>
          <w:bCs/>
        </w:rPr>
        <w:t>hematic</w:t>
      </w:r>
      <w:proofErr w:type="spellEnd"/>
      <w:r>
        <w:rPr>
          <w:b/>
          <w:bCs/>
        </w:rPr>
        <w:t xml:space="preserve"> </w:t>
      </w:r>
      <w:proofErr w:type="spellStart"/>
      <w:r>
        <w:rPr>
          <w:b/>
          <w:bCs/>
        </w:rPr>
        <w:t>crasis</w:t>
      </w:r>
      <w:proofErr w:type="spellEnd"/>
      <w:r>
        <w:rPr>
          <w:b/>
          <w:bCs/>
        </w:rPr>
        <w:t xml:space="preserve"> </w:t>
      </w:r>
      <w:proofErr w:type="spellStart"/>
      <w:r>
        <w:rPr>
          <w:b/>
          <w:bCs/>
        </w:rPr>
        <w:t>variations</w:t>
      </w:r>
      <w:proofErr w:type="spellEnd"/>
      <w:r>
        <w:rPr>
          <w:b/>
          <w:bCs/>
        </w:rPr>
        <w:t xml:space="preserve"> in </w:t>
      </w:r>
      <w:proofErr w:type="spellStart"/>
      <w:r>
        <w:rPr>
          <w:b/>
          <w:bCs/>
        </w:rPr>
        <w:t>cancer</w:t>
      </w:r>
      <w:proofErr w:type="spellEnd"/>
      <w:r>
        <w:rPr>
          <w:b/>
          <w:bCs/>
        </w:rPr>
        <w:t xml:space="preserve"> </w:t>
      </w:r>
      <w:proofErr w:type="spellStart"/>
      <w:r>
        <w:rPr>
          <w:b/>
          <w:bCs/>
        </w:rPr>
        <w:t>patients</w:t>
      </w:r>
      <w:proofErr w:type="spellEnd"/>
      <w:r>
        <w:rPr>
          <w:b/>
          <w:bCs/>
        </w:rPr>
        <w:t xml:space="preserve"> following SARS-CoV-2 </w:t>
      </w:r>
      <w:proofErr w:type="spellStart"/>
      <w:r>
        <w:rPr>
          <w:b/>
          <w:bCs/>
        </w:rPr>
        <w:t>vaccination</w:t>
      </w:r>
      <w:proofErr w:type="spellEnd"/>
      <w:r>
        <w:rPr>
          <w:b/>
          <w:bCs/>
        </w:rPr>
        <w:t xml:space="preserve">: a </w:t>
      </w:r>
      <w:proofErr w:type="spellStart"/>
      <w:r>
        <w:rPr>
          <w:b/>
          <w:bCs/>
        </w:rPr>
        <w:t>real</w:t>
      </w:r>
      <w:proofErr w:type="spellEnd"/>
      <w:r>
        <w:rPr>
          <w:b/>
          <w:bCs/>
        </w:rPr>
        <w:t>-practice study.</w:t>
      </w:r>
      <w:r>
        <w:t xml:space="preserve"> </w:t>
      </w:r>
      <w:proofErr w:type="spellStart"/>
      <w:r>
        <w:t>Infect</w:t>
      </w:r>
      <w:proofErr w:type="spellEnd"/>
      <w:r>
        <w:t xml:space="preserve"> Agent Cancer. 2023 </w:t>
      </w:r>
      <w:proofErr w:type="spellStart"/>
      <w:r>
        <w:t>Oct</w:t>
      </w:r>
      <w:proofErr w:type="spellEnd"/>
      <w:r>
        <w:t xml:space="preserve"> 17;18(1):62.  </w:t>
      </w:r>
      <w:proofErr w:type="spellStart"/>
      <w:r>
        <w:t>doi</w:t>
      </w:r>
      <w:proofErr w:type="spellEnd"/>
      <w:r>
        <w:t>: 10.1186/s13027-023-00532-9. PMID: 37848958; PMCID: PMC10583381</w:t>
      </w:r>
    </w:p>
    <w:p w14:paraId="01A7DB2F" w14:textId="77777777" w:rsidR="0016541D" w:rsidRDefault="0016541D" w:rsidP="0016541D"/>
    <w:p w14:paraId="1F9058B7" w14:textId="77777777" w:rsidR="0016541D" w:rsidRDefault="0016541D" w:rsidP="0016541D">
      <w:pPr>
        <w:rPr>
          <w:b/>
          <w:bCs/>
          <w:lang w:val="en-GB"/>
        </w:rPr>
      </w:pPr>
      <w:r>
        <w:t xml:space="preserve">Abstract selezionato per la presentazione al congresso internazionale ASCO </w:t>
      </w:r>
      <w:proofErr w:type="spellStart"/>
      <w:r>
        <w:t>QoL</w:t>
      </w:r>
      <w:proofErr w:type="spellEnd"/>
      <w:r>
        <w:t xml:space="preserve"> (AMERICAN SOCIETY OF CLINICAL ONCOLOGY) tenutosi a Boston a ottobre 2023. </w:t>
      </w:r>
      <w:r>
        <w:rPr>
          <w:b/>
          <w:bCs/>
          <w:lang w:val="en-GB"/>
        </w:rPr>
        <w:t>National service is free, not cancer disease: Financial toxicity in a public universal coverage healthcare system</w:t>
      </w:r>
    </w:p>
    <w:p w14:paraId="5C1A8B37" w14:textId="77777777" w:rsidR="009012FF" w:rsidRDefault="009012FF" w:rsidP="0016541D">
      <w:pPr>
        <w:rPr>
          <w:b/>
          <w:bCs/>
          <w:lang w:val="en-GB"/>
        </w:rPr>
      </w:pPr>
    </w:p>
    <w:p w14:paraId="31934984" w14:textId="77777777" w:rsidR="009012FF" w:rsidRDefault="009012FF" w:rsidP="0016541D">
      <w:pPr>
        <w:rPr>
          <w:b/>
          <w:bCs/>
          <w:lang w:val="en-GB"/>
        </w:rPr>
      </w:pPr>
    </w:p>
    <w:p w14:paraId="6A4D86C5" w14:textId="77777777" w:rsidR="009012FF" w:rsidRDefault="009012FF" w:rsidP="0016541D">
      <w:pPr>
        <w:rPr>
          <w:b/>
          <w:bCs/>
          <w:lang w:val="en-GB"/>
        </w:rPr>
      </w:pPr>
    </w:p>
    <w:p w14:paraId="711398B1" w14:textId="77777777" w:rsidR="009012FF" w:rsidRDefault="009012FF" w:rsidP="0016541D">
      <w:pPr>
        <w:rPr>
          <w:b/>
          <w:bCs/>
          <w:lang w:val="en-GB"/>
        </w:rPr>
      </w:pPr>
    </w:p>
    <w:p w14:paraId="7B598ADE" w14:textId="77777777" w:rsidR="009012FF" w:rsidRDefault="009012FF" w:rsidP="0016541D">
      <w:pPr>
        <w:rPr>
          <w:b/>
          <w:bCs/>
          <w:lang w:val="en-GB"/>
        </w:rPr>
      </w:pPr>
    </w:p>
    <w:p w14:paraId="4506D690" w14:textId="77777777" w:rsidR="009012FF" w:rsidRDefault="009012FF" w:rsidP="0016541D">
      <w:pPr>
        <w:rPr>
          <w:b/>
          <w:bCs/>
          <w:lang w:val="en-GB"/>
        </w:rPr>
      </w:pPr>
    </w:p>
    <w:p w14:paraId="7BF9BDB0" w14:textId="77777777" w:rsidR="009012FF" w:rsidRDefault="009012FF" w:rsidP="0016541D">
      <w:pPr>
        <w:rPr>
          <w:b/>
          <w:bCs/>
          <w:lang w:val="en-GB"/>
        </w:rPr>
      </w:pPr>
    </w:p>
    <w:p w14:paraId="0C834D24" w14:textId="77777777" w:rsidR="009012FF" w:rsidRDefault="009012FF" w:rsidP="0016541D">
      <w:pPr>
        <w:rPr>
          <w:b/>
          <w:bCs/>
          <w:lang w:val="en-GB"/>
        </w:rPr>
      </w:pPr>
    </w:p>
    <w:p w14:paraId="5557F037" w14:textId="77777777" w:rsidR="009012FF" w:rsidRDefault="009012FF" w:rsidP="0016541D">
      <w:pPr>
        <w:rPr>
          <w:b/>
          <w:bCs/>
          <w:lang w:val="en-GB"/>
        </w:rPr>
      </w:pPr>
    </w:p>
    <w:p w14:paraId="12F963C3" w14:textId="77777777" w:rsidR="009012FF" w:rsidRDefault="009012FF" w:rsidP="0016541D">
      <w:pPr>
        <w:rPr>
          <w:b/>
          <w:bCs/>
          <w:lang w:val="en-GB"/>
        </w:rPr>
      </w:pPr>
    </w:p>
    <w:p w14:paraId="17495DAC" w14:textId="28D7596D" w:rsidR="009012FF" w:rsidRDefault="009012FF" w:rsidP="009012FF">
      <w:pPr>
        <w:jc w:val="center"/>
        <w:rPr>
          <w:b/>
          <w:bCs/>
          <w:sz w:val="40"/>
          <w:szCs w:val="40"/>
          <w:lang w:val="en-GB"/>
        </w:rPr>
      </w:pPr>
      <w:r w:rsidRPr="009012FF">
        <w:rPr>
          <w:b/>
          <w:bCs/>
          <w:sz w:val="40"/>
          <w:szCs w:val="40"/>
          <w:highlight w:val="yellow"/>
          <w:lang w:val="en-GB"/>
        </w:rPr>
        <w:lastRenderedPageBreak/>
        <w:t>PARMA</w:t>
      </w:r>
    </w:p>
    <w:p w14:paraId="3E8CCD95" w14:textId="77777777" w:rsidR="009012FF" w:rsidRPr="009012FF" w:rsidRDefault="009012FF" w:rsidP="009012FF">
      <w:pPr>
        <w:rPr>
          <w:b/>
          <w:bCs/>
          <w:sz w:val="24"/>
          <w:szCs w:val="24"/>
          <w:lang w:val="en-GB"/>
        </w:rPr>
      </w:pPr>
    </w:p>
    <w:p w14:paraId="05D46CFB" w14:textId="05205B93" w:rsidR="009012FF" w:rsidRDefault="009012FF" w:rsidP="0016541D">
      <w:pPr>
        <w:rPr>
          <w:b/>
          <w:bCs/>
          <w:lang w:val="en-GB"/>
        </w:rPr>
      </w:pPr>
      <w:r w:rsidRPr="0044097A">
        <w:rPr>
          <w:b/>
          <w:bCs/>
          <w:highlight w:val="cyan"/>
          <w:lang w:val="en-GB"/>
        </w:rPr>
        <w:t>SOLINAS EMILIA CARDIOLOGIA</w:t>
      </w:r>
    </w:p>
    <w:p w14:paraId="74D0EC61" w14:textId="77777777" w:rsidR="009012FF" w:rsidRPr="009012FF" w:rsidRDefault="009012FF" w:rsidP="009012FF">
      <w:pPr>
        <w:pStyle w:val="Title1"/>
        <w:spacing w:before="0" w:beforeAutospacing="0" w:after="0" w:afterAutospacing="0"/>
        <w:ind w:left="720"/>
        <w:textAlignment w:val="top"/>
        <w:rPr>
          <w:rFonts w:ascii="Arial" w:hAnsi="Arial" w:cs="Arial"/>
          <w:color w:val="000000"/>
          <w:sz w:val="20"/>
          <w:szCs w:val="20"/>
          <w:lang w:val="en-GB"/>
        </w:rPr>
      </w:pPr>
      <w:r w:rsidRPr="009012FF">
        <w:rPr>
          <w:rFonts w:ascii="Arial" w:eastAsiaTheme="majorEastAsia" w:hAnsi="Arial" w:cs="Arial"/>
          <w:color w:val="000000"/>
          <w:sz w:val="20"/>
          <w:szCs w:val="20"/>
          <w:bdr w:val="none" w:sz="0" w:space="0" w:color="auto" w:frame="1"/>
          <w:lang w:val="en-GB"/>
        </w:rPr>
        <w:t>Spontaneous coronary artery dissection: an Italian single centre experience.</w:t>
      </w:r>
    </w:p>
    <w:p w14:paraId="0E093ACE"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r>
        <w:rPr>
          <w:rFonts w:ascii="Arial" w:hAnsi="Arial" w:cs="Arial"/>
          <w:b/>
          <w:bCs/>
          <w:color w:val="000000"/>
          <w:sz w:val="19"/>
          <w:szCs w:val="19"/>
        </w:rPr>
        <w:t>Solinas E</w:t>
      </w:r>
      <w:r>
        <w:rPr>
          <w:rFonts w:ascii="Arial" w:hAnsi="Arial" w:cs="Arial"/>
          <w:color w:val="000000"/>
          <w:sz w:val="19"/>
          <w:szCs w:val="19"/>
        </w:rPr>
        <w:t xml:space="preserve">, </w:t>
      </w:r>
      <w:proofErr w:type="spellStart"/>
      <w:r>
        <w:rPr>
          <w:rFonts w:ascii="Arial" w:hAnsi="Arial" w:cs="Arial"/>
          <w:color w:val="000000"/>
          <w:sz w:val="19"/>
          <w:szCs w:val="19"/>
        </w:rPr>
        <w:t>Alabrese</w:t>
      </w:r>
      <w:proofErr w:type="spellEnd"/>
      <w:r>
        <w:rPr>
          <w:rFonts w:ascii="Arial" w:hAnsi="Arial" w:cs="Arial"/>
          <w:color w:val="000000"/>
          <w:sz w:val="19"/>
          <w:szCs w:val="19"/>
        </w:rPr>
        <w:t xml:space="preserve"> R, Cattabiani MA, Grassi F, </w:t>
      </w:r>
      <w:proofErr w:type="spellStart"/>
      <w:r>
        <w:rPr>
          <w:rFonts w:ascii="Arial" w:hAnsi="Arial" w:cs="Arial"/>
          <w:color w:val="000000"/>
          <w:sz w:val="19"/>
          <w:szCs w:val="19"/>
        </w:rPr>
        <w:t>Pelà</w:t>
      </w:r>
      <w:proofErr w:type="spellEnd"/>
      <w:r>
        <w:rPr>
          <w:rFonts w:ascii="Arial" w:hAnsi="Arial" w:cs="Arial"/>
          <w:color w:val="000000"/>
          <w:sz w:val="19"/>
          <w:szCs w:val="19"/>
        </w:rPr>
        <w:t xml:space="preserve"> GM, Benatti G, </w:t>
      </w:r>
      <w:proofErr w:type="spellStart"/>
      <w:r>
        <w:rPr>
          <w:rFonts w:ascii="Arial" w:hAnsi="Arial" w:cs="Arial"/>
          <w:color w:val="000000"/>
          <w:sz w:val="19"/>
          <w:szCs w:val="19"/>
        </w:rPr>
        <w:t>Tadonio</w:t>
      </w:r>
      <w:proofErr w:type="spellEnd"/>
      <w:r>
        <w:rPr>
          <w:rFonts w:ascii="Arial" w:hAnsi="Arial" w:cs="Arial"/>
          <w:color w:val="000000"/>
          <w:sz w:val="19"/>
          <w:szCs w:val="19"/>
        </w:rPr>
        <w:t xml:space="preserve"> I, Toselli M, Ardissino D, Vignali L.</w:t>
      </w:r>
    </w:p>
    <w:p w14:paraId="1321AFB4"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r>
        <w:rPr>
          <w:rFonts w:ascii="Arial" w:hAnsi="Arial" w:cs="Arial"/>
          <w:color w:val="000000"/>
          <w:sz w:val="17"/>
          <w:szCs w:val="17"/>
          <w:lang w:val="en-US"/>
        </w:rPr>
        <w:t xml:space="preserve">J Cardiovasc Med (Hagerstown). 2022 Feb 1;23(2):141-148.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10.2459/JCM.0000000000001256.</w:t>
      </w:r>
    </w:p>
    <w:p w14:paraId="0E5E4F15"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p>
    <w:p w14:paraId="530C7F11"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color w:val="000000"/>
          <w:sz w:val="20"/>
          <w:szCs w:val="20"/>
          <w:bdr w:val="none" w:sz="0" w:space="0" w:color="auto" w:frame="1"/>
          <w:lang w:val="en-US"/>
        </w:rPr>
        <w:t>Long-term outcomes of early-onset myocardial infarction with non-obstructive coronary artery disease (MINOCA).</w:t>
      </w:r>
    </w:p>
    <w:p w14:paraId="21738FFC"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r>
        <w:rPr>
          <w:rFonts w:ascii="Arial" w:hAnsi="Arial" w:cs="Arial"/>
          <w:color w:val="000000"/>
          <w:sz w:val="19"/>
          <w:szCs w:val="19"/>
        </w:rPr>
        <w:t xml:space="preserve">Magnani G, </w:t>
      </w:r>
      <w:proofErr w:type="spellStart"/>
      <w:r>
        <w:rPr>
          <w:rFonts w:ascii="Arial" w:hAnsi="Arial" w:cs="Arial"/>
          <w:color w:val="000000"/>
          <w:sz w:val="19"/>
          <w:szCs w:val="19"/>
        </w:rPr>
        <w:t>Bricoli</w:t>
      </w:r>
      <w:proofErr w:type="spellEnd"/>
      <w:r>
        <w:rPr>
          <w:rFonts w:ascii="Arial" w:hAnsi="Arial" w:cs="Arial"/>
          <w:color w:val="000000"/>
          <w:sz w:val="19"/>
          <w:szCs w:val="19"/>
        </w:rPr>
        <w:t xml:space="preserve"> S, Ardissino M, Maglietta G, Nelson A, Malagoli Tagliazucchi G, </w:t>
      </w:r>
      <w:proofErr w:type="spellStart"/>
      <w:r>
        <w:rPr>
          <w:rFonts w:ascii="Arial" w:hAnsi="Arial" w:cs="Arial"/>
          <w:color w:val="000000"/>
          <w:sz w:val="19"/>
          <w:szCs w:val="19"/>
        </w:rPr>
        <w:t>Disisto</w:t>
      </w:r>
      <w:proofErr w:type="spellEnd"/>
      <w:r>
        <w:rPr>
          <w:rFonts w:ascii="Arial" w:hAnsi="Arial" w:cs="Arial"/>
          <w:color w:val="000000"/>
          <w:sz w:val="19"/>
          <w:szCs w:val="19"/>
        </w:rPr>
        <w:t xml:space="preserve"> C, Celli P, Ferrario M, </w:t>
      </w:r>
      <w:proofErr w:type="spellStart"/>
      <w:r>
        <w:rPr>
          <w:rFonts w:ascii="Arial" w:hAnsi="Arial" w:cs="Arial"/>
          <w:color w:val="000000"/>
          <w:sz w:val="19"/>
          <w:szCs w:val="19"/>
        </w:rPr>
        <w:t>Canosi</w:t>
      </w:r>
      <w:proofErr w:type="spellEnd"/>
      <w:r>
        <w:rPr>
          <w:rFonts w:ascii="Arial" w:hAnsi="Arial" w:cs="Arial"/>
          <w:color w:val="000000"/>
          <w:sz w:val="19"/>
          <w:szCs w:val="19"/>
        </w:rPr>
        <w:t xml:space="preserve"> U, Cernetti C, Negri F, Merlini PA, Tubaro M, </w:t>
      </w:r>
      <w:proofErr w:type="spellStart"/>
      <w:r>
        <w:rPr>
          <w:rFonts w:ascii="Arial" w:hAnsi="Arial" w:cs="Arial"/>
          <w:color w:val="000000"/>
          <w:sz w:val="19"/>
          <w:szCs w:val="19"/>
        </w:rPr>
        <w:t>Berzuini</w:t>
      </w:r>
      <w:proofErr w:type="spellEnd"/>
      <w:r>
        <w:rPr>
          <w:rFonts w:ascii="Arial" w:hAnsi="Arial" w:cs="Arial"/>
          <w:color w:val="000000"/>
          <w:sz w:val="19"/>
          <w:szCs w:val="19"/>
        </w:rPr>
        <w:t xml:space="preserve"> C, </w:t>
      </w:r>
      <w:proofErr w:type="spellStart"/>
      <w:r>
        <w:rPr>
          <w:rFonts w:ascii="Arial" w:hAnsi="Arial" w:cs="Arial"/>
          <w:color w:val="000000"/>
          <w:sz w:val="19"/>
          <w:szCs w:val="19"/>
        </w:rPr>
        <w:t>Manzalini</w:t>
      </w:r>
      <w:proofErr w:type="spellEnd"/>
      <w:r>
        <w:rPr>
          <w:rFonts w:ascii="Arial" w:hAnsi="Arial" w:cs="Arial"/>
          <w:color w:val="000000"/>
          <w:sz w:val="19"/>
          <w:szCs w:val="19"/>
        </w:rPr>
        <w:t xml:space="preserve"> C, </w:t>
      </w:r>
      <w:proofErr w:type="spellStart"/>
      <w:r>
        <w:rPr>
          <w:rFonts w:ascii="Arial" w:hAnsi="Arial" w:cs="Arial"/>
          <w:color w:val="000000"/>
          <w:sz w:val="19"/>
          <w:szCs w:val="19"/>
        </w:rPr>
        <w:t>Ignone</w:t>
      </w:r>
      <w:proofErr w:type="spellEnd"/>
      <w:r>
        <w:rPr>
          <w:rFonts w:ascii="Arial" w:hAnsi="Arial" w:cs="Arial"/>
          <w:color w:val="000000"/>
          <w:sz w:val="19"/>
          <w:szCs w:val="19"/>
        </w:rPr>
        <w:t xml:space="preserve"> G, Campana C, Moschini L, Ponte E, Pozzi R, </w:t>
      </w:r>
      <w:proofErr w:type="spellStart"/>
      <w:r>
        <w:rPr>
          <w:rFonts w:ascii="Arial" w:hAnsi="Arial" w:cs="Arial"/>
          <w:color w:val="000000"/>
          <w:sz w:val="19"/>
          <w:szCs w:val="19"/>
        </w:rPr>
        <w:t>Fetiveau</w:t>
      </w:r>
      <w:proofErr w:type="spellEnd"/>
      <w:r>
        <w:rPr>
          <w:rFonts w:ascii="Arial" w:hAnsi="Arial" w:cs="Arial"/>
          <w:color w:val="000000"/>
          <w:sz w:val="19"/>
          <w:szCs w:val="19"/>
        </w:rPr>
        <w:t xml:space="preserve"> R, et al.</w:t>
      </w:r>
    </w:p>
    <w:p w14:paraId="69678418"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rPr>
      </w:pPr>
      <w:r>
        <w:rPr>
          <w:rFonts w:ascii="Arial" w:hAnsi="Arial" w:cs="Arial"/>
          <w:color w:val="000000"/>
          <w:sz w:val="17"/>
          <w:szCs w:val="17"/>
          <w:lang w:val="en-US"/>
        </w:rPr>
        <w:t xml:space="preserve">Int J </w:t>
      </w:r>
      <w:proofErr w:type="spellStart"/>
      <w:r>
        <w:rPr>
          <w:rFonts w:ascii="Arial" w:hAnsi="Arial" w:cs="Arial"/>
          <w:color w:val="000000"/>
          <w:sz w:val="17"/>
          <w:szCs w:val="17"/>
          <w:lang w:val="en-US"/>
        </w:rPr>
        <w:t>Cardiol</w:t>
      </w:r>
      <w:proofErr w:type="spellEnd"/>
      <w:r>
        <w:rPr>
          <w:rFonts w:ascii="Arial" w:hAnsi="Arial" w:cs="Arial"/>
          <w:color w:val="000000"/>
          <w:sz w:val="17"/>
          <w:szCs w:val="17"/>
          <w:lang w:val="en-US"/>
        </w:rPr>
        <w:t xml:space="preserve">. 2022 May 1;354:7-13.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xml:space="preserve">: 10.1016/j.ijcard.2022.02.015. </w:t>
      </w:r>
      <w:r>
        <w:rPr>
          <w:rFonts w:ascii="Arial" w:hAnsi="Arial" w:cs="Arial"/>
          <w:color w:val="000000"/>
          <w:sz w:val="17"/>
          <w:szCs w:val="17"/>
        </w:rPr>
        <w:t xml:space="preserve">Epub 2022 </w:t>
      </w:r>
      <w:proofErr w:type="spellStart"/>
      <w:r>
        <w:rPr>
          <w:rFonts w:ascii="Arial" w:hAnsi="Arial" w:cs="Arial"/>
          <w:color w:val="000000"/>
          <w:sz w:val="17"/>
          <w:szCs w:val="17"/>
        </w:rPr>
        <w:t>Feb</w:t>
      </w:r>
      <w:proofErr w:type="spellEnd"/>
      <w:r>
        <w:rPr>
          <w:rFonts w:ascii="Arial" w:hAnsi="Arial" w:cs="Arial"/>
          <w:color w:val="000000"/>
          <w:sz w:val="17"/>
          <w:szCs w:val="17"/>
        </w:rPr>
        <w:t xml:space="preserve"> 14.</w:t>
      </w:r>
    </w:p>
    <w:p w14:paraId="43438CD9" w14:textId="77777777" w:rsidR="009012FF" w:rsidRDefault="009012FF" w:rsidP="009012FF">
      <w:pPr>
        <w:pStyle w:val="Title1"/>
        <w:spacing w:before="0" w:beforeAutospacing="0" w:after="0" w:afterAutospacing="0"/>
        <w:ind w:left="720"/>
        <w:textAlignment w:val="top"/>
        <w:rPr>
          <w:rFonts w:ascii="Arial" w:eastAsiaTheme="majorEastAsia" w:hAnsi="Arial" w:cs="Arial"/>
          <w:color w:val="000000"/>
          <w:sz w:val="20"/>
          <w:szCs w:val="20"/>
          <w:bdr w:val="none" w:sz="0" w:space="0" w:color="auto" w:frame="1"/>
        </w:rPr>
      </w:pPr>
    </w:p>
    <w:p w14:paraId="117F2B8A" w14:textId="77777777" w:rsidR="009012FF" w:rsidRDefault="009012FF" w:rsidP="009012FF">
      <w:pPr>
        <w:pStyle w:val="Title1"/>
        <w:spacing w:before="0" w:beforeAutospacing="0" w:after="0" w:afterAutospacing="0"/>
        <w:ind w:left="720"/>
        <w:textAlignment w:val="top"/>
        <w:rPr>
          <w:rFonts w:ascii="Arial" w:hAnsi="Arial" w:cs="Arial"/>
          <w:b/>
          <w:bCs/>
          <w:color w:val="000000"/>
          <w:sz w:val="20"/>
          <w:szCs w:val="20"/>
        </w:rPr>
      </w:pPr>
      <w:r>
        <w:rPr>
          <w:rFonts w:ascii="Arial" w:eastAsiaTheme="majorEastAsia" w:hAnsi="Arial" w:cs="Arial"/>
          <w:b/>
          <w:bCs/>
          <w:color w:val="000000"/>
          <w:sz w:val="20"/>
          <w:szCs w:val="20"/>
          <w:bdr w:val="none" w:sz="0" w:space="0" w:color="auto" w:frame="1"/>
        </w:rPr>
        <w:t>Sex-</w:t>
      </w:r>
      <w:proofErr w:type="spellStart"/>
      <w:r>
        <w:rPr>
          <w:rFonts w:ascii="Arial" w:eastAsiaTheme="majorEastAsia" w:hAnsi="Arial" w:cs="Arial"/>
          <w:b/>
          <w:bCs/>
          <w:color w:val="000000"/>
          <w:sz w:val="20"/>
          <w:szCs w:val="20"/>
          <w:bdr w:val="none" w:sz="0" w:space="0" w:color="auto" w:frame="1"/>
        </w:rPr>
        <w:t>Related</w:t>
      </w:r>
      <w:proofErr w:type="spellEnd"/>
      <w:r>
        <w:rPr>
          <w:rFonts w:ascii="Arial" w:eastAsiaTheme="majorEastAsia" w:hAnsi="Arial" w:cs="Arial"/>
          <w:b/>
          <w:bCs/>
          <w:color w:val="000000"/>
          <w:sz w:val="20"/>
          <w:szCs w:val="20"/>
          <w:bdr w:val="none" w:sz="0" w:space="0" w:color="auto" w:frame="1"/>
        </w:rPr>
        <w:t xml:space="preserve"> </w:t>
      </w:r>
      <w:proofErr w:type="spellStart"/>
      <w:r>
        <w:rPr>
          <w:rFonts w:ascii="Arial" w:eastAsiaTheme="majorEastAsia" w:hAnsi="Arial" w:cs="Arial"/>
          <w:b/>
          <w:bCs/>
          <w:color w:val="000000"/>
          <w:sz w:val="20"/>
          <w:szCs w:val="20"/>
          <w:bdr w:val="none" w:sz="0" w:space="0" w:color="auto" w:frame="1"/>
        </w:rPr>
        <w:t>Differences</w:t>
      </w:r>
      <w:proofErr w:type="spellEnd"/>
      <w:r>
        <w:rPr>
          <w:rFonts w:ascii="Arial" w:eastAsiaTheme="majorEastAsia" w:hAnsi="Arial" w:cs="Arial"/>
          <w:b/>
          <w:bCs/>
          <w:color w:val="000000"/>
          <w:sz w:val="20"/>
          <w:szCs w:val="20"/>
          <w:bdr w:val="none" w:sz="0" w:space="0" w:color="auto" w:frame="1"/>
        </w:rPr>
        <w:t xml:space="preserve"> in Long-COVID-19 </w:t>
      </w:r>
      <w:proofErr w:type="spellStart"/>
      <w:r>
        <w:rPr>
          <w:rFonts w:ascii="Arial" w:eastAsiaTheme="majorEastAsia" w:hAnsi="Arial" w:cs="Arial"/>
          <w:b/>
          <w:bCs/>
          <w:color w:val="000000"/>
          <w:sz w:val="20"/>
          <w:szCs w:val="20"/>
          <w:bdr w:val="none" w:sz="0" w:space="0" w:color="auto" w:frame="1"/>
        </w:rPr>
        <w:t>Syndrome</w:t>
      </w:r>
      <w:proofErr w:type="spellEnd"/>
      <w:r>
        <w:rPr>
          <w:rFonts w:ascii="Arial" w:eastAsiaTheme="majorEastAsia" w:hAnsi="Arial" w:cs="Arial"/>
          <w:b/>
          <w:bCs/>
          <w:color w:val="000000"/>
          <w:sz w:val="20"/>
          <w:szCs w:val="20"/>
          <w:bdr w:val="none" w:sz="0" w:space="0" w:color="auto" w:frame="1"/>
        </w:rPr>
        <w:t>.</w:t>
      </w:r>
    </w:p>
    <w:p w14:paraId="56B60447"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proofErr w:type="spellStart"/>
      <w:r>
        <w:rPr>
          <w:rFonts w:ascii="Arial" w:hAnsi="Arial" w:cs="Arial"/>
          <w:color w:val="000000"/>
          <w:sz w:val="19"/>
          <w:szCs w:val="19"/>
        </w:rPr>
        <w:t>Pelà</w:t>
      </w:r>
      <w:proofErr w:type="spellEnd"/>
      <w:r>
        <w:rPr>
          <w:rFonts w:ascii="Arial" w:hAnsi="Arial" w:cs="Arial"/>
          <w:color w:val="000000"/>
          <w:sz w:val="19"/>
          <w:szCs w:val="19"/>
        </w:rPr>
        <w:t xml:space="preserve"> G, Goldoni M, </w:t>
      </w:r>
      <w:r>
        <w:rPr>
          <w:rFonts w:ascii="Arial" w:hAnsi="Arial" w:cs="Arial"/>
          <w:b/>
          <w:bCs/>
          <w:color w:val="000000"/>
          <w:sz w:val="19"/>
          <w:szCs w:val="19"/>
        </w:rPr>
        <w:t>Solinas E,</w:t>
      </w:r>
      <w:r>
        <w:rPr>
          <w:rFonts w:ascii="Arial" w:hAnsi="Arial" w:cs="Arial"/>
          <w:color w:val="000000"/>
          <w:sz w:val="19"/>
          <w:szCs w:val="19"/>
        </w:rPr>
        <w:t xml:space="preserve"> Cavalli C, Tagliaferri S, </w:t>
      </w:r>
      <w:proofErr w:type="spellStart"/>
      <w:r>
        <w:rPr>
          <w:rFonts w:ascii="Arial" w:hAnsi="Arial" w:cs="Arial"/>
          <w:color w:val="000000"/>
          <w:sz w:val="19"/>
          <w:szCs w:val="19"/>
        </w:rPr>
        <w:t>Ranzieri</w:t>
      </w:r>
      <w:proofErr w:type="spellEnd"/>
      <w:r>
        <w:rPr>
          <w:rFonts w:ascii="Arial" w:hAnsi="Arial" w:cs="Arial"/>
          <w:color w:val="000000"/>
          <w:sz w:val="19"/>
          <w:szCs w:val="19"/>
        </w:rPr>
        <w:t xml:space="preserve"> S, </w:t>
      </w:r>
      <w:proofErr w:type="spellStart"/>
      <w:r>
        <w:rPr>
          <w:rFonts w:ascii="Arial" w:hAnsi="Arial" w:cs="Arial"/>
          <w:color w:val="000000"/>
          <w:sz w:val="19"/>
          <w:szCs w:val="19"/>
        </w:rPr>
        <w:t>Frizzelli</w:t>
      </w:r>
      <w:proofErr w:type="spellEnd"/>
      <w:r>
        <w:rPr>
          <w:rFonts w:ascii="Arial" w:hAnsi="Arial" w:cs="Arial"/>
          <w:color w:val="000000"/>
          <w:sz w:val="19"/>
          <w:szCs w:val="19"/>
        </w:rPr>
        <w:t xml:space="preserve"> A, Marchi L, Mori PA, </w:t>
      </w:r>
      <w:proofErr w:type="spellStart"/>
      <w:r>
        <w:rPr>
          <w:rFonts w:ascii="Arial" w:hAnsi="Arial" w:cs="Arial"/>
          <w:color w:val="000000"/>
          <w:sz w:val="19"/>
          <w:szCs w:val="19"/>
        </w:rPr>
        <w:t>Majori</w:t>
      </w:r>
      <w:proofErr w:type="spellEnd"/>
      <w:r>
        <w:rPr>
          <w:rFonts w:ascii="Arial" w:hAnsi="Arial" w:cs="Arial"/>
          <w:color w:val="000000"/>
          <w:sz w:val="19"/>
          <w:szCs w:val="19"/>
        </w:rPr>
        <w:t xml:space="preserve"> M, Aiello M, Corradi M, </w:t>
      </w:r>
      <w:proofErr w:type="spellStart"/>
      <w:r>
        <w:rPr>
          <w:rFonts w:ascii="Arial" w:hAnsi="Arial" w:cs="Arial"/>
          <w:color w:val="000000"/>
          <w:sz w:val="19"/>
          <w:szCs w:val="19"/>
        </w:rPr>
        <w:t>Chetta</w:t>
      </w:r>
      <w:proofErr w:type="spellEnd"/>
      <w:r>
        <w:rPr>
          <w:rFonts w:ascii="Arial" w:hAnsi="Arial" w:cs="Arial"/>
          <w:color w:val="000000"/>
          <w:sz w:val="19"/>
          <w:szCs w:val="19"/>
        </w:rPr>
        <w:t xml:space="preserve"> A.</w:t>
      </w:r>
    </w:p>
    <w:p w14:paraId="1FCF0C02"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r>
        <w:rPr>
          <w:rFonts w:ascii="Arial" w:hAnsi="Arial" w:cs="Arial"/>
          <w:color w:val="000000"/>
          <w:sz w:val="17"/>
          <w:szCs w:val="17"/>
          <w:lang w:val="en-US"/>
        </w:rPr>
        <w:t xml:space="preserve">J </w:t>
      </w:r>
      <w:proofErr w:type="spellStart"/>
      <w:r>
        <w:rPr>
          <w:rFonts w:ascii="Arial" w:hAnsi="Arial" w:cs="Arial"/>
          <w:color w:val="000000"/>
          <w:sz w:val="17"/>
          <w:szCs w:val="17"/>
          <w:lang w:val="en-US"/>
        </w:rPr>
        <w:t>Womens</w:t>
      </w:r>
      <w:proofErr w:type="spellEnd"/>
      <w:r>
        <w:rPr>
          <w:rFonts w:ascii="Arial" w:hAnsi="Arial" w:cs="Arial"/>
          <w:color w:val="000000"/>
          <w:sz w:val="17"/>
          <w:szCs w:val="17"/>
          <w:lang w:val="en-US"/>
        </w:rPr>
        <w:t xml:space="preserve"> Health (</w:t>
      </w:r>
      <w:proofErr w:type="spellStart"/>
      <w:r>
        <w:rPr>
          <w:rFonts w:ascii="Arial" w:hAnsi="Arial" w:cs="Arial"/>
          <w:color w:val="000000"/>
          <w:sz w:val="17"/>
          <w:szCs w:val="17"/>
          <w:lang w:val="en-US"/>
        </w:rPr>
        <w:t>Larchmt</w:t>
      </w:r>
      <w:proofErr w:type="spellEnd"/>
      <w:r>
        <w:rPr>
          <w:rFonts w:ascii="Arial" w:hAnsi="Arial" w:cs="Arial"/>
          <w:color w:val="000000"/>
          <w:sz w:val="17"/>
          <w:szCs w:val="17"/>
          <w:lang w:val="en-US"/>
        </w:rPr>
        <w:t xml:space="preserve">). 2022 May;31(5):620-630.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xml:space="preserve">: 10.1089/jwh.2021.0411. </w:t>
      </w:r>
      <w:proofErr w:type="spellStart"/>
      <w:r>
        <w:rPr>
          <w:rFonts w:ascii="Arial" w:hAnsi="Arial" w:cs="Arial"/>
          <w:color w:val="000000"/>
          <w:sz w:val="17"/>
          <w:szCs w:val="17"/>
          <w:lang w:val="en-US"/>
        </w:rPr>
        <w:t>Epub</w:t>
      </w:r>
      <w:proofErr w:type="spellEnd"/>
      <w:r>
        <w:rPr>
          <w:rFonts w:ascii="Arial" w:hAnsi="Arial" w:cs="Arial"/>
          <w:color w:val="000000"/>
          <w:sz w:val="17"/>
          <w:szCs w:val="17"/>
          <w:lang w:val="en-US"/>
        </w:rPr>
        <w:t xml:space="preserve"> 2022 Mar 25.</w:t>
      </w:r>
    </w:p>
    <w:p w14:paraId="650C7800"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p>
    <w:p w14:paraId="2A647896" w14:textId="77777777" w:rsidR="009012FF" w:rsidRDefault="009012FF" w:rsidP="009012FF">
      <w:pPr>
        <w:pStyle w:val="Title1"/>
        <w:spacing w:before="0" w:beforeAutospacing="0" w:after="0" w:afterAutospacing="0"/>
        <w:ind w:left="720"/>
        <w:textAlignment w:val="top"/>
        <w:rPr>
          <w:rFonts w:ascii="Arial" w:hAnsi="Arial" w:cs="Arial"/>
          <w:b/>
          <w:bCs/>
          <w:color w:val="000000"/>
          <w:sz w:val="20"/>
          <w:szCs w:val="20"/>
          <w:lang w:val="en-US"/>
        </w:rPr>
      </w:pPr>
      <w:r>
        <w:rPr>
          <w:rFonts w:ascii="Arial" w:eastAsiaTheme="majorEastAsia" w:hAnsi="Arial" w:cs="Arial"/>
          <w:b/>
          <w:bCs/>
          <w:color w:val="000000"/>
          <w:sz w:val="20"/>
          <w:szCs w:val="20"/>
          <w:bdr w:val="none" w:sz="0" w:space="0" w:color="auto" w:frame="1"/>
          <w:lang w:val="en-US"/>
        </w:rPr>
        <w:t>Sex-Related Differences in Long-Term Outcomes After Early-Onset Myocardial Infarction.</w:t>
      </w:r>
    </w:p>
    <w:p w14:paraId="6B72CB23"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r>
        <w:rPr>
          <w:rFonts w:ascii="Arial" w:hAnsi="Arial" w:cs="Arial"/>
          <w:color w:val="000000"/>
          <w:sz w:val="19"/>
          <w:szCs w:val="19"/>
        </w:rPr>
        <w:t xml:space="preserve">Ardissino M, Nelson AJ, Maglietta G, Malagoli Tagliazucchi G, </w:t>
      </w:r>
      <w:proofErr w:type="spellStart"/>
      <w:r>
        <w:rPr>
          <w:rFonts w:ascii="Arial" w:hAnsi="Arial" w:cs="Arial"/>
          <w:color w:val="000000"/>
          <w:sz w:val="19"/>
          <w:szCs w:val="19"/>
        </w:rPr>
        <w:t>Disisto</w:t>
      </w:r>
      <w:proofErr w:type="spellEnd"/>
      <w:r>
        <w:rPr>
          <w:rFonts w:ascii="Arial" w:hAnsi="Arial" w:cs="Arial"/>
          <w:color w:val="000000"/>
          <w:sz w:val="19"/>
          <w:szCs w:val="19"/>
        </w:rPr>
        <w:t xml:space="preserve"> C, Celli P, Ferrario M, </w:t>
      </w:r>
      <w:proofErr w:type="spellStart"/>
      <w:r>
        <w:rPr>
          <w:rFonts w:ascii="Arial" w:hAnsi="Arial" w:cs="Arial"/>
          <w:color w:val="000000"/>
          <w:sz w:val="19"/>
          <w:szCs w:val="19"/>
        </w:rPr>
        <w:t>Canosi</w:t>
      </w:r>
      <w:proofErr w:type="spellEnd"/>
      <w:r>
        <w:rPr>
          <w:rFonts w:ascii="Arial" w:hAnsi="Arial" w:cs="Arial"/>
          <w:color w:val="000000"/>
          <w:sz w:val="19"/>
          <w:szCs w:val="19"/>
        </w:rPr>
        <w:t xml:space="preserve"> U, Cernetti C, Negri F, Merlini PA, Tubaro M, </w:t>
      </w:r>
      <w:proofErr w:type="spellStart"/>
      <w:r>
        <w:rPr>
          <w:rFonts w:ascii="Arial" w:hAnsi="Arial" w:cs="Arial"/>
          <w:color w:val="000000"/>
          <w:sz w:val="19"/>
          <w:szCs w:val="19"/>
        </w:rPr>
        <w:t>Berzuini</w:t>
      </w:r>
      <w:proofErr w:type="spellEnd"/>
      <w:r>
        <w:rPr>
          <w:rFonts w:ascii="Arial" w:hAnsi="Arial" w:cs="Arial"/>
          <w:color w:val="000000"/>
          <w:sz w:val="19"/>
          <w:szCs w:val="19"/>
        </w:rPr>
        <w:t xml:space="preserve"> C, </w:t>
      </w:r>
      <w:proofErr w:type="spellStart"/>
      <w:r>
        <w:rPr>
          <w:rFonts w:ascii="Arial" w:hAnsi="Arial" w:cs="Arial"/>
          <w:color w:val="000000"/>
          <w:sz w:val="19"/>
          <w:szCs w:val="19"/>
        </w:rPr>
        <w:t>Manzalini</w:t>
      </w:r>
      <w:proofErr w:type="spellEnd"/>
      <w:r>
        <w:rPr>
          <w:rFonts w:ascii="Arial" w:hAnsi="Arial" w:cs="Arial"/>
          <w:color w:val="000000"/>
          <w:sz w:val="19"/>
          <w:szCs w:val="19"/>
        </w:rPr>
        <w:t xml:space="preserve"> C, </w:t>
      </w:r>
      <w:proofErr w:type="spellStart"/>
      <w:r>
        <w:rPr>
          <w:rFonts w:ascii="Arial" w:hAnsi="Arial" w:cs="Arial"/>
          <w:color w:val="000000"/>
          <w:sz w:val="19"/>
          <w:szCs w:val="19"/>
        </w:rPr>
        <w:t>Ignone</w:t>
      </w:r>
      <w:proofErr w:type="spellEnd"/>
      <w:r>
        <w:rPr>
          <w:rFonts w:ascii="Arial" w:hAnsi="Arial" w:cs="Arial"/>
          <w:color w:val="000000"/>
          <w:sz w:val="19"/>
          <w:szCs w:val="19"/>
        </w:rPr>
        <w:t xml:space="preserve"> G, Campana C, Moschini L, Ponte E, Pozzi R, </w:t>
      </w:r>
      <w:proofErr w:type="spellStart"/>
      <w:r>
        <w:rPr>
          <w:rFonts w:ascii="Arial" w:hAnsi="Arial" w:cs="Arial"/>
          <w:color w:val="000000"/>
          <w:sz w:val="19"/>
          <w:szCs w:val="19"/>
        </w:rPr>
        <w:t>Fetiveau</w:t>
      </w:r>
      <w:proofErr w:type="spellEnd"/>
      <w:r>
        <w:rPr>
          <w:rFonts w:ascii="Arial" w:hAnsi="Arial" w:cs="Arial"/>
          <w:color w:val="000000"/>
          <w:sz w:val="19"/>
          <w:szCs w:val="19"/>
        </w:rPr>
        <w:t xml:space="preserve"> R, Buratti S, Paraboschi EM, et al.</w:t>
      </w:r>
    </w:p>
    <w:p w14:paraId="2DE7E3D8"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r>
        <w:rPr>
          <w:rFonts w:ascii="Arial" w:hAnsi="Arial" w:cs="Arial"/>
          <w:color w:val="000000"/>
          <w:sz w:val="17"/>
          <w:szCs w:val="17"/>
          <w:lang w:val="en-US"/>
        </w:rPr>
        <w:t xml:space="preserve">Front Cardiovasc Med. 2022 Jul 4;9:863811.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xml:space="preserve">: 10.3389/fcvm.2022.863811. </w:t>
      </w:r>
      <w:proofErr w:type="spellStart"/>
      <w:r>
        <w:rPr>
          <w:rFonts w:ascii="Arial" w:hAnsi="Arial" w:cs="Arial"/>
          <w:color w:val="000000"/>
          <w:sz w:val="17"/>
          <w:szCs w:val="17"/>
          <w:lang w:val="en-US"/>
        </w:rPr>
        <w:t>eCollection</w:t>
      </w:r>
      <w:proofErr w:type="spellEnd"/>
      <w:r>
        <w:rPr>
          <w:rFonts w:ascii="Arial" w:hAnsi="Arial" w:cs="Arial"/>
          <w:color w:val="000000"/>
          <w:sz w:val="17"/>
          <w:szCs w:val="17"/>
          <w:lang w:val="en-US"/>
        </w:rPr>
        <w:t xml:space="preserve"> 2022.</w:t>
      </w:r>
    </w:p>
    <w:p w14:paraId="341C9F20" w14:textId="77777777" w:rsidR="009012FF" w:rsidRDefault="009012FF" w:rsidP="009012FF">
      <w:pPr>
        <w:pStyle w:val="Title1"/>
        <w:spacing w:before="0" w:beforeAutospacing="0" w:after="0" w:afterAutospacing="0"/>
        <w:ind w:left="720"/>
        <w:textAlignment w:val="top"/>
        <w:rPr>
          <w:rFonts w:ascii="Arial" w:eastAsiaTheme="majorEastAsia" w:hAnsi="Arial" w:cs="Arial"/>
          <w:color w:val="000000"/>
          <w:sz w:val="20"/>
          <w:szCs w:val="20"/>
          <w:bdr w:val="none" w:sz="0" w:space="0" w:color="auto" w:frame="1"/>
          <w:lang w:val="en-US"/>
        </w:rPr>
      </w:pPr>
    </w:p>
    <w:p w14:paraId="4911574E"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color w:val="000000"/>
          <w:sz w:val="20"/>
          <w:szCs w:val="20"/>
          <w:bdr w:val="none" w:sz="0" w:space="0" w:color="auto" w:frame="1"/>
          <w:lang w:val="en-US"/>
        </w:rPr>
        <w:t>Looking for optimal antithrombotic strategy after transcatheter left atrial appendage occlusion: a real-world comparison of different antiplatelet regimens.</w:t>
      </w:r>
    </w:p>
    <w:p w14:paraId="394F2C85"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r>
        <w:rPr>
          <w:rFonts w:ascii="Arial" w:hAnsi="Arial" w:cs="Arial"/>
          <w:color w:val="000000"/>
          <w:sz w:val="19"/>
          <w:szCs w:val="19"/>
        </w:rPr>
        <w:t xml:space="preserve">Vignali L, </w:t>
      </w:r>
      <w:proofErr w:type="spellStart"/>
      <w:r>
        <w:rPr>
          <w:rFonts w:ascii="Arial" w:hAnsi="Arial" w:cs="Arial"/>
          <w:color w:val="000000"/>
          <w:sz w:val="19"/>
          <w:szCs w:val="19"/>
        </w:rPr>
        <w:t>Gurgoglione</w:t>
      </w:r>
      <w:proofErr w:type="spellEnd"/>
      <w:r>
        <w:rPr>
          <w:rFonts w:ascii="Arial" w:hAnsi="Arial" w:cs="Arial"/>
          <w:color w:val="000000"/>
          <w:sz w:val="19"/>
          <w:szCs w:val="19"/>
        </w:rPr>
        <w:t xml:space="preserve"> FL, </w:t>
      </w:r>
      <w:proofErr w:type="spellStart"/>
      <w:r>
        <w:rPr>
          <w:rFonts w:ascii="Arial" w:hAnsi="Arial" w:cs="Arial"/>
          <w:color w:val="000000"/>
          <w:sz w:val="19"/>
          <w:szCs w:val="19"/>
        </w:rPr>
        <w:t>Barocelli</w:t>
      </w:r>
      <w:proofErr w:type="spellEnd"/>
      <w:r>
        <w:rPr>
          <w:rFonts w:ascii="Arial" w:hAnsi="Arial" w:cs="Arial"/>
          <w:color w:val="000000"/>
          <w:sz w:val="19"/>
          <w:szCs w:val="19"/>
        </w:rPr>
        <w:t xml:space="preserve"> F, Cattabiani MA, </w:t>
      </w:r>
      <w:r>
        <w:rPr>
          <w:rFonts w:ascii="Arial" w:hAnsi="Arial" w:cs="Arial"/>
          <w:b/>
          <w:bCs/>
          <w:color w:val="000000"/>
          <w:sz w:val="19"/>
          <w:szCs w:val="19"/>
        </w:rPr>
        <w:t>Solinas E</w:t>
      </w:r>
      <w:r>
        <w:rPr>
          <w:rFonts w:ascii="Arial" w:hAnsi="Arial" w:cs="Arial"/>
          <w:color w:val="000000"/>
          <w:sz w:val="19"/>
          <w:szCs w:val="19"/>
        </w:rPr>
        <w:t xml:space="preserve">, Maini A, </w:t>
      </w:r>
      <w:proofErr w:type="spellStart"/>
      <w:r>
        <w:rPr>
          <w:rFonts w:ascii="Arial" w:hAnsi="Arial" w:cs="Arial"/>
          <w:color w:val="000000"/>
          <w:sz w:val="19"/>
          <w:szCs w:val="19"/>
        </w:rPr>
        <w:t>Tadonio</w:t>
      </w:r>
      <w:proofErr w:type="spellEnd"/>
      <w:r>
        <w:rPr>
          <w:rFonts w:ascii="Arial" w:hAnsi="Arial" w:cs="Arial"/>
          <w:color w:val="000000"/>
          <w:sz w:val="19"/>
          <w:szCs w:val="19"/>
        </w:rPr>
        <w:t xml:space="preserve"> I, Benatti G, </w:t>
      </w:r>
      <w:proofErr w:type="spellStart"/>
      <w:r>
        <w:rPr>
          <w:rFonts w:ascii="Arial" w:hAnsi="Arial" w:cs="Arial"/>
          <w:color w:val="000000"/>
          <w:sz w:val="19"/>
          <w:szCs w:val="19"/>
        </w:rPr>
        <w:t>Pelà</w:t>
      </w:r>
      <w:proofErr w:type="spellEnd"/>
      <w:r>
        <w:rPr>
          <w:rFonts w:ascii="Arial" w:hAnsi="Arial" w:cs="Arial"/>
          <w:color w:val="000000"/>
          <w:sz w:val="19"/>
          <w:szCs w:val="19"/>
        </w:rPr>
        <w:t xml:space="preserve"> G, Coli S, Ardissino D, </w:t>
      </w:r>
      <w:proofErr w:type="spellStart"/>
      <w:r>
        <w:rPr>
          <w:rFonts w:ascii="Arial" w:hAnsi="Arial" w:cs="Arial"/>
          <w:color w:val="000000"/>
          <w:sz w:val="19"/>
          <w:szCs w:val="19"/>
        </w:rPr>
        <w:t>Niccoli</w:t>
      </w:r>
      <w:proofErr w:type="spellEnd"/>
      <w:r>
        <w:rPr>
          <w:rFonts w:ascii="Arial" w:hAnsi="Arial" w:cs="Arial"/>
          <w:color w:val="000000"/>
          <w:sz w:val="19"/>
          <w:szCs w:val="19"/>
        </w:rPr>
        <w:t xml:space="preserve"> G.</w:t>
      </w:r>
    </w:p>
    <w:p w14:paraId="2D6BB459"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GB"/>
        </w:rPr>
      </w:pPr>
      <w:r>
        <w:rPr>
          <w:rFonts w:ascii="Arial" w:hAnsi="Arial" w:cs="Arial"/>
          <w:color w:val="000000"/>
          <w:sz w:val="17"/>
          <w:szCs w:val="17"/>
          <w:lang w:val="en-US"/>
        </w:rPr>
        <w:t xml:space="preserve">Int J </w:t>
      </w:r>
      <w:proofErr w:type="spellStart"/>
      <w:r>
        <w:rPr>
          <w:rFonts w:ascii="Arial" w:hAnsi="Arial" w:cs="Arial"/>
          <w:color w:val="000000"/>
          <w:sz w:val="17"/>
          <w:szCs w:val="17"/>
          <w:lang w:val="en-US"/>
        </w:rPr>
        <w:t>Cardiol</w:t>
      </w:r>
      <w:proofErr w:type="spellEnd"/>
      <w:r>
        <w:rPr>
          <w:rFonts w:ascii="Arial" w:hAnsi="Arial" w:cs="Arial"/>
          <w:color w:val="000000"/>
          <w:sz w:val="17"/>
          <w:szCs w:val="17"/>
          <w:lang w:val="en-US"/>
        </w:rPr>
        <w:t xml:space="preserve">. 2023 Jan 15;371:92-99.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xml:space="preserve">: 10.1016/j.ijcard.2022.09.066. </w:t>
      </w:r>
      <w:proofErr w:type="spellStart"/>
      <w:r>
        <w:rPr>
          <w:rFonts w:ascii="Arial" w:hAnsi="Arial" w:cs="Arial"/>
          <w:color w:val="000000"/>
          <w:sz w:val="17"/>
          <w:szCs w:val="17"/>
          <w:lang w:val="en-GB"/>
        </w:rPr>
        <w:t>Epub</w:t>
      </w:r>
      <w:proofErr w:type="spellEnd"/>
      <w:r>
        <w:rPr>
          <w:rFonts w:ascii="Arial" w:hAnsi="Arial" w:cs="Arial"/>
          <w:color w:val="000000"/>
          <w:sz w:val="17"/>
          <w:szCs w:val="17"/>
          <w:lang w:val="en-GB"/>
        </w:rPr>
        <w:t xml:space="preserve"> 2022 Sep 29.</w:t>
      </w:r>
    </w:p>
    <w:p w14:paraId="17F27F7E" w14:textId="77777777" w:rsidR="009012FF" w:rsidRDefault="009012FF" w:rsidP="009012FF">
      <w:pPr>
        <w:pStyle w:val="Title1"/>
        <w:spacing w:before="0" w:beforeAutospacing="0" w:after="0" w:afterAutospacing="0"/>
        <w:ind w:left="720"/>
        <w:textAlignment w:val="top"/>
        <w:rPr>
          <w:rFonts w:ascii="Arial" w:eastAsiaTheme="majorEastAsia" w:hAnsi="Arial" w:cs="Arial"/>
          <w:color w:val="000000"/>
          <w:sz w:val="20"/>
          <w:szCs w:val="20"/>
          <w:bdr w:val="none" w:sz="0" w:space="0" w:color="auto" w:frame="1"/>
          <w:lang w:val="en-US"/>
        </w:rPr>
      </w:pPr>
    </w:p>
    <w:p w14:paraId="4D11D15A"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color w:val="000000"/>
          <w:sz w:val="20"/>
          <w:szCs w:val="20"/>
          <w:bdr w:val="none" w:sz="0" w:space="0" w:color="auto" w:frame="1"/>
          <w:lang w:val="en-US"/>
        </w:rPr>
        <w:t xml:space="preserve">Precipitating factors in patients with spontaneous coronary artery dissection: Clinical, </w:t>
      </w:r>
      <w:proofErr w:type="spellStart"/>
      <w:r>
        <w:rPr>
          <w:rFonts w:ascii="Arial" w:eastAsiaTheme="majorEastAsia" w:hAnsi="Arial" w:cs="Arial"/>
          <w:color w:val="000000"/>
          <w:sz w:val="20"/>
          <w:szCs w:val="20"/>
          <w:bdr w:val="none" w:sz="0" w:space="0" w:color="auto" w:frame="1"/>
          <w:lang w:val="en-US"/>
        </w:rPr>
        <w:t>laboratoristic</w:t>
      </w:r>
      <w:proofErr w:type="spellEnd"/>
      <w:r>
        <w:rPr>
          <w:rFonts w:ascii="Arial" w:eastAsiaTheme="majorEastAsia" w:hAnsi="Arial" w:cs="Arial"/>
          <w:color w:val="000000"/>
          <w:sz w:val="20"/>
          <w:szCs w:val="20"/>
          <w:bdr w:val="none" w:sz="0" w:space="0" w:color="auto" w:frame="1"/>
          <w:lang w:val="en-US"/>
        </w:rPr>
        <w:t xml:space="preserve"> and prognostic implications.</w:t>
      </w:r>
    </w:p>
    <w:p w14:paraId="3F993599"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proofErr w:type="spellStart"/>
      <w:r>
        <w:rPr>
          <w:rFonts w:ascii="Arial" w:hAnsi="Arial" w:cs="Arial"/>
          <w:color w:val="000000"/>
          <w:sz w:val="19"/>
          <w:szCs w:val="19"/>
        </w:rPr>
        <w:t>Gurgoglione</w:t>
      </w:r>
      <w:proofErr w:type="spellEnd"/>
      <w:r>
        <w:rPr>
          <w:rFonts w:ascii="Arial" w:hAnsi="Arial" w:cs="Arial"/>
          <w:color w:val="000000"/>
          <w:sz w:val="19"/>
          <w:szCs w:val="19"/>
        </w:rPr>
        <w:t xml:space="preserve"> FL, Rizzello D, Giacalone R, Ferretti M, </w:t>
      </w:r>
      <w:r>
        <w:rPr>
          <w:rFonts w:ascii="Arial" w:hAnsi="Arial" w:cs="Arial"/>
          <w:b/>
          <w:bCs/>
          <w:color w:val="000000"/>
          <w:sz w:val="19"/>
          <w:szCs w:val="19"/>
        </w:rPr>
        <w:t>Vezzani A,</w:t>
      </w:r>
      <w:r>
        <w:rPr>
          <w:rFonts w:ascii="Arial" w:hAnsi="Arial" w:cs="Arial"/>
          <w:color w:val="000000"/>
          <w:sz w:val="19"/>
          <w:szCs w:val="19"/>
        </w:rPr>
        <w:t xml:space="preserve"> </w:t>
      </w:r>
      <w:proofErr w:type="spellStart"/>
      <w:r>
        <w:rPr>
          <w:rFonts w:ascii="Arial" w:hAnsi="Arial" w:cs="Arial"/>
          <w:color w:val="000000"/>
          <w:sz w:val="19"/>
          <w:szCs w:val="19"/>
        </w:rPr>
        <w:t>Pfleiderer</w:t>
      </w:r>
      <w:proofErr w:type="spellEnd"/>
      <w:r>
        <w:rPr>
          <w:rFonts w:ascii="Arial" w:hAnsi="Arial" w:cs="Arial"/>
          <w:color w:val="000000"/>
          <w:sz w:val="19"/>
          <w:szCs w:val="19"/>
        </w:rPr>
        <w:t xml:space="preserve"> B, </w:t>
      </w:r>
      <w:proofErr w:type="spellStart"/>
      <w:r>
        <w:rPr>
          <w:rFonts w:ascii="Arial" w:hAnsi="Arial" w:cs="Arial"/>
          <w:color w:val="000000"/>
          <w:sz w:val="19"/>
          <w:szCs w:val="19"/>
        </w:rPr>
        <w:t>Pelà</w:t>
      </w:r>
      <w:proofErr w:type="spellEnd"/>
      <w:r>
        <w:rPr>
          <w:rFonts w:ascii="Arial" w:hAnsi="Arial" w:cs="Arial"/>
          <w:color w:val="000000"/>
          <w:sz w:val="19"/>
          <w:szCs w:val="19"/>
        </w:rPr>
        <w:t xml:space="preserve"> G, De </w:t>
      </w:r>
      <w:proofErr w:type="spellStart"/>
      <w:r>
        <w:rPr>
          <w:rFonts w:ascii="Arial" w:hAnsi="Arial" w:cs="Arial"/>
          <w:color w:val="000000"/>
          <w:sz w:val="19"/>
          <w:szCs w:val="19"/>
        </w:rPr>
        <w:t>Panfilis</w:t>
      </w:r>
      <w:proofErr w:type="spellEnd"/>
      <w:r>
        <w:rPr>
          <w:rFonts w:ascii="Arial" w:hAnsi="Arial" w:cs="Arial"/>
          <w:color w:val="000000"/>
          <w:sz w:val="19"/>
          <w:szCs w:val="19"/>
        </w:rPr>
        <w:t xml:space="preserve"> C, Cattabiani MA, Benatti G, </w:t>
      </w:r>
      <w:proofErr w:type="spellStart"/>
      <w:r>
        <w:rPr>
          <w:rFonts w:ascii="Arial" w:hAnsi="Arial" w:cs="Arial"/>
          <w:color w:val="000000"/>
          <w:sz w:val="19"/>
          <w:szCs w:val="19"/>
        </w:rPr>
        <w:t>Tadonio</w:t>
      </w:r>
      <w:proofErr w:type="spellEnd"/>
      <w:r>
        <w:rPr>
          <w:rFonts w:ascii="Arial" w:hAnsi="Arial" w:cs="Arial"/>
          <w:color w:val="000000"/>
          <w:sz w:val="19"/>
          <w:szCs w:val="19"/>
        </w:rPr>
        <w:t xml:space="preserve"> I, Grassi F, Magnani G, Noni M, Cancellara M, Nicolini F, Ardissino D, Vignali L, </w:t>
      </w:r>
      <w:proofErr w:type="spellStart"/>
      <w:r>
        <w:rPr>
          <w:rFonts w:ascii="Arial" w:hAnsi="Arial" w:cs="Arial"/>
          <w:color w:val="000000"/>
          <w:sz w:val="19"/>
          <w:szCs w:val="19"/>
        </w:rPr>
        <w:t>Niccoli</w:t>
      </w:r>
      <w:proofErr w:type="spellEnd"/>
      <w:r>
        <w:rPr>
          <w:rFonts w:ascii="Arial" w:hAnsi="Arial" w:cs="Arial"/>
          <w:color w:val="000000"/>
          <w:sz w:val="19"/>
          <w:szCs w:val="19"/>
        </w:rPr>
        <w:t xml:space="preserve"> G</w:t>
      </w:r>
      <w:r>
        <w:rPr>
          <w:rFonts w:ascii="Arial" w:hAnsi="Arial" w:cs="Arial"/>
          <w:b/>
          <w:bCs/>
          <w:color w:val="000000"/>
          <w:sz w:val="19"/>
          <w:szCs w:val="19"/>
        </w:rPr>
        <w:t>, Solinas E.</w:t>
      </w:r>
    </w:p>
    <w:p w14:paraId="73AA087E"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GB"/>
        </w:rPr>
      </w:pPr>
      <w:r>
        <w:rPr>
          <w:rFonts w:ascii="Arial" w:hAnsi="Arial" w:cs="Arial"/>
          <w:color w:val="000000"/>
          <w:sz w:val="17"/>
          <w:szCs w:val="17"/>
          <w:lang w:val="en-US"/>
        </w:rPr>
        <w:t xml:space="preserve">Int J </w:t>
      </w:r>
      <w:proofErr w:type="spellStart"/>
      <w:r>
        <w:rPr>
          <w:rFonts w:ascii="Arial" w:hAnsi="Arial" w:cs="Arial"/>
          <w:color w:val="000000"/>
          <w:sz w:val="17"/>
          <w:szCs w:val="17"/>
          <w:lang w:val="en-US"/>
        </w:rPr>
        <w:t>Cardiol</w:t>
      </w:r>
      <w:proofErr w:type="spellEnd"/>
      <w:r>
        <w:rPr>
          <w:rFonts w:ascii="Arial" w:hAnsi="Arial" w:cs="Arial"/>
          <w:color w:val="000000"/>
          <w:sz w:val="17"/>
          <w:szCs w:val="17"/>
          <w:lang w:val="en-US"/>
        </w:rPr>
        <w:t xml:space="preserve">. 2023 Aug 15;385:1-7.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xml:space="preserve">: 10.1016/j.ijcard.2023.05.027. </w:t>
      </w:r>
      <w:proofErr w:type="spellStart"/>
      <w:r>
        <w:rPr>
          <w:rFonts w:ascii="Arial" w:hAnsi="Arial" w:cs="Arial"/>
          <w:color w:val="000000"/>
          <w:sz w:val="17"/>
          <w:szCs w:val="17"/>
          <w:lang w:val="en-GB"/>
        </w:rPr>
        <w:t>Epub</w:t>
      </w:r>
      <w:proofErr w:type="spellEnd"/>
      <w:r>
        <w:rPr>
          <w:rFonts w:ascii="Arial" w:hAnsi="Arial" w:cs="Arial"/>
          <w:color w:val="000000"/>
          <w:sz w:val="17"/>
          <w:szCs w:val="17"/>
          <w:lang w:val="en-GB"/>
        </w:rPr>
        <w:t xml:space="preserve"> 2023 May 20.</w:t>
      </w:r>
    </w:p>
    <w:p w14:paraId="5D14C8C7"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GB"/>
        </w:rPr>
      </w:pPr>
    </w:p>
    <w:p w14:paraId="01674FA4"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color w:val="000000"/>
          <w:sz w:val="20"/>
          <w:szCs w:val="20"/>
          <w:bdr w:val="none" w:sz="0" w:space="0" w:color="auto" w:frame="1"/>
          <w:lang w:val="en-US"/>
        </w:rPr>
        <w:t>The anti-COVID-19 vaccine unveils latent systemic sclerosis.</w:t>
      </w:r>
    </w:p>
    <w:p w14:paraId="7366F5C8"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proofErr w:type="spellStart"/>
      <w:r>
        <w:rPr>
          <w:rFonts w:ascii="Arial" w:hAnsi="Arial" w:cs="Arial"/>
          <w:color w:val="000000"/>
          <w:sz w:val="19"/>
          <w:szCs w:val="19"/>
        </w:rPr>
        <w:t>Pelà</w:t>
      </w:r>
      <w:proofErr w:type="spellEnd"/>
      <w:r>
        <w:rPr>
          <w:rFonts w:ascii="Arial" w:hAnsi="Arial" w:cs="Arial"/>
          <w:color w:val="000000"/>
          <w:sz w:val="19"/>
          <w:szCs w:val="19"/>
        </w:rPr>
        <w:t xml:space="preserve"> G, Visioli F, Aiello M</w:t>
      </w:r>
      <w:r>
        <w:rPr>
          <w:rFonts w:ascii="Arial" w:hAnsi="Arial" w:cs="Arial"/>
          <w:b/>
          <w:bCs/>
          <w:color w:val="000000"/>
          <w:sz w:val="19"/>
          <w:szCs w:val="19"/>
        </w:rPr>
        <w:t>, Solinas E</w:t>
      </w:r>
      <w:r>
        <w:rPr>
          <w:rFonts w:ascii="Arial" w:hAnsi="Arial" w:cs="Arial"/>
          <w:color w:val="000000"/>
          <w:sz w:val="19"/>
          <w:szCs w:val="19"/>
        </w:rPr>
        <w:t xml:space="preserve">, Ferrari C, </w:t>
      </w:r>
      <w:proofErr w:type="spellStart"/>
      <w:r>
        <w:rPr>
          <w:rFonts w:ascii="Arial" w:hAnsi="Arial" w:cs="Arial"/>
          <w:color w:val="000000"/>
          <w:sz w:val="19"/>
          <w:szCs w:val="19"/>
        </w:rPr>
        <w:t>Chetta</w:t>
      </w:r>
      <w:proofErr w:type="spellEnd"/>
      <w:r>
        <w:rPr>
          <w:rFonts w:ascii="Arial" w:hAnsi="Arial" w:cs="Arial"/>
          <w:color w:val="000000"/>
          <w:sz w:val="19"/>
          <w:szCs w:val="19"/>
        </w:rPr>
        <w:t xml:space="preserve"> A.</w:t>
      </w:r>
    </w:p>
    <w:p w14:paraId="4FEFE421" w14:textId="77777777" w:rsidR="009012FF" w:rsidRDefault="009012FF" w:rsidP="009012FF">
      <w:pPr>
        <w:pStyle w:val="details"/>
        <w:spacing w:before="0" w:beforeAutospacing="0" w:after="0" w:afterAutospacing="0"/>
        <w:ind w:left="720"/>
        <w:textAlignment w:val="top"/>
        <w:rPr>
          <w:rStyle w:val="apple-converted-space"/>
          <w:rFonts w:eastAsiaTheme="majorEastAsia"/>
          <w:sz w:val="17"/>
          <w:szCs w:val="17"/>
          <w:lang w:val="en-US"/>
        </w:rPr>
      </w:pPr>
      <w:r>
        <w:rPr>
          <w:rFonts w:ascii="Arial" w:hAnsi="Arial" w:cs="Arial"/>
          <w:color w:val="000000"/>
          <w:sz w:val="17"/>
          <w:szCs w:val="17"/>
          <w:lang w:val="en-US"/>
        </w:rPr>
        <w:t xml:space="preserve">Scand J </w:t>
      </w:r>
      <w:proofErr w:type="spellStart"/>
      <w:r>
        <w:rPr>
          <w:rFonts w:ascii="Arial" w:hAnsi="Arial" w:cs="Arial"/>
          <w:color w:val="000000"/>
          <w:sz w:val="17"/>
          <w:szCs w:val="17"/>
          <w:lang w:val="en-US"/>
        </w:rPr>
        <w:t>Rheumatol</w:t>
      </w:r>
      <w:proofErr w:type="spellEnd"/>
      <w:r>
        <w:rPr>
          <w:rFonts w:ascii="Arial" w:hAnsi="Arial" w:cs="Arial"/>
          <w:color w:val="000000"/>
          <w:sz w:val="17"/>
          <w:szCs w:val="17"/>
          <w:lang w:val="en-US"/>
        </w:rPr>
        <w:t xml:space="preserve">. 2023 Jun 20:1-3.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10.1080/03009742.2023.2211384. [</w:t>
      </w:r>
      <w:proofErr w:type="spellStart"/>
      <w:r>
        <w:rPr>
          <w:rFonts w:ascii="Arial" w:hAnsi="Arial" w:cs="Arial"/>
          <w:color w:val="000000"/>
          <w:sz w:val="17"/>
          <w:szCs w:val="17"/>
          <w:lang w:val="en-US"/>
        </w:rPr>
        <w:t>Epub</w:t>
      </w:r>
      <w:proofErr w:type="spellEnd"/>
      <w:r>
        <w:rPr>
          <w:rFonts w:ascii="Arial" w:hAnsi="Arial" w:cs="Arial"/>
          <w:color w:val="000000"/>
          <w:sz w:val="17"/>
          <w:szCs w:val="17"/>
          <w:lang w:val="en-US"/>
        </w:rPr>
        <w:t xml:space="preserve"> ahead of print] No abstract available.</w:t>
      </w:r>
      <w:r>
        <w:rPr>
          <w:rStyle w:val="apple-converted-space"/>
          <w:rFonts w:ascii="Arial" w:eastAsiaTheme="majorEastAsia" w:hAnsi="Arial" w:cs="Arial"/>
          <w:color w:val="000000"/>
          <w:sz w:val="17"/>
          <w:szCs w:val="17"/>
          <w:lang w:val="en-US"/>
        </w:rPr>
        <w:t> </w:t>
      </w:r>
    </w:p>
    <w:p w14:paraId="410FAFB6" w14:textId="77777777" w:rsidR="009012FF" w:rsidRPr="009012FF" w:rsidRDefault="009012FF" w:rsidP="009012FF">
      <w:pPr>
        <w:pStyle w:val="details"/>
        <w:spacing w:before="0" w:beforeAutospacing="0" w:after="0" w:afterAutospacing="0"/>
        <w:ind w:left="720"/>
        <w:textAlignment w:val="top"/>
        <w:rPr>
          <w:lang w:val="en-GB"/>
        </w:rPr>
      </w:pPr>
      <w:r w:rsidRPr="009012FF">
        <w:rPr>
          <w:rStyle w:val="apple-converted-space"/>
          <w:rFonts w:ascii="Arial" w:eastAsiaTheme="majorEastAsia" w:hAnsi="Arial" w:cs="Arial"/>
          <w:color w:val="000000"/>
          <w:sz w:val="18"/>
          <w:szCs w:val="18"/>
          <w:lang w:val="en-GB"/>
        </w:rPr>
        <w:t> </w:t>
      </w:r>
    </w:p>
    <w:p w14:paraId="11D4BE46"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color w:val="000000"/>
          <w:sz w:val="20"/>
          <w:szCs w:val="20"/>
          <w:bdr w:val="none" w:sz="0" w:space="0" w:color="auto" w:frame="1"/>
          <w:lang w:val="en-US"/>
        </w:rPr>
        <w:t>Microvascular Complications Are Associated With Coronary Collateralization in Type 2 Diabetes and Chronic Occlusion.</w:t>
      </w:r>
    </w:p>
    <w:p w14:paraId="29943F26"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proofErr w:type="spellStart"/>
      <w:r>
        <w:rPr>
          <w:rFonts w:ascii="Arial" w:hAnsi="Arial" w:cs="Arial"/>
          <w:color w:val="000000"/>
          <w:sz w:val="19"/>
          <w:szCs w:val="19"/>
        </w:rPr>
        <w:t>Gurgoglione</w:t>
      </w:r>
      <w:proofErr w:type="spellEnd"/>
      <w:r>
        <w:rPr>
          <w:rFonts w:ascii="Arial" w:hAnsi="Arial" w:cs="Arial"/>
          <w:color w:val="000000"/>
          <w:sz w:val="19"/>
          <w:szCs w:val="19"/>
        </w:rPr>
        <w:t xml:space="preserve"> FL, Pitocco D, Montone RA, Rinaldi R, Bonadonna RC, Magnani G, </w:t>
      </w:r>
      <w:proofErr w:type="spellStart"/>
      <w:r>
        <w:rPr>
          <w:rFonts w:ascii="Arial" w:hAnsi="Arial" w:cs="Arial"/>
          <w:color w:val="000000"/>
          <w:sz w:val="19"/>
          <w:szCs w:val="19"/>
        </w:rPr>
        <w:t>Calvieri</w:t>
      </w:r>
      <w:proofErr w:type="spellEnd"/>
      <w:r>
        <w:rPr>
          <w:rFonts w:ascii="Arial" w:hAnsi="Arial" w:cs="Arial"/>
          <w:color w:val="000000"/>
          <w:sz w:val="19"/>
          <w:szCs w:val="19"/>
        </w:rPr>
        <w:t xml:space="preserve"> C, Solinas E, Rizzi A, Tartaglione L, Flex A, Viti L, Trani C, Ardissino D, Crea F, </w:t>
      </w:r>
      <w:proofErr w:type="spellStart"/>
      <w:r>
        <w:rPr>
          <w:rFonts w:ascii="Arial" w:hAnsi="Arial" w:cs="Arial"/>
          <w:color w:val="000000"/>
          <w:sz w:val="19"/>
          <w:szCs w:val="19"/>
        </w:rPr>
        <w:t>Niccoli</w:t>
      </w:r>
      <w:proofErr w:type="spellEnd"/>
      <w:r>
        <w:rPr>
          <w:rFonts w:ascii="Arial" w:hAnsi="Arial" w:cs="Arial"/>
          <w:color w:val="000000"/>
          <w:sz w:val="19"/>
          <w:szCs w:val="19"/>
        </w:rPr>
        <w:t xml:space="preserve"> G.</w:t>
      </w:r>
    </w:p>
    <w:p w14:paraId="374765BA"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rPr>
      </w:pPr>
      <w:r>
        <w:rPr>
          <w:rFonts w:ascii="Arial" w:hAnsi="Arial" w:cs="Arial"/>
          <w:color w:val="000000"/>
          <w:sz w:val="17"/>
          <w:szCs w:val="17"/>
        </w:rPr>
        <w:t xml:space="preserve">J </w:t>
      </w:r>
      <w:proofErr w:type="spellStart"/>
      <w:r>
        <w:rPr>
          <w:rFonts w:ascii="Arial" w:hAnsi="Arial" w:cs="Arial"/>
          <w:color w:val="000000"/>
          <w:sz w:val="17"/>
          <w:szCs w:val="17"/>
        </w:rPr>
        <w:t>Clin</w:t>
      </w:r>
      <w:proofErr w:type="spellEnd"/>
      <w:r>
        <w:rPr>
          <w:rFonts w:ascii="Arial" w:hAnsi="Arial" w:cs="Arial"/>
          <w:color w:val="000000"/>
          <w:sz w:val="17"/>
          <w:szCs w:val="17"/>
        </w:rPr>
        <w:t xml:space="preserve"> </w:t>
      </w:r>
      <w:proofErr w:type="spellStart"/>
      <w:r>
        <w:rPr>
          <w:rFonts w:ascii="Arial" w:hAnsi="Arial" w:cs="Arial"/>
          <w:color w:val="000000"/>
          <w:sz w:val="17"/>
          <w:szCs w:val="17"/>
        </w:rPr>
        <w:t>Endocrinol</w:t>
      </w:r>
      <w:proofErr w:type="spellEnd"/>
      <w:r>
        <w:rPr>
          <w:rFonts w:ascii="Arial" w:hAnsi="Arial" w:cs="Arial"/>
          <w:color w:val="000000"/>
          <w:sz w:val="17"/>
          <w:szCs w:val="17"/>
        </w:rPr>
        <w:t xml:space="preserve"> </w:t>
      </w:r>
      <w:proofErr w:type="spellStart"/>
      <w:r>
        <w:rPr>
          <w:rFonts w:ascii="Arial" w:hAnsi="Arial" w:cs="Arial"/>
          <w:color w:val="000000"/>
          <w:sz w:val="17"/>
          <w:szCs w:val="17"/>
        </w:rPr>
        <w:t>Metab</w:t>
      </w:r>
      <w:proofErr w:type="spellEnd"/>
      <w:r>
        <w:rPr>
          <w:rFonts w:ascii="Arial" w:hAnsi="Arial" w:cs="Arial"/>
          <w:color w:val="000000"/>
          <w:sz w:val="17"/>
          <w:szCs w:val="17"/>
        </w:rPr>
        <w:t xml:space="preserve">. 2023 </w:t>
      </w:r>
      <w:proofErr w:type="spellStart"/>
      <w:r>
        <w:rPr>
          <w:rFonts w:ascii="Arial" w:hAnsi="Arial" w:cs="Arial"/>
          <w:color w:val="000000"/>
          <w:sz w:val="17"/>
          <w:szCs w:val="17"/>
        </w:rPr>
        <w:t>Dec</w:t>
      </w:r>
      <w:proofErr w:type="spellEnd"/>
      <w:r>
        <w:rPr>
          <w:rFonts w:ascii="Arial" w:hAnsi="Arial" w:cs="Arial"/>
          <w:color w:val="000000"/>
          <w:sz w:val="17"/>
          <w:szCs w:val="17"/>
        </w:rPr>
        <w:t xml:space="preserve"> 21;109(1):237-244. </w:t>
      </w:r>
      <w:proofErr w:type="spellStart"/>
      <w:r>
        <w:rPr>
          <w:rFonts w:ascii="Arial" w:hAnsi="Arial" w:cs="Arial"/>
          <w:color w:val="000000"/>
          <w:sz w:val="17"/>
          <w:szCs w:val="17"/>
        </w:rPr>
        <w:t>doi</w:t>
      </w:r>
      <w:proofErr w:type="spellEnd"/>
      <w:r>
        <w:rPr>
          <w:rFonts w:ascii="Arial" w:hAnsi="Arial" w:cs="Arial"/>
          <w:color w:val="000000"/>
          <w:sz w:val="17"/>
          <w:szCs w:val="17"/>
        </w:rPr>
        <w:t>: 10.1210/</w:t>
      </w:r>
      <w:proofErr w:type="spellStart"/>
      <w:r>
        <w:rPr>
          <w:rFonts w:ascii="Arial" w:hAnsi="Arial" w:cs="Arial"/>
          <w:color w:val="000000"/>
          <w:sz w:val="17"/>
          <w:szCs w:val="17"/>
        </w:rPr>
        <w:t>clinem</w:t>
      </w:r>
      <w:proofErr w:type="spellEnd"/>
      <w:r>
        <w:rPr>
          <w:rFonts w:ascii="Arial" w:hAnsi="Arial" w:cs="Arial"/>
          <w:color w:val="000000"/>
          <w:sz w:val="17"/>
          <w:szCs w:val="17"/>
        </w:rPr>
        <w:t>/dgad396.</w:t>
      </w:r>
    </w:p>
    <w:p w14:paraId="49167101"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rPr>
      </w:pPr>
      <w:r>
        <w:rPr>
          <w:rStyle w:val="apple-converted-space"/>
          <w:rFonts w:ascii="Arial" w:eastAsiaTheme="majorEastAsia" w:hAnsi="Arial" w:cs="Arial"/>
          <w:color w:val="000000"/>
          <w:sz w:val="18"/>
          <w:szCs w:val="18"/>
        </w:rPr>
        <w:t> </w:t>
      </w:r>
    </w:p>
    <w:p w14:paraId="7CFA046F"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color w:val="000000"/>
          <w:sz w:val="20"/>
          <w:szCs w:val="20"/>
          <w:bdr w:val="none" w:sz="0" w:space="0" w:color="auto" w:frame="1"/>
          <w:lang w:val="en-US"/>
        </w:rPr>
        <w:t>Dual Antiplatelet Therapy or Antiplatelet Plus Anticoagulant Therapy in Patients with Peripheral and Chronic Coronary Artery Disease: An Updated Review.</w:t>
      </w:r>
    </w:p>
    <w:p w14:paraId="1E8904B2"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r>
        <w:rPr>
          <w:rFonts w:ascii="Arial" w:hAnsi="Arial" w:cs="Arial"/>
          <w:color w:val="000000"/>
          <w:sz w:val="19"/>
          <w:szCs w:val="19"/>
        </w:rPr>
        <w:t xml:space="preserve">Magnani G, Denegri A, </w:t>
      </w:r>
      <w:proofErr w:type="spellStart"/>
      <w:r>
        <w:rPr>
          <w:rFonts w:ascii="Arial" w:hAnsi="Arial" w:cs="Arial"/>
          <w:color w:val="000000"/>
          <w:sz w:val="19"/>
          <w:szCs w:val="19"/>
        </w:rPr>
        <w:t>Gurgoglione</w:t>
      </w:r>
      <w:proofErr w:type="spellEnd"/>
      <w:r>
        <w:rPr>
          <w:rFonts w:ascii="Arial" w:hAnsi="Arial" w:cs="Arial"/>
          <w:color w:val="000000"/>
          <w:sz w:val="19"/>
          <w:szCs w:val="19"/>
        </w:rPr>
        <w:t xml:space="preserve"> FL, </w:t>
      </w:r>
      <w:proofErr w:type="spellStart"/>
      <w:r>
        <w:rPr>
          <w:rFonts w:ascii="Arial" w:hAnsi="Arial" w:cs="Arial"/>
          <w:color w:val="000000"/>
          <w:sz w:val="19"/>
          <w:szCs w:val="19"/>
        </w:rPr>
        <w:t>Barocelli</w:t>
      </w:r>
      <w:proofErr w:type="spellEnd"/>
      <w:r>
        <w:rPr>
          <w:rFonts w:ascii="Arial" w:hAnsi="Arial" w:cs="Arial"/>
          <w:color w:val="000000"/>
          <w:sz w:val="19"/>
          <w:szCs w:val="19"/>
        </w:rPr>
        <w:t xml:space="preserve"> F, </w:t>
      </w:r>
      <w:proofErr w:type="spellStart"/>
      <w:r>
        <w:rPr>
          <w:rFonts w:ascii="Arial" w:hAnsi="Arial" w:cs="Arial"/>
          <w:color w:val="000000"/>
          <w:sz w:val="19"/>
          <w:szCs w:val="19"/>
        </w:rPr>
        <w:t>Indrigo</w:t>
      </w:r>
      <w:proofErr w:type="spellEnd"/>
      <w:r>
        <w:rPr>
          <w:rFonts w:ascii="Arial" w:hAnsi="Arial" w:cs="Arial"/>
          <w:color w:val="000000"/>
          <w:sz w:val="19"/>
          <w:szCs w:val="19"/>
        </w:rPr>
        <w:t xml:space="preserve"> E, Catellani D, </w:t>
      </w:r>
      <w:proofErr w:type="spellStart"/>
      <w:r>
        <w:rPr>
          <w:rFonts w:ascii="Arial" w:hAnsi="Arial" w:cs="Arial"/>
          <w:color w:val="000000"/>
          <w:sz w:val="19"/>
          <w:szCs w:val="19"/>
        </w:rPr>
        <w:t>Signoretta</w:t>
      </w:r>
      <w:proofErr w:type="spellEnd"/>
      <w:r>
        <w:rPr>
          <w:rFonts w:ascii="Arial" w:hAnsi="Arial" w:cs="Arial"/>
          <w:color w:val="000000"/>
          <w:sz w:val="19"/>
          <w:szCs w:val="19"/>
        </w:rPr>
        <w:t xml:space="preserve"> G, Bettella A, Tuttolomondo D, </w:t>
      </w:r>
      <w:r>
        <w:rPr>
          <w:rFonts w:ascii="Arial" w:hAnsi="Arial" w:cs="Arial"/>
          <w:b/>
          <w:bCs/>
          <w:color w:val="000000"/>
          <w:sz w:val="19"/>
          <w:szCs w:val="19"/>
        </w:rPr>
        <w:t>Solinas E,</w:t>
      </w:r>
      <w:r>
        <w:rPr>
          <w:rFonts w:ascii="Arial" w:hAnsi="Arial" w:cs="Arial"/>
          <w:color w:val="000000"/>
          <w:sz w:val="19"/>
          <w:szCs w:val="19"/>
        </w:rPr>
        <w:t xml:space="preserve"> Nicolini F, </w:t>
      </w:r>
      <w:proofErr w:type="spellStart"/>
      <w:r>
        <w:rPr>
          <w:rFonts w:ascii="Arial" w:hAnsi="Arial" w:cs="Arial"/>
          <w:color w:val="000000"/>
          <w:sz w:val="19"/>
          <w:szCs w:val="19"/>
        </w:rPr>
        <w:t>Niccoli</w:t>
      </w:r>
      <w:proofErr w:type="spellEnd"/>
      <w:r>
        <w:rPr>
          <w:rFonts w:ascii="Arial" w:hAnsi="Arial" w:cs="Arial"/>
          <w:color w:val="000000"/>
          <w:sz w:val="19"/>
          <w:szCs w:val="19"/>
        </w:rPr>
        <w:t xml:space="preserve"> G, Ardissino D.</w:t>
      </w:r>
    </w:p>
    <w:p w14:paraId="0985E993"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r>
        <w:rPr>
          <w:rFonts w:ascii="Arial" w:hAnsi="Arial" w:cs="Arial"/>
          <w:color w:val="000000"/>
          <w:sz w:val="17"/>
          <w:szCs w:val="17"/>
          <w:lang w:val="en-US"/>
        </w:rPr>
        <w:t xml:space="preserve">J Clin Med. 2023 Aug 14;12(16). </w:t>
      </w:r>
      <w:proofErr w:type="spellStart"/>
      <w:r>
        <w:rPr>
          <w:rFonts w:ascii="Arial" w:hAnsi="Arial" w:cs="Arial"/>
          <w:color w:val="000000"/>
          <w:sz w:val="17"/>
          <w:szCs w:val="17"/>
          <w:lang w:val="en-US"/>
        </w:rPr>
        <w:t>pii</w:t>
      </w:r>
      <w:proofErr w:type="spellEnd"/>
      <w:r>
        <w:rPr>
          <w:rFonts w:ascii="Arial" w:hAnsi="Arial" w:cs="Arial"/>
          <w:color w:val="000000"/>
          <w:sz w:val="17"/>
          <w:szCs w:val="17"/>
          <w:lang w:val="en-US"/>
        </w:rPr>
        <w:t xml:space="preserve">: 5284.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10.3390/jcm12165284. Review.</w:t>
      </w:r>
    </w:p>
    <w:p w14:paraId="715E55C3"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p>
    <w:p w14:paraId="4B0CFDDE"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b/>
          <w:bCs/>
          <w:color w:val="000000"/>
          <w:sz w:val="20"/>
          <w:szCs w:val="20"/>
          <w:bdr w:val="none" w:sz="0" w:space="0" w:color="auto" w:frame="1"/>
          <w:lang w:val="en-US"/>
        </w:rPr>
        <w:t xml:space="preserve">Coronary atherosclerotic plaque phenotype and </w:t>
      </w:r>
      <w:proofErr w:type="spellStart"/>
      <w:r>
        <w:rPr>
          <w:rFonts w:ascii="Arial" w:eastAsiaTheme="majorEastAsia" w:hAnsi="Arial" w:cs="Arial"/>
          <w:b/>
          <w:bCs/>
          <w:color w:val="000000"/>
          <w:sz w:val="20"/>
          <w:szCs w:val="20"/>
          <w:bdr w:val="none" w:sz="0" w:space="0" w:color="auto" w:frame="1"/>
          <w:lang w:val="en-US"/>
        </w:rPr>
        <w:t>physiopathologic</w:t>
      </w:r>
      <w:proofErr w:type="spellEnd"/>
      <w:r>
        <w:rPr>
          <w:rFonts w:ascii="Arial" w:eastAsiaTheme="majorEastAsia" w:hAnsi="Arial" w:cs="Arial"/>
          <w:b/>
          <w:bCs/>
          <w:color w:val="000000"/>
          <w:sz w:val="20"/>
          <w:szCs w:val="20"/>
          <w:bdr w:val="none" w:sz="0" w:space="0" w:color="auto" w:frame="1"/>
          <w:lang w:val="en-US"/>
        </w:rPr>
        <w:t xml:space="preserve"> mechanisms: Is there an influence of sex? Insights from intracoronary imaging</w:t>
      </w:r>
      <w:r>
        <w:rPr>
          <w:rFonts w:ascii="Arial" w:eastAsiaTheme="majorEastAsia" w:hAnsi="Arial" w:cs="Arial"/>
          <w:color w:val="000000"/>
          <w:sz w:val="20"/>
          <w:szCs w:val="20"/>
          <w:bdr w:val="none" w:sz="0" w:space="0" w:color="auto" w:frame="1"/>
          <w:lang w:val="en-US"/>
        </w:rPr>
        <w:t>.</w:t>
      </w:r>
    </w:p>
    <w:p w14:paraId="4C741A5E"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lang w:val="en-US"/>
        </w:rPr>
      </w:pPr>
      <w:proofErr w:type="spellStart"/>
      <w:r>
        <w:rPr>
          <w:rFonts w:ascii="Arial" w:hAnsi="Arial" w:cs="Arial"/>
          <w:color w:val="000000"/>
          <w:sz w:val="19"/>
          <w:szCs w:val="19"/>
          <w:lang w:val="en-US"/>
        </w:rPr>
        <w:t>Gurgoglione</w:t>
      </w:r>
      <w:proofErr w:type="spellEnd"/>
      <w:r>
        <w:rPr>
          <w:rFonts w:ascii="Arial" w:hAnsi="Arial" w:cs="Arial"/>
          <w:color w:val="000000"/>
          <w:sz w:val="19"/>
          <w:szCs w:val="19"/>
          <w:lang w:val="en-US"/>
        </w:rPr>
        <w:t xml:space="preserve"> FL, </w:t>
      </w:r>
      <w:r>
        <w:rPr>
          <w:rFonts w:ascii="Arial" w:hAnsi="Arial" w:cs="Arial"/>
          <w:b/>
          <w:bCs/>
          <w:color w:val="000000"/>
          <w:sz w:val="19"/>
          <w:szCs w:val="19"/>
          <w:lang w:val="en-US"/>
        </w:rPr>
        <w:t>Solinas E,</w:t>
      </w:r>
      <w:r>
        <w:rPr>
          <w:rFonts w:ascii="Arial" w:hAnsi="Arial" w:cs="Arial"/>
          <w:color w:val="000000"/>
          <w:sz w:val="19"/>
          <w:szCs w:val="19"/>
          <w:lang w:val="en-US"/>
        </w:rPr>
        <w:t xml:space="preserve"> Pfleiderer B, </w:t>
      </w:r>
      <w:r>
        <w:rPr>
          <w:rFonts w:ascii="Arial" w:hAnsi="Arial" w:cs="Arial"/>
          <w:b/>
          <w:bCs/>
          <w:color w:val="000000"/>
          <w:sz w:val="19"/>
          <w:szCs w:val="19"/>
          <w:lang w:val="en-US"/>
        </w:rPr>
        <w:t>Vezzani A,</w:t>
      </w:r>
      <w:r>
        <w:rPr>
          <w:rFonts w:ascii="Arial" w:hAnsi="Arial" w:cs="Arial"/>
          <w:color w:val="000000"/>
          <w:sz w:val="19"/>
          <w:szCs w:val="19"/>
          <w:lang w:val="en-US"/>
        </w:rPr>
        <w:t xml:space="preserve"> Niccoli G.</w:t>
      </w:r>
    </w:p>
    <w:p w14:paraId="1D24777F"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r>
        <w:rPr>
          <w:rFonts w:ascii="Arial" w:hAnsi="Arial" w:cs="Arial"/>
          <w:color w:val="000000"/>
          <w:sz w:val="17"/>
          <w:szCs w:val="17"/>
          <w:lang w:val="en-US"/>
        </w:rPr>
        <w:t xml:space="preserve">Atherosclerosis. 2023 Nov;384:117273.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xml:space="preserve">: 10.1016/j.atherosclerosis.2023.117273. </w:t>
      </w:r>
      <w:proofErr w:type="spellStart"/>
      <w:r>
        <w:rPr>
          <w:rFonts w:ascii="Arial" w:hAnsi="Arial" w:cs="Arial"/>
          <w:color w:val="000000"/>
          <w:sz w:val="17"/>
          <w:szCs w:val="17"/>
          <w:lang w:val="en-US"/>
        </w:rPr>
        <w:t>Epub</w:t>
      </w:r>
      <w:proofErr w:type="spellEnd"/>
      <w:r>
        <w:rPr>
          <w:rFonts w:ascii="Arial" w:hAnsi="Arial" w:cs="Arial"/>
          <w:color w:val="000000"/>
          <w:sz w:val="17"/>
          <w:szCs w:val="17"/>
          <w:lang w:val="en-US"/>
        </w:rPr>
        <w:t xml:space="preserve"> 2023 Sep 18. Review.</w:t>
      </w:r>
    </w:p>
    <w:p w14:paraId="1B08F378" w14:textId="77777777" w:rsidR="009012FF" w:rsidRDefault="009012FF" w:rsidP="009012FF">
      <w:pPr>
        <w:pStyle w:val="Title1"/>
        <w:spacing w:before="0" w:beforeAutospacing="0" w:after="0" w:afterAutospacing="0"/>
        <w:ind w:left="720"/>
        <w:textAlignment w:val="top"/>
        <w:rPr>
          <w:rFonts w:ascii="Arial" w:eastAsiaTheme="majorEastAsia" w:hAnsi="Arial" w:cs="Arial"/>
          <w:color w:val="000000"/>
          <w:sz w:val="20"/>
          <w:szCs w:val="20"/>
          <w:bdr w:val="none" w:sz="0" w:space="0" w:color="auto" w:frame="1"/>
          <w:lang w:val="en-US"/>
        </w:rPr>
      </w:pPr>
    </w:p>
    <w:p w14:paraId="4170FC24"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color w:val="000000"/>
          <w:sz w:val="20"/>
          <w:szCs w:val="20"/>
          <w:bdr w:val="none" w:sz="0" w:space="0" w:color="auto" w:frame="1"/>
          <w:lang w:val="en-US"/>
        </w:rPr>
        <w:lastRenderedPageBreak/>
        <w:t xml:space="preserve">Predictors of recurrent cerebral ischemia after patent foramen </w:t>
      </w:r>
      <w:proofErr w:type="spellStart"/>
      <w:r>
        <w:rPr>
          <w:rFonts w:ascii="Arial" w:eastAsiaTheme="majorEastAsia" w:hAnsi="Arial" w:cs="Arial"/>
          <w:color w:val="000000"/>
          <w:sz w:val="20"/>
          <w:szCs w:val="20"/>
          <w:bdr w:val="none" w:sz="0" w:space="0" w:color="auto" w:frame="1"/>
          <w:lang w:val="en-US"/>
        </w:rPr>
        <w:t>ovale</w:t>
      </w:r>
      <w:proofErr w:type="spellEnd"/>
      <w:r>
        <w:rPr>
          <w:rFonts w:ascii="Arial" w:eastAsiaTheme="majorEastAsia" w:hAnsi="Arial" w:cs="Arial"/>
          <w:color w:val="000000"/>
          <w:sz w:val="20"/>
          <w:szCs w:val="20"/>
          <w:bdr w:val="none" w:sz="0" w:space="0" w:color="auto" w:frame="1"/>
          <w:lang w:val="en-US"/>
        </w:rPr>
        <w:t xml:space="preserve"> closure: A single center observational study.</w:t>
      </w:r>
    </w:p>
    <w:p w14:paraId="2685B7BD"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proofErr w:type="spellStart"/>
      <w:r>
        <w:rPr>
          <w:rFonts w:ascii="Arial" w:hAnsi="Arial" w:cs="Arial"/>
          <w:color w:val="000000"/>
          <w:sz w:val="19"/>
          <w:szCs w:val="19"/>
        </w:rPr>
        <w:t>Gurgoglione</w:t>
      </w:r>
      <w:proofErr w:type="spellEnd"/>
      <w:r>
        <w:rPr>
          <w:rFonts w:ascii="Arial" w:hAnsi="Arial" w:cs="Arial"/>
          <w:color w:val="000000"/>
          <w:sz w:val="19"/>
          <w:szCs w:val="19"/>
        </w:rPr>
        <w:t xml:space="preserve"> FL, Vignali L, Cattabiani MA, </w:t>
      </w:r>
      <w:r>
        <w:rPr>
          <w:rFonts w:ascii="Arial" w:hAnsi="Arial" w:cs="Arial"/>
          <w:b/>
          <w:bCs/>
          <w:color w:val="000000"/>
          <w:sz w:val="19"/>
          <w:szCs w:val="19"/>
        </w:rPr>
        <w:t>Solinas E</w:t>
      </w:r>
      <w:r>
        <w:rPr>
          <w:rFonts w:ascii="Arial" w:hAnsi="Arial" w:cs="Arial"/>
          <w:color w:val="000000"/>
          <w:sz w:val="19"/>
          <w:szCs w:val="19"/>
        </w:rPr>
        <w:t xml:space="preserve">, Benatti G, </w:t>
      </w:r>
      <w:proofErr w:type="spellStart"/>
      <w:r>
        <w:rPr>
          <w:rFonts w:ascii="Arial" w:hAnsi="Arial" w:cs="Arial"/>
          <w:color w:val="000000"/>
          <w:sz w:val="19"/>
          <w:szCs w:val="19"/>
        </w:rPr>
        <w:t>Tadonio</w:t>
      </w:r>
      <w:proofErr w:type="spellEnd"/>
      <w:r>
        <w:rPr>
          <w:rFonts w:ascii="Arial" w:hAnsi="Arial" w:cs="Arial"/>
          <w:color w:val="000000"/>
          <w:sz w:val="19"/>
          <w:szCs w:val="19"/>
        </w:rPr>
        <w:t xml:space="preserve"> I, </w:t>
      </w:r>
      <w:proofErr w:type="spellStart"/>
      <w:r>
        <w:rPr>
          <w:rFonts w:ascii="Arial" w:hAnsi="Arial" w:cs="Arial"/>
          <w:color w:val="000000"/>
          <w:sz w:val="19"/>
          <w:szCs w:val="19"/>
        </w:rPr>
        <w:t>Barocelli</w:t>
      </w:r>
      <w:proofErr w:type="spellEnd"/>
      <w:r>
        <w:rPr>
          <w:rFonts w:ascii="Arial" w:hAnsi="Arial" w:cs="Arial"/>
          <w:color w:val="000000"/>
          <w:sz w:val="19"/>
          <w:szCs w:val="19"/>
        </w:rPr>
        <w:t xml:space="preserve"> F, </w:t>
      </w:r>
      <w:proofErr w:type="spellStart"/>
      <w:r>
        <w:rPr>
          <w:rFonts w:ascii="Arial" w:hAnsi="Arial" w:cs="Arial"/>
          <w:color w:val="000000"/>
          <w:sz w:val="19"/>
          <w:szCs w:val="19"/>
        </w:rPr>
        <w:t>Dizdari</w:t>
      </w:r>
      <w:proofErr w:type="spellEnd"/>
      <w:r>
        <w:rPr>
          <w:rFonts w:ascii="Arial" w:hAnsi="Arial" w:cs="Arial"/>
          <w:color w:val="000000"/>
          <w:sz w:val="19"/>
          <w:szCs w:val="19"/>
        </w:rPr>
        <w:t xml:space="preserve"> C, Tuttolomondo D, Ardissino D, Nicolini F, </w:t>
      </w:r>
      <w:proofErr w:type="spellStart"/>
      <w:r>
        <w:rPr>
          <w:rFonts w:ascii="Arial" w:hAnsi="Arial" w:cs="Arial"/>
          <w:color w:val="000000"/>
          <w:sz w:val="19"/>
          <w:szCs w:val="19"/>
        </w:rPr>
        <w:t>Niccoli</w:t>
      </w:r>
      <w:proofErr w:type="spellEnd"/>
      <w:r>
        <w:rPr>
          <w:rFonts w:ascii="Arial" w:hAnsi="Arial" w:cs="Arial"/>
          <w:color w:val="000000"/>
          <w:sz w:val="19"/>
          <w:szCs w:val="19"/>
        </w:rPr>
        <w:t xml:space="preserve"> G.</w:t>
      </w:r>
    </w:p>
    <w:p w14:paraId="72E68C26"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r>
        <w:rPr>
          <w:rFonts w:ascii="Arial" w:hAnsi="Arial" w:cs="Arial"/>
          <w:color w:val="000000"/>
          <w:sz w:val="17"/>
          <w:szCs w:val="17"/>
          <w:lang w:val="en-US"/>
        </w:rPr>
        <w:t xml:space="preserve">J Stroke </w:t>
      </w:r>
      <w:proofErr w:type="spellStart"/>
      <w:r>
        <w:rPr>
          <w:rFonts w:ascii="Arial" w:hAnsi="Arial" w:cs="Arial"/>
          <w:color w:val="000000"/>
          <w:sz w:val="17"/>
          <w:szCs w:val="17"/>
          <w:lang w:val="en-US"/>
        </w:rPr>
        <w:t>Cerebrovasc</w:t>
      </w:r>
      <w:proofErr w:type="spellEnd"/>
      <w:r>
        <w:rPr>
          <w:rFonts w:ascii="Arial" w:hAnsi="Arial" w:cs="Arial"/>
          <w:color w:val="000000"/>
          <w:sz w:val="17"/>
          <w:szCs w:val="17"/>
          <w:lang w:val="en-US"/>
        </w:rPr>
        <w:t xml:space="preserve"> Dis. 2024 Jan;33(1):107448.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xml:space="preserve">: 10.1016/j.jstrokecerebrovasdis.2023.107448. </w:t>
      </w:r>
      <w:proofErr w:type="spellStart"/>
      <w:r>
        <w:rPr>
          <w:rFonts w:ascii="Arial" w:hAnsi="Arial" w:cs="Arial"/>
          <w:color w:val="000000"/>
          <w:sz w:val="17"/>
          <w:szCs w:val="17"/>
          <w:lang w:val="en-US"/>
        </w:rPr>
        <w:t>Epub</w:t>
      </w:r>
      <w:proofErr w:type="spellEnd"/>
      <w:r>
        <w:rPr>
          <w:rFonts w:ascii="Arial" w:hAnsi="Arial" w:cs="Arial"/>
          <w:color w:val="000000"/>
          <w:sz w:val="17"/>
          <w:szCs w:val="17"/>
          <w:lang w:val="en-US"/>
        </w:rPr>
        <w:t xml:space="preserve"> 2023 Nov 21.</w:t>
      </w:r>
    </w:p>
    <w:p w14:paraId="119B7A61" w14:textId="77777777" w:rsidR="009012FF" w:rsidRDefault="009012FF" w:rsidP="009012FF">
      <w:pPr>
        <w:pStyle w:val="Title1"/>
        <w:spacing w:before="0" w:beforeAutospacing="0" w:after="0" w:afterAutospacing="0"/>
        <w:textAlignment w:val="top"/>
        <w:rPr>
          <w:rFonts w:ascii="Arial" w:eastAsiaTheme="majorEastAsia" w:hAnsi="Arial" w:cs="Arial"/>
          <w:color w:val="000000"/>
          <w:sz w:val="20"/>
          <w:szCs w:val="20"/>
          <w:bdr w:val="none" w:sz="0" w:space="0" w:color="auto" w:frame="1"/>
          <w:lang w:val="en-US"/>
        </w:rPr>
      </w:pPr>
    </w:p>
    <w:p w14:paraId="14B2965C"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color w:val="000000"/>
          <w:sz w:val="20"/>
          <w:szCs w:val="20"/>
          <w:bdr w:val="none" w:sz="0" w:space="0" w:color="auto" w:frame="1"/>
          <w:lang w:val="en-US"/>
        </w:rPr>
        <w:t>Prognostic role of coronary artery ectasia in patients with nonobstructive coronary artery disease.</w:t>
      </w:r>
    </w:p>
    <w:p w14:paraId="223F06F7"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proofErr w:type="spellStart"/>
      <w:r>
        <w:rPr>
          <w:rFonts w:ascii="Arial" w:hAnsi="Arial" w:cs="Arial"/>
          <w:color w:val="000000"/>
          <w:sz w:val="19"/>
          <w:szCs w:val="19"/>
        </w:rPr>
        <w:t>Gurgoglione</w:t>
      </w:r>
      <w:proofErr w:type="spellEnd"/>
      <w:r>
        <w:rPr>
          <w:rFonts w:ascii="Arial" w:hAnsi="Arial" w:cs="Arial"/>
          <w:color w:val="000000"/>
          <w:sz w:val="19"/>
          <w:szCs w:val="19"/>
        </w:rPr>
        <w:t xml:space="preserve"> FL, Benatti G, Vignali L, </w:t>
      </w:r>
      <w:proofErr w:type="spellStart"/>
      <w:r>
        <w:rPr>
          <w:rFonts w:ascii="Arial" w:hAnsi="Arial" w:cs="Arial"/>
          <w:color w:val="000000"/>
          <w:sz w:val="19"/>
          <w:szCs w:val="19"/>
        </w:rPr>
        <w:t>Tadonio</w:t>
      </w:r>
      <w:proofErr w:type="spellEnd"/>
      <w:r>
        <w:rPr>
          <w:rFonts w:ascii="Arial" w:hAnsi="Arial" w:cs="Arial"/>
          <w:color w:val="000000"/>
          <w:sz w:val="19"/>
          <w:szCs w:val="19"/>
        </w:rPr>
        <w:t xml:space="preserve"> I, Magnani G, Denegri A, Lazzeroni D, Tuttolomondo D, De Gregorio M, </w:t>
      </w:r>
      <w:proofErr w:type="spellStart"/>
      <w:r>
        <w:rPr>
          <w:rFonts w:ascii="Arial" w:hAnsi="Arial" w:cs="Arial"/>
          <w:color w:val="000000"/>
          <w:sz w:val="19"/>
          <w:szCs w:val="19"/>
        </w:rPr>
        <w:t>Indrigo</w:t>
      </w:r>
      <w:proofErr w:type="spellEnd"/>
      <w:r>
        <w:rPr>
          <w:rFonts w:ascii="Arial" w:hAnsi="Arial" w:cs="Arial"/>
          <w:color w:val="000000"/>
          <w:sz w:val="19"/>
          <w:szCs w:val="19"/>
        </w:rPr>
        <w:t xml:space="preserve"> E, </w:t>
      </w:r>
      <w:proofErr w:type="spellStart"/>
      <w:r>
        <w:rPr>
          <w:rFonts w:ascii="Arial" w:hAnsi="Arial" w:cs="Arial"/>
          <w:color w:val="000000"/>
          <w:sz w:val="19"/>
          <w:szCs w:val="19"/>
        </w:rPr>
        <w:t>Signoretta</w:t>
      </w:r>
      <w:proofErr w:type="spellEnd"/>
      <w:r>
        <w:rPr>
          <w:rFonts w:ascii="Arial" w:hAnsi="Arial" w:cs="Arial"/>
          <w:color w:val="000000"/>
          <w:sz w:val="19"/>
          <w:szCs w:val="19"/>
        </w:rPr>
        <w:t xml:space="preserve"> G, Abbati V, Nicolini F, Ardissino D, </w:t>
      </w:r>
      <w:r>
        <w:rPr>
          <w:rFonts w:ascii="Arial" w:hAnsi="Arial" w:cs="Arial"/>
          <w:b/>
          <w:bCs/>
          <w:color w:val="000000"/>
          <w:sz w:val="19"/>
          <w:szCs w:val="19"/>
        </w:rPr>
        <w:t>Solinas E</w:t>
      </w:r>
      <w:r>
        <w:rPr>
          <w:rFonts w:ascii="Arial" w:hAnsi="Arial" w:cs="Arial"/>
          <w:color w:val="000000"/>
          <w:sz w:val="19"/>
          <w:szCs w:val="19"/>
        </w:rPr>
        <w:t xml:space="preserve">, </w:t>
      </w:r>
      <w:proofErr w:type="spellStart"/>
      <w:r>
        <w:rPr>
          <w:rFonts w:ascii="Arial" w:hAnsi="Arial" w:cs="Arial"/>
          <w:color w:val="000000"/>
          <w:sz w:val="19"/>
          <w:szCs w:val="19"/>
        </w:rPr>
        <w:t>Niccoli</w:t>
      </w:r>
      <w:proofErr w:type="spellEnd"/>
      <w:r>
        <w:rPr>
          <w:rFonts w:ascii="Arial" w:hAnsi="Arial" w:cs="Arial"/>
          <w:color w:val="000000"/>
          <w:sz w:val="19"/>
          <w:szCs w:val="19"/>
        </w:rPr>
        <w:t xml:space="preserve"> G.</w:t>
      </w:r>
    </w:p>
    <w:p w14:paraId="66FAE667"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lang w:val="en-US"/>
        </w:rPr>
      </w:pPr>
      <w:r>
        <w:rPr>
          <w:rFonts w:ascii="Arial" w:hAnsi="Arial" w:cs="Arial"/>
          <w:color w:val="000000"/>
          <w:sz w:val="17"/>
          <w:szCs w:val="17"/>
          <w:lang w:val="en-US"/>
        </w:rPr>
        <w:t xml:space="preserve">J Cardiovasc Med (Hagerstown). 2024 Mar 1;25(3):179-185.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xml:space="preserve">: 10.2459/JCM.0000000000001592. </w:t>
      </w:r>
      <w:proofErr w:type="spellStart"/>
      <w:r>
        <w:rPr>
          <w:rFonts w:ascii="Arial" w:hAnsi="Arial" w:cs="Arial"/>
          <w:color w:val="000000"/>
          <w:sz w:val="17"/>
          <w:szCs w:val="17"/>
          <w:lang w:val="en-US"/>
        </w:rPr>
        <w:t>Epub</w:t>
      </w:r>
      <w:proofErr w:type="spellEnd"/>
      <w:r>
        <w:rPr>
          <w:rFonts w:ascii="Arial" w:hAnsi="Arial" w:cs="Arial"/>
          <w:color w:val="000000"/>
          <w:sz w:val="17"/>
          <w:szCs w:val="17"/>
          <w:lang w:val="en-US"/>
        </w:rPr>
        <w:t xml:space="preserve"> 2024 Feb </w:t>
      </w:r>
    </w:p>
    <w:p w14:paraId="4265F1DB" w14:textId="77777777" w:rsidR="009012FF" w:rsidRDefault="009012FF" w:rsidP="009012FF">
      <w:pPr>
        <w:pStyle w:val="Title1"/>
        <w:spacing w:before="0" w:beforeAutospacing="0" w:after="0" w:afterAutospacing="0"/>
        <w:ind w:left="720"/>
        <w:textAlignment w:val="top"/>
        <w:rPr>
          <w:rFonts w:ascii="Arial" w:eastAsiaTheme="majorEastAsia" w:hAnsi="Arial" w:cs="Arial"/>
          <w:color w:val="000000"/>
          <w:sz w:val="20"/>
          <w:szCs w:val="20"/>
          <w:bdr w:val="none" w:sz="0" w:space="0" w:color="auto" w:frame="1"/>
          <w:lang w:val="en-US"/>
        </w:rPr>
      </w:pPr>
    </w:p>
    <w:p w14:paraId="5BFC42BD" w14:textId="77777777" w:rsidR="009012FF" w:rsidRDefault="009012FF" w:rsidP="009012FF">
      <w:pPr>
        <w:pStyle w:val="Title1"/>
        <w:spacing w:before="0" w:beforeAutospacing="0" w:after="0" w:afterAutospacing="0"/>
        <w:ind w:left="720"/>
        <w:textAlignment w:val="top"/>
        <w:rPr>
          <w:rFonts w:ascii="Arial" w:hAnsi="Arial" w:cs="Arial"/>
          <w:color w:val="000000"/>
          <w:sz w:val="20"/>
          <w:szCs w:val="20"/>
          <w:lang w:val="en-US"/>
        </w:rPr>
      </w:pPr>
      <w:r>
        <w:rPr>
          <w:rFonts w:ascii="Arial" w:eastAsiaTheme="majorEastAsia" w:hAnsi="Arial" w:cs="Arial"/>
          <w:color w:val="000000"/>
          <w:sz w:val="20"/>
          <w:szCs w:val="20"/>
          <w:bdr w:val="none" w:sz="0" w:space="0" w:color="auto" w:frame="1"/>
          <w:lang w:val="en-US"/>
        </w:rPr>
        <w:t>Coronary Spasm Testing with Acetylcholine: A Powerful Tool for a Personalized Therapy of Coronary Vasomotor Disorders.</w:t>
      </w:r>
    </w:p>
    <w:p w14:paraId="779920E0" w14:textId="77777777" w:rsidR="009012FF" w:rsidRDefault="009012FF" w:rsidP="009012FF">
      <w:pPr>
        <w:pStyle w:val="desc"/>
        <w:spacing w:before="0" w:beforeAutospacing="0" w:after="0" w:afterAutospacing="0"/>
        <w:ind w:left="720"/>
        <w:textAlignment w:val="top"/>
        <w:rPr>
          <w:rFonts w:ascii="Arial" w:hAnsi="Arial" w:cs="Arial"/>
          <w:color w:val="000000"/>
          <w:sz w:val="19"/>
          <w:szCs w:val="19"/>
        </w:rPr>
      </w:pPr>
      <w:proofErr w:type="spellStart"/>
      <w:r>
        <w:rPr>
          <w:rFonts w:ascii="Arial" w:hAnsi="Arial" w:cs="Arial"/>
          <w:color w:val="000000"/>
          <w:sz w:val="19"/>
          <w:szCs w:val="19"/>
        </w:rPr>
        <w:t>Gurgoglione</w:t>
      </w:r>
      <w:proofErr w:type="spellEnd"/>
      <w:r>
        <w:rPr>
          <w:rFonts w:ascii="Arial" w:hAnsi="Arial" w:cs="Arial"/>
          <w:color w:val="000000"/>
          <w:sz w:val="19"/>
          <w:szCs w:val="19"/>
        </w:rPr>
        <w:t xml:space="preserve"> FL, Vignali L, Montone RA, Rinaldi R, Benatti G, </w:t>
      </w:r>
      <w:r>
        <w:rPr>
          <w:rFonts w:ascii="Arial" w:hAnsi="Arial" w:cs="Arial"/>
          <w:b/>
          <w:bCs/>
          <w:color w:val="000000"/>
          <w:sz w:val="19"/>
          <w:szCs w:val="19"/>
        </w:rPr>
        <w:t>Solinas E,</w:t>
      </w:r>
      <w:r>
        <w:rPr>
          <w:rFonts w:ascii="Arial" w:hAnsi="Arial" w:cs="Arial"/>
          <w:color w:val="000000"/>
          <w:sz w:val="19"/>
          <w:szCs w:val="19"/>
        </w:rPr>
        <w:t xml:space="preserve"> Leone AM, Galante D, Campo G, Biscaglia S, Porto I, Benenati S, </w:t>
      </w:r>
      <w:proofErr w:type="spellStart"/>
      <w:r>
        <w:rPr>
          <w:rFonts w:ascii="Arial" w:hAnsi="Arial" w:cs="Arial"/>
          <w:color w:val="000000"/>
          <w:sz w:val="19"/>
          <w:szCs w:val="19"/>
        </w:rPr>
        <w:t>Niccoli</w:t>
      </w:r>
      <w:proofErr w:type="spellEnd"/>
      <w:r>
        <w:rPr>
          <w:rFonts w:ascii="Arial" w:hAnsi="Arial" w:cs="Arial"/>
          <w:color w:val="000000"/>
          <w:sz w:val="19"/>
          <w:szCs w:val="19"/>
        </w:rPr>
        <w:t xml:space="preserve"> G.</w:t>
      </w:r>
    </w:p>
    <w:p w14:paraId="488F37DF"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rPr>
      </w:pPr>
      <w:r>
        <w:rPr>
          <w:rFonts w:ascii="Arial" w:hAnsi="Arial" w:cs="Arial"/>
          <w:color w:val="000000"/>
          <w:sz w:val="17"/>
          <w:szCs w:val="17"/>
          <w:lang w:val="en-US"/>
        </w:rPr>
        <w:t xml:space="preserve">Life (Basel). 2024 Feb 22;14(3). </w:t>
      </w:r>
      <w:proofErr w:type="spellStart"/>
      <w:r>
        <w:rPr>
          <w:rFonts w:ascii="Arial" w:hAnsi="Arial" w:cs="Arial"/>
          <w:color w:val="000000"/>
          <w:sz w:val="17"/>
          <w:szCs w:val="17"/>
          <w:lang w:val="en-US"/>
        </w:rPr>
        <w:t>pii</w:t>
      </w:r>
      <w:proofErr w:type="spellEnd"/>
      <w:r>
        <w:rPr>
          <w:rFonts w:ascii="Arial" w:hAnsi="Arial" w:cs="Arial"/>
          <w:color w:val="000000"/>
          <w:sz w:val="17"/>
          <w:szCs w:val="17"/>
          <w:lang w:val="en-US"/>
        </w:rPr>
        <w:t xml:space="preserve">: 292. </w:t>
      </w:r>
      <w:proofErr w:type="spellStart"/>
      <w:r>
        <w:rPr>
          <w:rFonts w:ascii="Arial" w:hAnsi="Arial" w:cs="Arial"/>
          <w:color w:val="000000"/>
          <w:sz w:val="17"/>
          <w:szCs w:val="17"/>
          <w:lang w:val="en-US"/>
        </w:rPr>
        <w:t>doi</w:t>
      </w:r>
      <w:proofErr w:type="spellEnd"/>
      <w:r>
        <w:rPr>
          <w:rFonts w:ascii="Arial" w:hAnsi="Arial" w:cs="Arial"/>
          <w:color w:val="000000"/>
          <w:sz w:val="17"/>
          <w:szCs w:val="17"/>
          <w:lang w:val="en-US"/>
        </w:rPr>
        <w:t xml:space="preserve">: 10.3390/life14030292. </w:t>
      </w:r>
      <w:r>
        <w:rPr>
          <w:rFonts w:ascii="Arial" w:hAnsi="Arial" w:cs="Arial"/>
          <w:color w:val="000000"/>
          <w:sz w:val="17"/>
          <w:szCs w:val="17"/>
        </w:rPr>
        <w:t>Review.</w:t>
      </w:r>
    </w:p>
    <w:p w14:paraId="180C0BF6"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rPr>
      </w:pPr>
    </w:p>
    <w:p w14:paraId="06C14FBA" w14:textId="77777777" w:rsidR="009012FF" w:rsidRDefault="009012FF" w:rsidP="009012FF">
      <w:pPr>
        <w:pStyle w:val="details"/>
        <w:spacing w:before="0" w:beforeAutospacing="0" w:after="0" w:afterAutospacing="0"/>
        <w:ind w:left="720"/>
        <w:textAlignment w:val="top"/>
        <w:rPr>
          <w:rFonts w:ascii="Arial" w:hAnsi="Arial" w:cs="Arial"/>
          <w:color w:val="000000"/>
          <w:sz w:val="17"/>
          <w:szCs w:val="17"/>
        </w:rPr>
      </w:pPr>
    </w:p>
    <w:p w14:paraId="77306F94" w14:textId="0937AFE8" w:rsidR="009012FF" w:rsidRDefault="009012FF" w:rsidP="009012FF">
      <w:pPr>
        <w:pStyle w:val="details"/>
        <w:spacing w:before="0" w:beforeAutospacing="0" w:after="0" w:afterAutospacing="0"/>
        <w:ind w:left="720"/>
        <w:textAlignment w:val="top"/>
        <w:rPr>
          <w:rFonts w:asciiTheme="minorHAnsi" w:hAnsiTheme="minorHAnsi" w:cstheme="minorHAnsi"/>
          <w:b/>
          <w:bCs/>
          <w:color w:val="000000"/>
          <w:sz w:val="22"/>
          <w:szCs w:val="22"/>
        </w:rPr>
      </w:pPr>
      <w:r w:rsidRPr="0044097A">
        <w:rPr>
          <w:rFonts w:asciiTheme="minorHAnsi" w:hAnsiTheme="minorHAnsi" w:cstheme="minorHAnsi"/>
          <w:b/>
          <w:bCs/>
          <w:color w:val="000000"/>
          <w:sz w:val="22"/>
          <w:szCs w:val="22"/>
          <w:highlight w:val="cyan"/>
        </w:rPr>
        <w:t>VEZZANI ANTONELLA ANESTESIOLOGIA</w:t>
      </w:r>
    </w:p>
    <w:p w14:paraId="11DD75B3" w14:textId="77777777" w:rsidR="009012FF" w:rsidRDefault="009012FF" w:rsidP="009012FF">
      <w:pPr>
        <w:pStyle w:val="details"/>
        <w:spacing w:before="0" w:beforeAutospacing="0" w:after="0" w:afterAutospacing="0"/>
        <w:ind w:left="720"/>
        <w:textAlignment w:val="top"/>
        <w:rPr>
          <w:rFonts w:asciiTheme="minorHAnsi" w:hAnsiTheme="minorHAnsi" w:cstheme="minorHAnsi"/>
          <w:b/>
          <w:bCs/>
          <w:color w:val="000000"/>
          <w:sz w:val="22"/>
          <w:szCs w:val="22"/>
        </w:rPr>
      </w:pPr>
    </w:p>
    <w:p w14:paraId="6AD5F3B1" w14:textId="77777777" w:rsidR="009012FF" w:rsidRDefault="009012FF" w:rsidP="009012FF">
      <w:pPr>
        <w:ind w:left="709"/>
        <w:rPr>
          <w:rFonts w:ascii="Arial" w:eastAsiaTheme="majorEastAsia" w:hAnsi="Arial" w:cs="Arial"/>
          <w:color w:val="000000"/>
          <w:kern w:val="0"/>
          <w:sz w:val="20"/>
          <w:szCs w:val="20"/>
          <w:bdr w:val="none" w:sz="0" w:space="0" w:color="auto" w:frame="1"/>
          <w:lang w:eastAsia="it-IT"/>
          <w14:ligatures w14:val="none"/>
        </w:rPr>
      </w:pPr>
      <w:r>
        <w:rPr>
          <w:rFonts w:ascii="Arial" w:eastAsiaTheme="majorEastAsia" w:hAnsi="Arial" w:cs="Arial"/>
          <w:b/>
          <w:bCs/>
          <w:color w:val="000000"/>
          <w:kern w:val="0"/>
          <w:sz w:val="20"/>
          <w:szCs w:val="20"/>
          <w:bdr w:val="none" w:sz="0" w:space="0" w:color="auto" w:frame="1"/>
          <w:lang w:eastAsia="it-IT"/>
          <w14:ligatures w14:val="none"/>
        </w:rPr>
        <w:t>Antonella Vezzani, Fabiola Bologna Luciana Bovone</w:t>
      </w:r>
      <w:r>
        <w:rPr>
          <w:rFonts w:ascii="Arial" w:eastAsiaTheme="majorEastAsia" w:hAnsi="Arial" w:cs="Arial"/>
          <w:color w:val="000000"/>
          <w:kern w:val="0"/>
          <w:sz w:val="20"/>
          <w:szCs w:val="20"/>
          <w:bdr w:val="none" w:sz="0" w:space="0" w:color="auto" w:frame="1"/>
          <w:lang w:eastAsia="it-IT"/>
          <w14:ligatures w14:val="none"/>
        </w:rPr>
        <w:t xml:space="preserve">. </w:t>
      </w:r>
      <w:r>
        <w:rPr>
          <w:rFonts w:ascii="Arial" w:eastAsiaTheme="majorEastAsia" w:hAnsi="Arial" w:cs="Arial"/>
          <w:b/>
          <w:bCs/>
          <w:color w:val="000000"/>
          <w:kern w:val="0"/>
          <w:sz w:val="20"/>
          <w:szCs w:val="20"/>
          <w:bdr w:val="none" w:sz="0" w:space="0" w:color="auto" w:frame="1"/>
          <w:lang w:eastAsia="it-IT"/>
          <w14:ligatures w14:val="none"/>
        </w:rPr>
        <w:t>Leadership al Femminile.</w:t>
      </w:r>
      <w:r>
        <w:rPr>
          <w:rFonts w:ascii="Arial" w:eastAsiaTheme="majorEastAsia" w:hAnsi="Arial" w:cs="Arial"/>
          <w:color w:val="000000"/>
          <w:kern w:val="0"/>
          <w:sz w:val="20"/>
          <w:szCs w:val="20"/>
          <w:bdr w:val="none" w:sz="0" w:space="0" w:color="auto" w:frame="1"/>
          <w:lang w:eastAsia="it-IT"/>
          <w14:ligatures w14:val="none"/>
        </w:rPr>
        <w:t xml:space="preserve"> In: LIBRO BIANCO 2023 Verso un’equità di genere nella salute e nella ricerca </w:t>
      </w:r>
      <w:proofErr w:type="spellStart"/>
      <w:r>
        <w:rPr>
          <w:rFonts w:ascii="Arial" w:eastAsiaTheme="majorEastAsia" w:hAnsi="Arial" w:cs="Arial"/>
          <w:color w:val="000000"/>
          <w:kern w:val="0"/>
          <w:sz w:val="20"/>
          <w:szCs w:val="20"/>
          <w:bdr w:val="none" w:sz="0" w:space="0" w:color="auto" w:frame="1"/>
          <w:lang w:eastAsia="it-IT"/>
          <w14:ligatures w14:val="none"/>
        </w:rPr>
        <w:t>scientifica..Ed</w:t>
      </w:r>
      <w:proofErr w:type="spellEnd"/>
      <w:r>
        <w:rPr>
          <w:rFonts w:ascii="Arial" w:eastAsiaTheme="majorEastAsia" w:hAnsi="Arial" w:cs="Arial"/>
          <w:color w:val="000000"/>
          <w:kern w:val="0"/>
          <w:sz w:val="20"/>
          <w:szCs w:val="20"/>
          <w:bdr w:val="none" w:sz="0" w:space="0" w:color="auto" w:frame="1"/>
          <w:lang w:eastAsia="it-IT"/>
          <w14:ligatures w14:val="none"/>
        </w:rPr>
        <w:t xml:space="preserve">. Franco Angeli Editore 2023. s.r.l., Milano, </w:t>
      </w:r>
      <w:proofErr w:type="spellStart"/>
      <w:r>
        <w:rPr>
          <w:rFonts w:ascii="Arial" w:eastAsiaTheme="majorEastAsia" w:hAnsi="Arial" w:cs="Arial"/>
          <w:color w:val="000000"/>
          <w:kern w:val="0"/>
          <w:sz w:val="20"/>
          <w:szCs w:val="20"/>
          <w:bdr w:val="none" w:sz="0" w:space="0" w:color="auto" w:frame="1"/>
          <w:lang w:eastAsia="it-IT"/>
          <w14:ligatures w14:val="none"/>
        </w:rPr>
        <w:t>Italy</w:t>
      </w:r>
      <w:proofErr w:type="spellEnd"/>
      <w:r>
        <w:rPr>
          <w:rFonts w:ascii="Arial" w:eastAsiaTheme="majorEastAsia" w:hAnsi="Arial" w:cs="Arial"/>
          <w:color w:val="000000"/>
          <w:kern w:val="0"/>
          <w:sz w:val="20"/>
          <w:szCs w:val="20"/>
          <w:bdr w:val="none" w:sz="0" w:space="0" w:color="auto" w:frame="1"/>
          <w:lang w:eastAsia="it-IT"/>
          <w14:ligatures w14:val="none"/>
        </w:rPr>
        <w:t>. ISBN 9788835157533</w:t>
      </w:r>
    </w:p>
    <w:p w14:paraId="2B3AE385" w14:textId="38640D28" w:rsidR="009012FF" w:rsidRDefault="009012FF" w:rsidP="009012FF">
      <w:pPr>
        <w:ind w:left="709"/>
        <w:rPr>
          <w:rFonts w:ascii="Arial" w:eastAsiaTheme="majorEastAsia" w:hAnsi="Arial" w:cs="Arial"/>
          <w:color w:val="000000"/>
          <w:kern w:val="0"/>
          <w:sz w:val="20"/>
          <w:szCs w:val="20"/>
          <w:bdr w:val="none" w:sz="0" w:space="0" w:color="auto" w:frame="1"/>
          <w:lang w:eastAsia="it-IT"/>
          <w14:ligatures w14:val="none"/>
        </w:rPr>
      </w:pPr>
      <w:r>
        <w:rPr>
          <w:rFonts w:ascii="Arial" w:eastAsiaTheme="majorEastAsia" w:hAnsi="Arial" w:cs="Arial"/>
          <w:b/>
          <w:bCs/>
          <w:color w:val="000000"/>
          <w:kern w:val="0"/>
          <w:sz w:val="20"/>
          <w:szCs w:val="20"/>
          <w:bdr w:val="none" w:sz="0" w:space="0" w:color="auto" w:frame="1"/>
          <w:lang w:eastAsia="it-IT"/>
          <w14:ligatures w14:val="none"/>
        </w:rPr>
        <w:t>Antonella Vezzani e Rosalia Sorce</w:t>
      </w:r>
      <w:r>
        <w:rPr>
          <w:rFonts w:ascii="Arial" w:eastAsiaTheme="majorEastAsia" w:hAnsi="Arial" w:cs="Arial"/>
          <w:color w:val="000000"/>
          <w:kern w:val="0"/>
          <w:sz w:val="20"/>
          <w:szCs w:val="20"/>
          <w:bdr w:val="none" w:sz="0" w:space="0" w:color="auto" w:frame="1"/>
          <w:lang w:eastAsia="it-IT"/>
          <w14:ligatures w14:val="none"/>
        </w:rPr>
        <w:t xml:space="preserve">. </w:t>
      </w:r>
      <w:r>
        <w:rPr>
          <w:rFonts w:ascii="Arial" w:eastAsiaTheme="majorEastAsia" w:hAnsi="Arial" w:cs="Arial"/>
          <w:b/>
          <w:bCs/>
          <w:color w:val="000000"/>
          <w:kern w:val="0"/>
          <w:sz w:val="20"/>
          <w:szCs w:val="20"/>
          <w:bdr w:val="none" w:sz="0" w:space="0" w:color="auto" w:frame="1"/>
          <w:lang w:eastAsia="it-IT"/>
          <w14:ligatures w14:val="none"/>
        </w:rPr>
        <w:t>L’Associazione Italiana Donne Medico e il</w:t>
      </w:r>
      <w:r>
        <w:rPr>
          <w:rFonts w:ascii="Arial" w:eastAsiaTheme="majorEastAsia" w:hAnsi="Arial" w:cs="Arial"/>
          <w:color w:val="000000"/>
          <w:kern w:val="0"/>
          <w:sz w:val="20"/>
          <w:szCs w:val="20"/>
          <w:bdr w:val="none" w:sz="0" w:space="0" w:color="auto" w:frame="1"/>
          <w:lang w:eastAsia="it-IT"/>
          <w14:ligatures w14:val="none"/>
        </w:rPr>
        <w:t xml:space="preserve"> Genere In: La medicina di genere: importanza e normative. Edito dal CRD della Camera dei Deputati 2022</w:t>
      </w:r>
    </w:p>
    <w:p w14:paraId="75A8BB2A" w14:textId="77777777" w:rsidR="0044097A" w:rsidRDefault="0044097A" w:rsidP="009012FF">
      <w:pPr>
        <w:ind w:left="709"/>
        <w:rPr>
          <w:rFonts w:ascii="Arial" w:eastAsiaTheme="majorEastAsia" w:hAnsi="Arial" w:cs="Arial"/>
          <w:color w:val="000000"/>
          <w:kern w:val="0"/>
          <w:sz w:val="20"/>
          <w:szCs w:val="20"/>
          <w:bdr w:val="none" w:sz="0" w:space="0" w:color="auto" w:frame="1"/>
          <w:lang w:eastAsia="it-IT"/>
          <w14:ligatures w14:val="none"/>
        </w:rPr>
      </w:pPr>
    </w:p>
    <w:p w14:paraId="457681EE" w14:textId="77777777" w:rsidR="0044097A" w:rsidRDefault="0044097A" w:rsidP="009012FF">
      <w:pPr>
        <w:ind w:left="709"/>
        <w:rPr>
          <w:rFonts w:ascii="Arial" w:eastAsiaTheme="majorEastAsia" w:hAnsi="Arial" w:cs="Arial"/>
          <w:color w:val="000000"/>
          <w:kern w:val="0"/>
          <w:sz w:val="20"/>
          <w:szCs w:val="20"/>
          <w:bdr w:val="none" w:sz="0" w:space="0" w:color="auto" w:frame="1"/>
          <w:lang w:eastAsia="it-IT"/>
          <w14:ligatures w14:val="none"/>
        </w:rPr>
      </w:pPr>
    </w:p>
    <w:p w14:paraId="744847C6" w14:textId="77C7A961" w:rsidR="0044097A" w:rsidRPr="0044097A" w:rsidRDefault="0044097A" w:rsidP="0044097A">
      <w:pPr>
        <w:ind w:left="709"/>
        <w:jc w:val="center"/>
        <w:rPr>
          <w:rFonts w:eastAsiaTheme="majorEastAsia" w:cstheme="minorHAnsi"/>
          <w:b/>
          <w:bCs/>
          <w:color w:val="323E4F" w:themeColor="text2" w:themeShade="BF"/>
          <w:kern w:val="0"/>
          <w:sz w:val="40"/>
          <w:szCs w:val="40"/>
          <w:bdr w:val="none" w:sz="0" w:space="0" w:color="auto" w:frame="1"/>
          <w:lang w:eastAsia="it-IT"/>
          <w14:ligatures w14:val="none"/>
        </w:rPr>
      </w:pPr>
      <w:r w:rsidRPr="0044097A">
        <w:rPr>
          <w:rFonts w:eastAsiaTheme="majorEastAsia" w:cstheme="minorHAnsi"/>
          <w:b/>
          <w:bCs/>
          <w:color w:val="323E4F" w:themeColor="text2" w:themeShade="BF"/>
          <w:kern w:val="0"/>
          <w:sz w:val="40"/>
          <w:szCs w:val="40"/>
          <w:highlight w:val="yellow"/>
          <w:bdr w:val="none" w:sz="0" w:space="0" w:color="auto" w:frame="1"/>
          <w:lang w:eastAsia="it-IT"/>
          <w14:ligatures w14:val="none"/>
        </w:rPr>
        <w:t>REGGIO CALABRIA</w:t>
      </w:r>
    </w:p>
    <w:p w14:paraId="784D30E1" w14:textId="77777777" w:rsidR="0044097A" w:rsidRDefault="0044097A" w:rsidP="0044097A">
      <w:pPr>
        <w:ind w:left="709"/>
        <w:rPr>
          <w:rFonts w:eastAsiaTheme="majorEastAsia" w:cstheme="minorHAnsi"/>
          <w:b/>
          <w:bCs/>
          <w:color w:val="000000"/>
          <w:kern w:val="0"/>
          <w:bdr w:val="none" w:sz="0" w:space="0" w:color="auto" w:frame="1"/>
          <w:lang w:eastAsia="it-IT"/>
          <w14:ligatures w14:val="none"/>
        </w:rPr>
      </w:pPr>
    </w:p>
    <w:p w14:paraId="21E2F151" w14:textId="0195CAF0" w:rsidR="0044097A" w:rsidRPr="0044097A" w:rsidRDefault="0044097A" w:rsidP="0044097A">
      <w:pPr>
        <w:ind w:left="709"/>
        <w:rPr>
          <w:rFonts w:eastAsiaTheme="majorEastAsia" w:cstheme="minorHAnsi"/>
          <w:b/>
          <w:bCs/>
          <w:color w:val="000000"/>
          <w:kern w:val="0"/>
          <w:bdr w:val="none" w:sz="0" w:space="0" w:color="auto" w:frame="1"/>
          <w:lang w:eastAsia="it-IT"/>
          <w14:ligatures w14:val="none"/>
        </w:rPr>
      </w:pPr>
      <w:r w:rsidRPr="0044097A">
        <w:rPr>
          <w:rFonts w:eastAsiaTheme="majorEastAsia" w:cstheme="minorHAnsi"/>
          <w:b/>
          <w:bCs/>
          <w:color w:val="000000"/>
          <w:kern w:val="0"/>
          <w:highlight w:val="cyan"/>
          <w:bdr w:val="none" w:sz="0" w:space="0" w:color="auto" w:frame="1"/>
          <w:lang w:eastAsia="it-IT"/>
          <w14:ligatures w14:val="none"/>
        </w:rPr>
        <w:t>MORACE CARMELA GASTROENTEROLOGIA</w:t>
      </w:r>
    </w:p>
    <w:p w14:paraId="1A5065DA"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Export Date: </w:t>
      </w:r>
      <w:r>
        <w:rPr>
          <w:rFonts w:ascii="ArialUnicodeMS" w:hAnsi="ArialUnicodeMS" w:cs="ArialUnicodeMS"/>
          <w:color w:val="404040"/>
          <w:kern w:val="0"/>
          <w:sz w:val="18"/>
          <w:szCs w:val="18"/>
        </w:rPr>
        <w:t xml:space="preserve">17 </w:t>
      </w:r>
      <w:proofErr w:type="spellStart"/>
      <w:r>
        <w:rPr>
          <w:rFonts w:ascii="ArialUnicodeMS" w:hAnsi="ArialUnicodeMS" w:cs="ArialUnicodeMS"/>
          <w:color w:val="404040"/>
          <w:kern w:val="0"/>
          <w:sz w:val="18"/>
          <w:szCs w:val="18"/>
        </w:rPr>
        <w:t>Aug</w:t>
      </w:r>
      <w:proofErr w:type="spellEnd"/>
      <w:r>
        <w:rPr>
          <w:rFonts w:ascii="ArialUnicodeMS" w:hAnsi="ArialUnicodeMS" w:cs="ArialUnicodeMS"/>
          <w:color w:val="404040"/>
          <w:kern w:val="0"/>
          <w:sz w:val="18"/>
          <w:szCs w:val="18"/>
        </w:rPr>
        <w:t xml:space="preserve"> 2024</w:t>
      </w:r>
    </w:p>
    <w:p w14:paraId="1960233B"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 Morace, C., Lorello, G., Bellone, F., Quartarone, C., Ruggeri, D., </w:t>
      </w:r>
      <w:proofErr w:type="spellStart"/>
      <w:r>
        <w:rPr>
          <w:rFonts w:ascii="ArialUnicodeMS" w:hAnsi="ArialUnicodeMS" w:cs="ArialUnicodeMS"/>
          <w:color w:val="404040"/>
          <w:kern w:val="0"/>
          <w:sz w:val="18"/>
          <w:szCs w:val="18"/>
        </w:rPr>
        <w:t>Giandalia</w:t>
      </w:r>
      <w:proofErr w:type="spellEnd"/>
      <w:r>
        <w:rPr>
          <w:rFonts w:ascii="ArialUnicodeMS" w:hAnsi="ArialUnicodeMS" w:cs="ArialUnicodeMS"/>
          <w:color w:val="404040"/>
          <w:kern w:val="0"/>
          <w:sz w:val="18"/>
          <w:szCs w:val="18"/>
        </w:rPr>
        <w:t xml:space="preserve">, A.,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G.,</w:t>
      </w:r>
    </w:p>
    <w:p w14:paraId="18344968"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Minutoli, L.,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G., Russo, G.T., Marini, H.R.</w:t>
      </w:r>
    </w:p>
    <w:p w14:paraId="28F0CC63"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Ketoacidosis and SGLT2 Inhibitors: A Narrative Review</w:t>
      </w:r>
    </w:p>
    <w:p w14:paraId="38DDAEE2"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(2024) Metabolites, 14 (5), art. no. 264, .</w:t>
      </w:r>
    </w:p>
    <w:p w14:paraId="2B8AE16E"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 https://www.scopus.com/inward/record.uri?eid=2-s2.0-85194260171&amp;doi=10.3390%2fmetabo14050264&amp;partnerID=40&amp;md5=1f2d3475db1fb64517bf746a80366560</w:t>
      </w:r>
    </w:p>
    <w:p w14:paraId="09F6FDD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10.3390/metabo14050264</w:t>
      </w:r>
    </w:p>
    <w:p w14:paraId="6374385B"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Review</w:t>
      </w:r>
    </w:p>
    <w:p w14:paraId="7CA2D77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0E3008D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63CF93BE"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2D63BAFD"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2) </w:t>
      </w:r>
      <w:proofErr w:type="spellStart"/>
      <w:r>
        <w:rPr>
          <w:rFonts w:ascii="ArialUnicodeMS" w:hAnsi="ArialUnicodeMS" w:cs="ArialUnicodeMS"/>
          <w:color w:val="404040"/>
          <w:kern w:val="0"/>
          <w:sz w:val="18"/>
          <w:szCs w:val="18"/>
        </w:rPr>
        <w:t>Valenzise</w:t>
      </w:r>
      <w:proofErr w:type="spellEnd"/>
      <w:r>
        <w:rPr>
          <w:rFonts w:ascii="ArialUnicodeMS" w:hAnsi="ArialUnicodeMS" w:cs="ArialUnicodeMS"/>
          <w:color w:val="404040"/>
          <w:kern w:val="0"/>
          <w:sz w:val="18"/>
          <w:szCs w:val="18"/>
        </w:rPr>
        <w:t xml:space="preserve">, M., D’Amico, F., La Barbera, G., Cassone, C.M., </w:t>
      </w:r>
      <w:proofErr w:type="spellStart"/>
      <w:r>
        <w:rPr>
          <w:rFonts w:ascii="ArialUnicodeMS" w:hAnsi="ArialUnicodeMS" w:cs="ArialUnicodeMS"/>
          <w:color w:val="404040"/>
          <w:kern w:val="0"/>
          <w:sz w:val="18"/>
          <w:szCs w:val="18"/>
        </w:rPr>
        <w:t>Patafi</w:t>
      </w:r>
      <w:proofErr w:type="spellEnd"/>
      <w:r>
        <w:rPr>
          <w:rFonts w:ascii="ArialUnicodeMS" w:hAnsi="ArialUnicodeMS" w:cs="ArialUnicodeMS"/>
          <w:color w:val="404040"/>
          <w:kern w:val="0"/>
          <w:sz w:val="18"/>
          <w:szCs w:val="18"/>
        </w:rPr>
        <w:t>, S., Lombardo, F., Aversa, T.,</w:t>
      </w:r>
    </w:p>
    <w:p w14:paraId="66094304"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proofErr w:type="spellStart"/>
      <w:r w:rsidRPr="0044097A">
        <w:rPr>
          <w:rFonts w:ascii="ArialUnicodeMS" w:hAnsi="ArialUnicodeMS" w:cs="ArialUnicodeMS"/>
          <w:color w:val="404040"/>
          <w:kern w:val="0"/>
          <w:sz w:val="18"/>
          <w:szCs w:val="18"/>
          <w:lang w:val="en-GB"/>
        </w:rPr>
        <w:t>Wasniewska</w:t>
      </w:r>
      <w:proofErr w:type="spellEnd"/>
      <w:r w:rsidRPr="0044097A">
        <w:rPr>
          <w:rFonts w:ascii="ArialUnicodeMS" w:hAnsi="ArialUnicodeMS" w:cs="ArialUnicodeMS"/>
          <w:color w:val="404040"/>
          <w:kern w:val="0"/>
          <w:sz w:val="18"/>
          <w:szCs w:val="18"/>
          <w:lang w:val="en-GB"/>
        </w:rPr>
        <w:t>, M.G., Salzano, G., Morace, C.</w:t>
      </w:r>
    </w:p>
    <w:p w14:paraId="0C5CD8C2"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 xml:space="preserve">Retrospective Analysis of Fever in </w:t>
      </w:r>
      <w:proofErr w:type="spellStart"/>
      <w:r w:rsidRPr="0044097A">
        <w:rPr>
          <w:rFonts w:ascii="ArialUnicodeMS" w:hAnsi="ArialUnicodeMS" w:cs="ArialUnicodeMS"/>
          <w:color w:val="0000B5"/>
          <w:kern w:val="0"/>
          <w:sz w:val="20"/>
          <w:szCs w:val="20"/>
          <w:lang w:val="en-GB"/>
        </w:rPr>
        <w:t>Pediatric</w:t>
      </w:r>
      <w:proofErr w:type="spellEnd"/>
      <w:r w:rsidRPr="0044097A">
        <w:rPr>
          <w:rFonts w:ascii="ArialUnicodeMS" w:hAnsi="ArialUnicodeMS" w:cs="ArialUnicodeMS"/>
          <w:color w:val="0000B5"/>
          <w:kern w:val="0"/>
          <w:sz w:val="20"/>
          <w:szCs w:val="20"/>
          <w:lang w:val="en-GB"/>
        </w:rPr>
        <w:t xml:space="preserve"> Age: Our Experience over the Last 5 Years</w:t>
      </w:r>
    </w:p>
    <w:p w14:paraId="60F437F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(2024) Children, 11 (5), art. no. 539, .</w:t>
      </w:r>
    </w:p>
    <w:p w14:paraId="141395A9"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 https://www.scopus.com/inward/record.uri?eid=2-s2.0-85193991105&amp;doi=10.3390%2fchildren11050539&amp;partnerID=40&amp;md5=ae59d5715682b09856a1ebb0fc41fc4a</w:t>
      </w:r>
    </w:p>
    <w:p w14:paraId="4E613E3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10.3390/children11050539</w:t>
      </w:r>
    </w:p>
    <w:p w14:paraId="039C012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12E4C162"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6CDB976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3F4B48B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463184A6"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3) </w:t>
      </w:r>
      <w:proofErr w:type="spellStart"/>
      <w:r>
        <w:rPr>
          <w:rFonts w:ascii="ArialUnicodeMS" w:hAnsi="ArialUnicodeMS" w:cs="ArialUnicodeMS"/>
          <w:color w:val="404040"/>
          <w:kern w:val="0"/>
          <w:sz w:val="18"/>
          <w:szCs w:val="18"/>
        </w:rPr>
        <w:t>Giandalia</w:t>
      </w:r>
      <w:proofErr w:type="spellEnd"/>
      <w:r>
        <w:rPr>
          <w:rFonts w:ascii="ArialUnicodeMS" w:hAnsi="ArialUnicodeMS" w:cs="ArialUnicodeMS"/>
          <w:color w:val="404040"/>
          <w:kern w:val="0"/>
          <w:sz w:val="18"/>
          <w:szCs w:val="18"/>
        </w:rPr>
        <w:t xml:space="preserve">, A., Cuttone, A., Alessi, E., Morace, C.,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G., Cucinotta, D., Russo, G.T.</w:t>
      </w:r>
    </w:p>
    <w:p w14:paraId="74BAAAEB"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Impact of Coronavirus Disease 2019 Lockdown on Quality of Life and Locus of Control in Elderly</w:t>
      </w:r>
    </w:p>
    <w:p w14:paraId="383BF8AD"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Subjects with Type 2 Diabetes</w:t>
      </w:r>
    </w:p>
    <w:p w14:paraId="6FBFCFB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lastRenderedPageBreak/>
        <w:t>(2024) Endocrinology Research and Practice, 28 (2), pp. 100-106.</w:t>
      </w:r>
    </w:p>
    <w:p w14:paraId="2C8FF17A"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3) https://www.scopus.com/inward/record.uri?eid=2-s2.0-85190824683&amp;doi=10.5152%2ferp.2024.23349&amp;partnerID=40&amp;md5=b2d9aef3c3e725b5a8d7890be66c89d8</w:t>
      </w:r>
    </w:p>
    <w:p w14:paraId="292F9B1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10.5152/erp.2024.23349</w:t>
      </w:r>
    </w:p>
    <w:p w14:paraId="225D2C3A"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6B767E5D"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3BDAB90F"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50FA5747"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4) Di Mauro, G., Musarra, M., Similia, S.D., Puzzolo, D., Minutoli, L., Morace, C., Di Giovanni, N.,</w:t>
      </w:r>
    </w:p>
    <w:p w14:paraId="2EF32F09"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Brancati, V.U.</w:t>
      </w:r>
    </w:p>
    <w:p w14:paraId="426049DB"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Terms and conditions Privacy policy</w:t>
      </w:r>
    </w:p>
    <w:p w14:paraId="02FE2B62"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Copyright © 2024 Elsevier B.V. All rights reserved. Scopus® is a registered trademark of Elsevier B.V.</w:t>
      </w:r>
    </w:p>
    <w:p w14:paraId="6BD2F364"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THE MULTIPLE EFFECTS OF VITAMIN D ON CHRONIC DISEASES</w:t>
      </w:r>
    </w:p>
    <w:p w14:paraId="16D0244A"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(2024) World Cancer Research Journal, 11, art. no. e2739, . Cited 1 time.</w:t>
      </w:r>
    </w:p>
    <w:p w14:paraId="4A0CF71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4) https://www.scopus.com/inward/record.uri?eid=2-s2.0-85187157632&amp;doi=10.32113%2fwcrj_20242_2739&amp;partnerID=40&amp;md5=8fb3d564641123cf9d2cdce3b6caa6d0</w:t>
      </w:r>
    </w:p>
    <w:p w14:paraId="6E6FD66A"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10.32113/wcrj_20242_2739</w:t>
      </w:r>
    </w:p>
    <w:p w14:paraId="53818F07"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2C58D66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67255B72"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1F320932"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5) Morace, C., Curatola, S.L.,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xml:space="preserve">, G., </w:t>
      </w:r>
      <w:proofErr w:type="spellStart"/>
      <w:r>
        <w:rPr>
          <w:rFonts w:ascii="ArialUnicodeMS" w:hAnsi="ArialUnicodeMS" w:cs="ArialUnicodeMS"/>
          <w:color w:val="404040"/>
          <w:kern w:val="0"/>
          <w:sz w:val="18"/>
          <w:szCs w:val="18"/>
        </w:rPr>
        <w:t>Scuruchi</w:t>
      </w:r>
      <w:proofErr w:type="spellEnd"/>
      <w:r>
        <w:rPr>
          <w:rFonts w:ascii="ArialUnicodeMS" w:hAnsi="ArialUnicodeMS" w:cs="ArialUnicodeMS"/>
          <w:color w:val="404040"/>
          <w:kern w:val="0"/>
          <w:sz w:val="18"/>
          <w:szCs w:val="18"/>
        </w:rPr>
        <w:t xml:space="preserve">, M., </w:t>
      </w:r>
      <w:proofErr w:type="spellStart"/>
      <w:r>
        <w:rPr>
          <w:rFonts w:ascii="ArialUnicodeMS" w:hAnsi="ArialUnicodeMS" w:cs="ArialUnicodeMS"/>
          <w:color w:val="404040"/>
          <w:kern w:val="0"/>
          <w:sz w:val="18"/>
          <w:szCs w:val="18"/>
        </w:rPr>
        <w:t>Serrano’</w:t>
      </w:r>
      <w:proofErr w:type="spellEnd"/>
      <w:r>
        <w:rPr>
          <w:rFonts w:ascii="ArialUnicodeMS" w:hAnsi="ArialUnicodeMS" w:cs="ArialUnicodeMS"/>
          <w:color w:val="404040"/>
          <w:kern w:val="0"/>
          <w:sz w:val="18"/>
          <w:szCs w:val="18"/>
        </w:rPr>
        <w:t>, A.E., Tropeano, A., Lombardo,</w:t>
      </w:r>
    </w:p>
    <w:p w14:paraId="5D978267"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F., Salzano, G.,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xml:space="preserve">, G., Versace, A.G., </w:t>
      </w:r>
      <w:proofErr w:type="spellStart"/>
      <w:r>
        <w:rPr>
          <w:rFonts w:ascii="ArialUnicodeMS" w:hAnsi="ArialUnicodeMS" w:cs="ArialUnicodeMS"/>
          <w:color w:val="404040"/>
          <w:kern w:val="0"/>
          <w:sz w:val="18"/>
          <w:szCs w:val="18"/>
        </w:rPr>
        <w:t>Valenzise</w:t>
      </w:r>
      <w:proofErr w:type="spellEnd"/>
      <w:r>
        <w:rPr>
          <w:rFonts w:ascii="ArialUnicodeMS" w:hAnsi="ArialUnicodeMS" w:cs="ArialUnicodeMS"/>
          <w:color w:val="404040"/>
          <w:kern w:val="0"/>
          <w:sz w:val="18"/>
          <w:szCs w:val="18"/>
        </w:rPr>
        <w:t>, M.</w:t>
      </w:r>
    </w:p>
    <w:p w14:paraId="18728EF3"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 xml:space="preserve">Serum endocan as a predictive biomarker of cardiovascular risk in obese </w:t>
      </w:r>
      <w:proofErr w:type="spellStart"/>
      <w:r w:rsidRPr="0044097A">
        <w:rPr>
          <w:rFonts w:ascii="ArialUnicodeMS" w:hAnsi="ArialUnicodeMS" w:cs="ArialUnicodeMS"/>
          <w:color w:val="0000B5"/>
          <w:kern w:val="0"/>
          <w:sz w:val="20"/>
          <w:szCs w:val="20"/>
          <w:lang w:val="en-GB"/>
        </w:rPr>
        <w:t>pediatric</w:t>
      </w:r>
      <w:proofErr w:type="spellEnd"/>
      <w:r w:rsidRPr="0044097A">
        <w:rPr>
          <w:rFonts w:ascii="ArialUnicodeMS" w:hAnsi="ArialUnicodeMS" w:cs="ArialUnicodeMS"/>
          <w:color w:val="0000B5"/>
          <w:kern w:val="0"/>
          <w:sz w:val="20"/>
          <w:szCs w:val="20"/>
          <w:lang w:val="en-GB"/>
        </w:rPr>
        <w:t xml:space="preserve"> patients</w:t>
      </w:r>
    </w:p>
    <w:p w14:paraId="7DE2B87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 xml:space="preserve">(2023) Italian Journal of </w:t>
      </w:r>
      <w:proofErr w:type="spellStart"/>
      <w:r w:rsidRPr="0044097A">
        <w:rPr>
          <w:rFonts w:ascii="ArialUnicodeMS" w:hAnsi="ArialUnicodeMS" w:cs="ArialUnicodeMS"/>
          <w:color w:val="404040"/>
          <w:kern w:val="0"/>
          <w:sz w:val="18"/>
          <w:szCs w:val="18"/>
          <w:lang w:val="en-GB"/>
        </w:rPr>
        <w:t>Pediatrics</w:t>
      </w:r>
      <w:proofErr w:type="spellEnd"/>
      <w:r w:rsidRPr="0044097A">
        <w:rPr>
          <w:rFonts w:ascii="ArialUnicodeMS" w:hAnsi="ArialUnicodeMS" w:cs="ArialUnicodeMS"/>
          <w:color w:val="404040"/>
          <w:kern w:val="0"/>
          <w:sz w:val="18"/>
          <w:szCs w:val="18"/>
          <w:lang w:val="en-GB"/>
        </w:rPr>
        <w:t>, 49 (1), art. no. 108, . Cited 3 times.</w:t>
      </w:r>
    </w:p>
    <w:p w14:paraId="7DCBDCA2"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5) https://www.scopus.com/inward/record.uri?eid=2-s2.0-85169368820&amp;doi=10.1186%2fs13052-023-01510-y&amp;partnerID=40&amp;md5=</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10.1186/s13052-023-01510-y</w:t>
      </w:r>
    </w:p>
    <w:p w14:paraId="10DC3B99"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6BE7231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1D3A004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55294BE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2C50D766"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6) Martellino, C., Laganà, A., Atanasio, G., Lamanna, F., Attardo, S., Cascino, S., De Luca, M., </w:t>
      </w:r>
      <w:proofErr w:type="spellStart"/>
      <w:r>
        <w:rPr>
          <w:rFonts w:ascii="ArialUnicodeMS" w:hAnsi="ArialUnicodeMS" w:cs="ArialUnicodeMS"/>
          <w:color w:val="404040"/>
          <w:kern w:val="0"/>
          <w:sz w:val="18"/>
          <w:szCs w:val="18"/>
        </w:rPr>
        <w:t>Pardeo</w:t>
      </w:r>
      <w:proofErr w:type="spellEnd"/>
      <w:r>
        <w:rPr>
          <w:rFonts w:ascii="ArialUnicodeMS" w:hAnsi="ArialUnicodeMS" w:cs="ArialUnicodeMS"/>
          <w:color w:val="404040"/>
          <w:kern w:val="0"/>
          <w:sz w:val="18"/>
          <w:szCs w:val="18"/>
        </w:rPr>
        <w:t>,</w:t>
      </w:r>
    </w:p>
    <w:p w14:paraId="346423AB"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O., Giacobbe, G., Tripepi, G., Roberti, R., Granata, F., Morace, C., Russo, E., Labate, A.</w:t>
      </w:r>
    </w:p>
    <w:p w14:paraId="00B93922"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The real-world effectiveness of intravenous brivaracetam as a second-line treatment in status</w:t>
      </w:r>
    </w:p>
    <w:p w14:paraId="5CD170F1"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epilepticus</w:t>
      </w:r>
    </w:p>
    <w:p w14:paraId="69E6B21A"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 xml:space="preserve">(2023) Epilepsy and </w:t>
      </w:r>
      <w:proofErr w:type="spellStart"/>
      <w:r w:rsidRPr="0044097A">
        <w:rPr>
          <w:rFonts w:ascii="ArialUnicodeMS" w:hAnsi="ArialUnicodeMS" w:cs="ArialUnicodeMS"/>
          <w:color w:val="404040"/>
          <w:kern w:val="0"/>
          <w:sz w:val="18"/>
          <w:szCs w:val="18"/>
          <w:lang w:val="en-GB"/>
        </w:rPr>
        <w:t>Behavior</w:t>
      </w:r>
      <w:proofErr w:type="spellEnd"/>
      <w:r w:rsidRPr="0044097A">
        <w:rPr>
          <w:rFonts w:ascii="ArialUnicodeMS" w:hAnsi="ArialUnicodeMS" w:cs="ArialUnicodeMS"/>
          <w:color w:val="404040"/>
          <w:kern w:val="0"/>
          <w:sz w:val="18"/>
          <w:szCs w:val="18"/>
          <w:lang w:val="en-GB"/>
        </w:rPr>
        <w:t>, 148, art. no. 109464, . Cited 1 time.</w:t>
      </w:r>
    </w:p>
    <w:p w14:paraId="524B91F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6) https://www.scopus.com/inward/record.uri?eid=2-s2.0-85173718957&amp;doi=10.1016%2fj.yebeh.2023.109464&amp;partnerID=40&amp;md5=</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10.1016/j.yebeh.2023.109464</w:t>
      </w:r>
    </w:p>
    <w:p w14:paraId="382BC0F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0196B6D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0DF07022"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5C0A73A9"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7) Bellone, F., Morace, C., </w:t>
      </w:r>
      <w:proofErr w:type="spellStart"/>
      <w:r>
        <w:rPr>
          <w:rFonts w:ascii="ArialUnicodeMS" w:hAnsi="ArialUnicodeMS" w:cs="ArialUnicodeMS"/>
          <w:color w:val="404040"/>
          <w:kern w:val="0"/>
          <w:sz w:val="18"/>
          <w:szCs w:val="18"/>
        </w:rPr>
        <w:t>Impalà</w:t>
      </w:r>
      <w:proofErr w:type="spellEnd"/>
      <w:r>
        <w:rPr>
          <w:rFonts w:ascii="ArialUnicodeMS" w:hAnsi="ArialUnicodeMS" w:cs="ArialUnicodeMS"/>
          <w:color w:val="404040"/>
          <w:kern w:val="0"/>
          <w:sz w:val="18"/>
          <w:szCs w:val="18"/>
        </w:rPr>
        <w:t xml:space="preserve">, G., Viola, A., Gullo, A.L., </w:t>
      </w:r>
      <w:proofErr w:type="spellStart"/>
      <w:r>
        <w:rPr>
          <w:rFonts w:ascii="ArialUnicodeMS" w:hAnsi="ArialUnicodeMS" w:cs="ArialUnicodeMS"/>
          <w:color w:val="404040"/>
          <w:kern w:val="0"/>
          <w:sz w:val="18"/>
          <w:szCs w:val="18"/>
        </w:rPr>
        <w:t>Cinquegrani</w:t>
      </w:r>
      <w:proofErr w:type="spellEnd"/>
      <w:r>
        <w:rPr>
          <w:rFonts w:ascii="ArialUnicodeMS" w:hAnsi="ArialUnicodeMS" w:cs="ArialUnicodeMS"/>
          <w:color w:val="404040"/>
          <w:kern w:val="0"/>
          <w:sz w:val="18"/>
          <w:szCs w:val="18"/>
        </w:rPr>
        <w:t xml:space="preserve">, M., </w:t>
      </w:r>
      <w:proofErr w:type="spellStart"/>
      <w:r>
        <w:rPr>
          <w:rFonts w:ascii="ArialUnicodeMS" w:hAnsi="ArialUnicodeMS" w:cs="ArialUnicodeMS"/>
          <w:color w:val="404040"/>
          <w:kern w:val="0"/>
          <w:sz w:val="18"/>
          <w:szCs w:val="18"/>
        </w:rPr>
        <w:t>Fries</w:t>
      </w:r>
      <w:proofErr w:type="spellEnd"/>
      <w:r>
        <w:rPr>
          <w:rFonts w:ascii="ArialUnicodeMS" w:hAnsi="ArialUnicodeMS" w:cs="ArialUnicodeMS"/>
          <w:color w:val="404040"/>
          <w:kern w:val="0"/>
          <w:sz w:val="18"/>
          <w:szCs w:val="18"/>
        </w:rPr>
        <w:t>, W., Sardella, A.,</w:t>
      </w:r>
    </w:p>
    <w:p w14:paraId="1803FF4A"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Scolaro, M., Basile, G.,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xml:space="preserve">, G.,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G.</w:t>
      </w:r>
    </w:p>
    <w:p w14:paraId="6C65706E"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Quality of Life (QoL) in Patients with Chronic Inflammatory Bowel Diseases: How Much Better with</w:t>
      </w:r>
    </w:p>
    <w:p w14:paraId="0A970ECC"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Biological Drugs?</w:t>
      </w:r>
    </w:p>
    <w:p w14:paraId="601F4BB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(2023) Journal of Personalized Medicine, 13 (6), art. no. 947, . Cited 2 times.</w:t>
      </w:r>
    </w:p>
    <w:p w14:paraId="2BA7F69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7) https://www.scopus.com/inward/record.uri?eid=2-s2.0-85163750888&amp;doi=10.3390%2fjpm13060947&amp;partnerID=40&amp;md5=b353aa128b2daee98ee4faf09be2dbf0</w:t>
      </w:r>
    </w:p>
    <w:p w14:paraId="65AB82D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10.3390/jpm13060947</w:t>
      </w:r>
    </w:p>
    <w:p w14:paraId="7FC6CA8A"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Terms and conditions Privacy policy</w:t>
      </w:r>
    </w:p>
    <w:p w14:paraId="085513EF"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Copyright © 2024 Elsevier B.V. All rights reserved. Scopus® is a registered trademark of Elsevier B.V.</w:t>
      </w:r>
    </w:p>
    <w:p w14:paraId="42EA7EC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390E990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001130E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2E8DF0D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165C9F81"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8) Asero, C., </w:t>
      </w:r>
      <w:proofErr w:type="spellStart"/>
      <w:r>
        <w:rPr>
          <w:rFonts w:ascii="ArialUnicodeMS" w:hAnsi="ArialUnicodeMS" w:cs="ArialUnicodeMS"/>
          <w:color w:val="404040"/>
          <w:kern w:val="0"/>
          <w:sz w:val="18"/>
          <w:szCs w:val="18"/>
        </w:rPr>
        <w:t>Giandalia</w:t>
      </w:r>
      <w:proofErr w:type="spellEnd"/>
      <w:r>
        <w:rPr>
          <w:rFonts w:ascii="ArialUnicodeMS" w:hAnsi="ArialUnicodeMS" w:cs="ArialUnicodeMS"/>
          <w:color w:val="404040"/>
          <w:kern w:val="0"/>
          <w:sz w:val="18"/>
          <w:szCs w:val="18"/>
        </w:rPr>
        <w:t xml:space="preserve">, A., Cacciola, I., Morace, C., Lorello, G., </w:t>
      </w:r>
      <w:proofErr w:type="spellStart"/>
      <w:r>
        <w:rPr>
          <w:rFonts w:ascii="ArialUnicodeMS" w:hAnsi="ArialUnicodeMS" w:cs="ArialUnicodeMS"/>
          <w:color w:val="404040"/>
          <w:kern w:val="0"/>
          <w:sz w:val="18"/>
          <w:szCs w:val="18"/>
        </w:rPr>
        <w:t>Caspanello</w:t>
      </w:r>
      <w:proofErr w:type="spellEnd"/>
      <w:r>
        <w:rPr>
          <w:rFonts w:ascii="ArialUnicodeMS" w:hAnsi="ArialUnicodeMS" w:cs="ArialUnicodeMS"/>
          <w:color w:val="404040"/>
          <w:kern w:val="0"/>
          <w:sz w:val="18"/>
          <w:szCs w:val="18"/>
        </w:rPr>
        <w:t>, A.R., Alibrandi, A.,</w:t>
      </w:r>
    </w:p>
    <w:p w14:paraId="7A5FD899"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G., Russo, G.T.</w:t>
      </w:r>
    </w:p>
    <w:p w14:paraId="4A056363"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High Prevalence of Severe Hepatic Fibrosis in Type 2 Diabetic Outpatients Screened for</w:t>
      </w:r>
    </w:p>
    <w:p w14:paraId="4BC2A5E8"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Non-Alcoholic Fatty Liver Disease</w:t>
      </w:r>
    </w:p>
    <w:p w14:paraId="05638010"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(2023) Journal of Clinical Medicine, 12 (8), art. no. 2858, . Cited 3 times.</w:t>
      </w:r>
    </w:p>
    <w:p w14:paraId="5534A3ED"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8) https://www.scopus.com/inward/record.uri?eid=2-s2.0-85154540219&amp;doi=10.3390%2fjcm12082858&amp;partnerID=40&amp;md5=b608819bce9238e091790484335f69f9</w:t>
      </w:r>
    </w:p>
    <w:p w14:paraId="5F81AB30"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10.3390/jcm12082858</w:t>
      </w:r>
    </w:p>
    <w:p w14:paraId="0C914674"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3C4886D7"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4569B082"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02A5533B"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1B76B668"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9)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xml:space="preserve">, G., Morace, C., Franzè, M.S., Nassisi, V., Sinicropi, D., </w:t>
      </w:r>
      <w:proofErr w:type="spellStart"/>
      <w:r>
        <w:rPr>
          <w:rFonts w:ascii="ArialUnicodeMS" w:hAnsi="ArialUnicodeMS" w:cs="ArialUnicodeMS"/>
          <w:color w:val="404040"/>
          <w:kern w:val="0"/>
          <w:sz w:val="18"/>
          <w:szCs w:val="18"/>
        </w:rPr>
        <w:t>Cinquegrani</w:t>
      </w:r>
      <w:proofErr w:type="spellEnd"/>
      <w:r>
        <w:rPr>
          <w:rFonts w:ascii="ArialUnicodeMS" w:hAnsi="ArialUnicodeMS" w:cs="ArialUnicodeMS"/>
          <w:color w:val="404040"/>
          <w:kern w:val="0"/>
          <w:sz w:val="18"/>
          <w:szCs w:val="18"/>
        </w:rPr>
        <w:t>, M., Saitta, C.,</w:t>
      </w:r>
    </w:p>
    <w:p w14:paraId="3440818F"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Scoglio, R., Marino, S., Belvedere, A., Cairo, V., Lo Gullo, A., </w:t>
      </w:r>
      <w:proofErr w:type="spellStart"/>
      <w:r>
        <w:rPr>
          <w:rFonts w:ascii="ArialUnicodeMS" w:hAnsi="ArialUnicodeMS" w:cs="ArialUnicodeMS"/>
          <w:color w:val="404040"/>
          <w:kern w:val="0"/>
          <w:sz w:val="18"/>
          <w:szCs w:val="18"/>
        </w:rPr>
        <w:t>Scuruchi</w:t>
      </w:r>
      <w:proofErr w:type="spellEnd"/>
      <w:r>
        <w:rPr>
          <w:rFonts w:ascii="ArialUnicodeMS" w:hAnsi="ArialUnicodeMS" w:cs="ArialUnicodeMS"/>
          <w:color w:val="404040"/>
          <w:kern w:val="0"/>
          <w:sz w:val="18"/>
          <w:szCs w:val="18"/>
        </w:rPr>
        <w:t xml:space="preserve">, M., Raimondo, G.,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w:t>
      </w:r>
    </w:p>
    <w:p w14:paraId="29B72A42"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G.</w:t>
      </w:r>
    </w:p>
    <w:p w14:paraId="72DD019C"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lastRenderedPageBreak/>
        <w:t xml:space="preserve">Fatty Liver as Potential Biomarker of Atherosclerotic Damage in Familial Combined </w:t>
      </w:r>
      <w:proofErr w:type="spellStart"/>
      <w:r w:rsidRPr="0044097A">
        <w:rPr>
          <w:rFonts w:ascii="ArialUnicodeMS" w:hAnsi="ArialUnicodeMS" w:cs="ArialUnicodeMS"/>
          <w:color w:val="0000B5"/>
          <w:kern w:val="0"/>
          <w:sz w:val="20"/>
          <w:szCs w:val="20"/>
          <w:lang w:val="en-GB"/>
        </w:rPr>
        <w:t>Hyperlipidemia</w:t>
      </w:r>
      <w:proofErr w:type="spellEnd"/>
    </w:p>
    <w:p w14:paraId="2393C37F"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(2022) Biomedicines, 10 (8), art. no. 1770, . Cited 6 times.</w:t>
      </w:r>
    </w:p>
    <w:p w14:paraId="76BFA27F"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9) https://www.scopus.com/inward/record.uri?eid=2-s2.0-85137368327&amp;doi=10.3390%2fbiomedicines10081770&amp;partnerID=40&amp;md5=</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10.3390/biomedicines10081770</w:t>
      </w:r>
    </w:p>
    <w:p w14:paraId="30C9C74B"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47EF441D"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4114EB6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5A9759E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7B6004EC"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10) </w:t>
      </w:r>
      <w:proofErr w:type="spellStart"/>
      <w:r>
        <w:rPr>
          <w:rFonts w:ascii="ArialUnicodeMS" w:hAnsi="ArialUnicodeMS" w:cs="ArialUnicodeMS"/>
          <w:color w:val="404040"/>
          <w:kern w:val="0"/>
          <w:sz w:val="18"/>
          <w:szCs w:val="18"/>
        </w:rPr>
        <w:t>Scicali</w:t>
      </w:r>
      <w:proofErr w:type="spellEnd"/>
      <w:r>
        <w:rPr>
          <w:rFonts w:ascii="ArialUnicodeMS" w:hAnsi="ArialUnicodeMS" w:cs="ArialUnicodeMS"/>
          <w:color w:val="404040"/>
          <w:kern w:val="0"/>
          <w:sz w:val="18"/>
          <w:szCs w:val="18"/>
        </w:rPr>
        <w:t xml:space="preserve">, R.,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xml:space="preserve">, G., </w:t>
      </w:r>
      <w:proofErr w:type="spellStart"/>
      <w:r>
        <w:rPr>
          <w:rFonts w:ascii="ArialUnicodeMS" w:hAnsi="ArialUnicodeMS" w:cs="ArialUnicodeMS"/>
          <w:color w:val="404040"/>
          <w:kern w:val="0"/>
          <w:sz w:val="18"/>
          <w:szCs w:val="18"/>
        </w:rPr>
        <w:t>Scuruchi</w:t>
      </w:r>
      <w:proofErr w:type="spellEnd"/>
      <w:r>
        <w:rPr>
          <w:rFonts w:ascii="ArialUnicodeMS" w:hAnsi="ArialUnicodeMS" w:cs="ArialUnicodeMS"/>
          <w:color w:val="404040"/>
          <w:kern w:val="0"/>
          <w:sz w:val="18"/>
          <w:szCs w:val="18"/>
        </w:rPr>
        <w:t>, M., Lo Gullo, A., Di Pino, A., Ferrara, V., Morace, C., Aragona,</w:t>
      </w:r>
    </w:p>
    <w:p w14:paraId="2DA9B910"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C.O.,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xml:space="preserve">, G., </w:t>
      </w:r>
      <w:proofErr w:type="spellStart"/>
      <w:r>
        <w:rPr>
          <w:rFonts w:ascii="ArialUnicodeMS" w:hAnsi="ArialUnicodeMS" w:cs="ArialUnicodeMS"/>
          <w:color w:val="404040"/>
          <w:kern w:val="0"/>
          <w:sz w:val="18"/>
          <w:szCs w:val="18"/>
        </w:rPr>
        <w:t>Purrello</w:t>
      </w:r>
      <w:proofErr w:type="spellEnd"/>
      <w:r>
        <w:rPr>
          <w:rFonts w:ascii="ArialUnicodeMS" w:hAnsi="ArialUnicodeMS" w:cs="ArialUnicodeMS"/>
          <w:color w:val="404040"/>
          <w:kern w:val="0"/>
          <w:sz w:val="18"/>
          <w:szCs w:val="18"/>
        </w:rPr>
        <w:t>, F., Piro, S.</w:t>
      </w:r>
    </w:p>
    <w:p w14:paraId="632D60DE"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Effects of Lipid Lowering Therapy Optimization by PCSK9 Inhibitors on Circulating CD34+ Cells and</w:t>
      </w:r>
    </w:p>
    <w:p w14:paraId="5EEA1E7B"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Pulse Wave Velocity in Familial Hypercholesterolemia Subjects without Atherosclerotic</w:t>
      </w:r>
    </w:p>
    <w:p w14:paraId="56A03BDC"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Cardiovascular Disease: Real-World Data from Two Lipid Units</w:t>
      </w:r>
    </w:p>
    <w:p w14:paraId="5C25455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(2022) Biomedicines, 10 (7), art. no. 1715, . Cited 3 times.</w:t>
      </w:r>
    </w:p>
    <w:p w14:paraId="1CE1A2A0"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10) https://www.scopus.com/inward/record.uri?eid=2-s2.0-85136426229&amp;doi=10.3390%2fbiomedicines10071715&amp;partnerID=40&amp;md5=</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10.3390/biomedicines10071715</w:t>
      </w:r>
    </w:p>
    <w:p w14:paraId="17289850"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0B67F3C8"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Terms and conditions Privacy policy</w:t>
      </w:r>
    </w:p>
    <w:p w14:paraId="2DFFF468"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Copyright © 2024 Elsevier B.V. All rights reserved. Scopus® is a registered trademark of Elsevier B.V.</w:t>
      </w:r>
    </w:p>
    <w:p w14:paraId="4F500ED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4D5594B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6736DEB6"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3F0AC8BB"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11) Lo Gullo, A., Giuffrida, C., Morace, C.,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G., Magnano San Lio, P., Ricciardi, L., Salvarani,</w:t>
      </w:r>
    </w:p>
    <w:p w14:paraId="1BC374E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 xml:space="preserve">C., </w:t>
      </w:r>
      <w:proofErr w:type="spellStart"/>
      <w:r w:rsidRPr="0044097A">
        <w:rPr>
          <w:rFonts w:ascii="ArialUnicodeMS" w:hAnsi="ArialUnicodeMS" w:cs="ArialUnicodeMS"/>
          <w:color w:val="404040"/>
          <w:kern w:val="0"/>
          <w:sz w:val="18"/>
          <w:szCs w:val="18"/>
          <w:lang w:val="en-GB"/>
        </w:rPr>
        <w:t>Mandraffino</w:t>
      </w:r>
      <w:proofErr w:type="spellEnd"/>
      <w:r w:rsidRPr="0044097A">
        <w:rPr>
          <w:rFonts w:ascii="ArialUnicodeMS" w:hAnsi="ArialUnicodeMS" w:cs="ArialUnicodeMS"/>
          <w:color w:val="404040"/>
          <w:kern w:val="0"/>
          <w:sz w:val="18"/>
          <w:szCs w:val="18"/>
          <w:lang w:val="en-GB"/>
        </w:rPr>
        <w:t>, G.</w:t>
      </w:r>
    </w:p>
    <w:p w14:paraId="34682931"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Arterial Stiffness and Adult Onset Vasculitis: A Systematic Review</w:t>
      </w:r>
    </w:p>
    <w:p w14:paraId="1B0118E4"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(2022) Frontiers in Medicine, 9, art. no. 824630, . Cited 6 times.</w:t>
      </w:r>
    </w:p>
    <w:p w14:paraId="14249F60"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11) https://www.scopus.com/inward/record.uri?eid=2-s2.0-85131507414&amp;doi=10.3389%2ffmed.2022.824630&amp;partnerID=40&amp;md5=75866cd8af75da7bf3f24c98f5a3f6fe</w:t>
      </w:r>
    </w:p>
    <w:p w14:paraId="5C02D05C"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10.3389/fmed.2022.824630</w:t>
      </w:r>
    </w:p>
    <w:p w14:paraId="730032E2"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Review</w:t>
      </w:r>
    </w:p>
    <w:p w14:paraId="69AD03A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2D72321A"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10F8E2C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37205272"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12) Toscano, A., </w:t>
      </w:r>
      <w:proofErr w:type="spellStart"/>
      <w:r>
        <w:rPr>
          <w:rFonts w:ascii="ArialUnicodeMS" w:hAnsi="ArialUnicodeMS" w:cs="ArialUnicodeMS"/>
          <w:color w:val="404040"/>
          <w:kern w:val="0"/>
          <w:sz w:val="18"/>
          <w:szCs w:val="18"/>
        </w:rPr>
        <w:t>Cinquegrani</w:t>
      </w:r>
      <w:proofErr w:type="spellEnd"/>
      <w:r>
        <w:rPr>
          <w:rFonts w:ascii="ArialUnicodeMS" w:hAnsi="ArialUnicodeMS" w:cs="ArialUnicodeMS"/>
          <w:color w:val="404040"/>
          <w:kern w:val="0"/>
          <w:sz w:val="18"/>
          <w:szCs w:val="18"/>
        </w:rPr>
        <w:t xml:space="preserve">, M., </w:t>
      </w:r>
      <w:proofErr w:type="spellStart"/>
      <w:r>
        <w:rPr>
          <w:rFonts w:ascii="ArialUnicodeMS" w:hAnsi="ArialUnicodeMS" w:cs="ArialUnicodeMS"/>
          <w:color w:val="404040"/>
          <w:kern w:val="0"/>
          <w:sz w:val="18"/>
          <w:szCs w:val="18"/>
        </w:rPr>
        <w:t>Scuruchi</w:t>
      </w:r>
      <w:proofErr w:type="spellEnd"/>
      <w:r>
        <w:rPr>
          <w:rFonts w:ascii="ArialUnicodeMS" w:hAnsi="ArialUnicodeMS" w:cs="ArialUnicodeMS"/>
          <w:color w:val="404040"/>
          <w:kern w:val="0"/>
          <w:sz w:val="18"/>
          <w:szCs w:val="18"/>
        </w:rPr>
        <w:t>, M., Di Pino, A., Piro, S., Ferrara, V., Morace, C., Gullo, A.L.,</w:t>
      </w:r>
    </w:p>
    <w:p w14:paraId="6E079FB3"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proofErr w:type="spellStart"/>
      <w:r>
        <w:rPr>
          <w:rFonts w:ascii="ArialUnicodeMS" w:hAnsi="ArialUnicodeMS" w:cs="ArialUnicodeMS"/>
          <w:color w:val="404040"/>
          <w:kern w:val="0"/>
          <w:sz w:val="18"/>
          <w:szCs w:val="18"/>
        </w:rPr>
        <w:t>Imbalzano</w:t>
      </w:r>
      <w:proofErr w:type="spellEnd"/>
      <w:r>
        <w:rPr>
          <w:rFonts w:ascii="ArialUnicodeMS" w:hAnsi="ArialUnicodeMS" w:cs="ArialUnicodeMS"/>
          <w:color w:val="404040"/>
          <w:kern w:val="0"/>
          <w:sz w:val="18"/>
          <w:szCs w:val="18"/>
        </w:rPr>
        <w:t xml:space="preserve">, E., </w:t>
      </w:r>
      <w:proofErr w:type="spellStart"/>
      <w:r>
        <w:rPr>
          <w:rFonts w:ascii="ArialUnicodeMS" w:hAnsi="ArialUnicodeMS" w:cs="ArialUnicodeMS"/>
          <w:color w:val="404040"/>
          <w:kern w:val="0"/>
          <w:sz w:val="18"/>
          <w:szCs w:val="18"/>
        </w:rPr>
        <w:t>Purrello</w:t>
      </w:r>
      <w:proofErr w:type="spellEnd"/>
      <w:r>
        <w:rPr>
          <w:rFonts w:ascii="ArialUnicodeMS" w:hAnsi="ArialUnicodeMS" w:cs="ArialUnicodeMS"/>
          <w:color w:val="404040"/>
          <w:kern w:val="0"/>
          <w:sz w:val="18"/>
          <w:szCs w:val="18"/>
        </w:rPr>
        <w:t xml:space="preserve">, F.,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xml:space="preserve">, G., </w:t>
      </w:r>
      <w:proofErr w:type="spellStart"/>
      <w:r>
        <w:rPr>
          <w:rFonts w:ascii="ArialUnicodeMS" w:hAnsi="ArialUnicodeMS" w:cs="ArialUnicodeMS"/>
          <w:color w:val="404040"/>
          <w:kern w:val="0"/>
          <w:sz w:val="18"/>
          <w:szCs w:val="18"/>
        </w:rPr>
        <w:t>Scicali</w:t>
      </w:r>
      <w:proofErr w:type="spellEnd"/>
      <w:r>
        <w:rPr>
          <w:rFonts w:ascii="ArialUnicodeMS" w:hAnsi="ArialUnicodeMS" w:cs="ArialUnicodeMS"/>
          <w:color w:val="404040"/>
          <w:kern w:val="0"/>
          <w:sz w:val="18"/>
          <w:szCs w:val="18"/>
        </w:rPr>
        <w:t xml:space="preserve">, R.,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G.</w:t>
      </w:r>
    </w:p>
    <w:p w14:paraId="35869063"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PCSK9 Plasma Levels Are Associated with Mechanical Vascular Impairment in Familial</w:t>
      </w:r>
    </w:p>
    <w:p w14:paraId="065DF146"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Hypercholesterolemia Subjects without a History of Atherosclerotic Cardiovascular Disease: Results</w:t>
      </w:r>
    </w:p>
    <w:p w14:paraId="5CFDAC98"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of Six-Month Add-On PCSK9 Inhibitor Therapy</w:t>
      </w:r>
    </w:p>
    <w:p w14:paraId="0AD33CD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(2022) Biomolecules, 12 (4), art. no. 562, . Cited 13 times.</w:t>
      </w:r>
    </w:p>
    <w:p w14:paraId="64D16349"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12) https://www.scopus.com/inward/record.uri?eid=2-s2.0-85127900362&amp;doi=10.3390%2fbiom12040562&amp;partnerID=40&amp;md5=e7d2e5f37a80a5f7864c2796a1527888</w:t>
      </w:r>
    </w:p>
    <w:p w14:paraId="4FDAD24B"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10.3390/biom12040562</w:t>
      </w:r>
    </w:p>
    <w:p w14:paraId="18C25ADE"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7324C56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64B5B03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2936505A"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23B557C7"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13) Cacciola, I., </w:t>
      </w:r>
      <w:proofErr w:type="spellStart"/>
      <w:r>
        <w:rPr>
          <w:rFonts w:ascii="ArialUnicodeMS" w:hAnsi="ArialUnicodeMS" w:cs="ArialUnicodeMS"/>
          <w:color w:val="404040"/>
          <w:kern w:val="0"/>
          <w:sz w:val="18"/>
          <w:szCs w:val="18"/>
        </w:rPr>
        <w:t>Pitrone</w:t>
      </w:r>
      <w:proofErr w:type="spellEnd"/>
      <w:r>
        <w:rPr>
          <w:rFonts w:ascii="ArialUnicodeMS" w:hAnsi="ArialUnicodeMS" w:cs="ArialUnicodeMS"/>
          <w:color w:val="404040"/>
          <w:kern w:val="0"/>
          <w:sz w:val="18"/>
          <w:szCs w:val="18"/>
        </w:rPr>
        <w:t xml:space="preserve">, C., Franzè, M.S., Mazzeo, C., </w:t>
      </w:r>
      <w:proofErr w:type="spellStart"/>
      <w:r>
        <w:rPr>
          <w:rFonts w:ascii="ArialUnicodeMS" w:hAnsi="ArialUnicodeMS" w:cs="ArialUnicodeMS"/>
          <w:color w:val="404040"/>
          <w:kern w:val="0"/>
          <w:sz w:val="18"/>
          <w:szCs w:val="18"/>
        </w:rPr>
        <w:t>Muscianisi</w:t>
      </w:r>
      <w:proofErr w:type="spellEnd"/>
      <w:r>
        <w:rPr>
          <w:rFonts w:ascii="ArialUnicodeMS" w:hAnsi="ArialUnicodeMS" w:cs="ArialUnicodeMS"/>
          <w:color w:val="404040"/>
          <w:kern w:val="0"/>
          <w:sz w:val="18"/>
          <w:szCs w:val="18"/>
        </w:rPr>
        <w:t xml:space="preserve">, M., Porcari, S., </w:t>
      </w:r>
      <w:proofErr w:type="spellStart"/>
      <w:r>
        <w:rPr>
          <w:rFonts w:ascii="ArialUnicodeMS" w:hAnsi="ArialUnicodeMS" w:cs="ArialUnicodeMS"/>
          <w:color w:val="404040"/>
          <w:kern w:val="0"/>
          <w:sz w:val="18"/>
          <w:szCs w:val="18"/>
        </w:rPr>
        <w:t>Pintabona</w:t>
      </w:r>
      <w:proofErr w:type="spellEnd"/>
      <w:r>
        <w:rPr>
          <w:rFonts w:ascii="ArialUnicodeMS" w:hAnsi="ArialUnicodeMS" w:cs="ArialUnicodeMS"/>
          <w:color w:val="404040"/>
          <w:kern w:val="0"/>
          <w:sz w:val="18"/>
          <w:szCs w:val="18"/>
        </w:rPr>
        <w:t>, G.,</w:t>
      </w:r>
    </w:p>
    <w:p w14:paraId="7EF520EA"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Morace, C., Basile, G., Cucinotta, E., Pollicino, T., Raimondo, G.</w:t>
      </w:r>
    </w:p>
    <w:p w14:paraId="1CFCB6FB"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Prevalence of hepatitis B and C viral infections in hospitalized patients with increased liver enzyme</w:t>
      </w:r>
    </w:p>
    <w:p w14:paraId="26048C55"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levels and with no known history of hepatic disease</w:t>
      </w:r>
    </w:p>
    <w:p w14:paraId="178867DB"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(2022) Annals of Hepatology, 27, art. no. 100578, .</w:t>
      </w:r>
    </w:p>
    <w:p w14:paraId="67050144"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13) https://www.scopus.com/inward/record.uri?eid=2-s2.0-85119415627&amp;doi=10.1016%2fj.aohep.2021.100578&amp;partnerID=40&amp;md5=</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10.1016/j.aohep.2021.100578</w:t>
      </w:r>
    </w:p>
    <w:p w14:paraId="460E7D32"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34E5CBCB"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6EC80269"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0A1163EB"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Terms and conditions Privacy policy</w:t>
      </w:r>
    </w:p>
    <w:p w14:paraId="5832E5E4"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Copyright © 2024 Elsevier B.V. All rights reserved. Scopus® is a registered trademark of Elsevier B.V.</w:t>
      </w:r>
    </w:p>
    <w:p w14:paraId="33AA4C85"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27466B5A"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14)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xml:space="preserve">, G., Gullo, A.L., </w:t>
      </w:r>
      <w:proofErr w:type="spellStart"/>
      <w:r>
        <w:rPr>
          <w:rFonts w:ascii="ArialUnicodeMS" w:hAnsi="ArialUnicodeMS" w:cs="ArialUnicodeMS"/>
          <w:color w:val="404040"/>
          <w:kern w:val="0"/>
          <w:sz w:val="18"/>
          <w:szCs w:val="18"/>
        </w:rPr>
        <w:t>Cinquegrani</w:t>
      </w:r>
      <w:proofErr w:type="spellEnd"/>
      <w:r>
        <w:rPr>
          <w:rFonts w:ascii="ArialUnicodeMS" w:hAnsi="ArialUnicodeMS" w:cs="ArialUnicodeMS"/>
          <w:color w:val="404040"/>
          <w:kern w:val="0"/>
          <w:sz w:val="18"/>
          <w:szCs w:val="18"/>
        </w:rPr>
        <w:t>, M., D’</w:t>
      </w:r>
      <w:proofErr w:type="spellStart"/>
      <w:r>
        <w:rPr>
          <w:rFonts w:ascii="ArialUnicodeMS" w:hAnsi="ArialUnicodeMS" w:cs="ArialUnicodeMS"/>
          <w:color w:val="404040"/>
          <w:kern w:val="0"/>
          <w:sz w:val="18"/>
          <w:szCs w:val="18"/>
        </w:rPr>
        <w:t>Ascola</w:t>
      </w:r>
      <w:proofErr w:type="spellEnd"/>
      <w:r>
        <w:rPr>
          <w:rFonts w:ascii="ArialUnicodeMS" w:hAnsi="ArialUnicodeMS" w:cs="ArialUnicodeMS"/>
          <w:color w:val="404040"/>
          <w:kern w:val="0"/>
          <w:sz w:val="18"/>
          <w:szCs w:val="18"/>
        </w:rPr>
        <w:t xml:space="preserve">, A., Sinicropi, D., </w:t>
      </w:r>
      <w:proofErr w:type="spellStart"/>
      <w:r>
        <w:rPr>
          <w:rFonts w:ascii="ArialUnicodeMS" w:hAnsi="ArialUnicodeMS" w:cs="ArialUnicodeMS"/>
          <w:color w:val="404040"/>
          <w:kern w:val="0"/>
          <w:sz w:val="18"/>
          <w:szCs w:val="18"/>
        </w:rPr>
        <w:t>Imbalzano</w:t>
      </w:r>
      <w:proofErr w:type="spellEnd"/>
      <w:r>
        <w:rPr>
          <w:rFonts w:ascii="ArialUnicodeMS" w:hAnsi="ArialUnicodeMS" w:cs="ArialUnicodeMS"/>
          <w:color w:val="404040"/>
          <w:kern w:val="0"/>
          <w:sz w:val="18"/>
          <w:szCs w:val="18"/>
        </w:rPr>
        <w:t>, E., Blando, G.,</w:t>
      </w:r>
    </w:p>
    <w:p w14:paraId="539117C9"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Campo, G.M., Morace, C., Giuffrida, C., Campo, S.,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xml:space="preserve">, G., </w:t>
      </w:r>
      <w:proofErr w:type="spellStart"/>
      <w:r>
        <w:rPr>
          <w:rFonts w:ascii="ArialUnicodeMS" w:hAnsi="ArialUnicodeMS" w:cs="ArialUnicodeMS"/>
          <w:color w:val="404040"/>
          <w:kern w:val="0"/>
          <w:sz w:val="18"/>
          <w:szCs w:val="18"/>
        </w:rPr>
        <w:t>Scuruchi</w:t>
      </w:r>
      <w:proofErr w:type="spellEnd"/>
      <w:r>
        <w:rPr>
          <w:rFonts w:ascii="ArialUnicodeMS" w:hAnsi="ArialUnicodeMS" w:cs="ArialUnicodeMS"/>
          <w:color w:val="404040"/>
          <w:kern w:val="0"/>
          <w:sz w:val="18"/>
          <w:szCs w:val="18"/>
        </w:rPr>
        <w:t>, M.</w:t>
      </w:r>
    </w:p>
    <w:p w14:paraId="004A6DCA"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 xml:space="preserve">Expression and change of </w:t>
      </w:r>
      <w:proofErr w:type="spellStart"/>
      <w:r w:rsidRPr="0044097A">
        <w:rPr>
          <w:rFonts w:ascii="ArialUnicodeMS" w:hAnsi="ArialUnicodeMS" w:cs="ArialUnicodeMS"/>
          <w:color w:val="0000B5"/>
          <w:kern w:val="0"/>
          <w:sz w:val="20"/>
          <w:szCs w:val="20"/>
          <w:lang w:val="en-GB"/>
        </w:rPr>
        <w:t>mirs</w:t>
      </w:r>
      <w:proofErr w:type="spellEnd"/>
      <w:r w:rsidRPr="0044097A">
        <w:rPr>
          <w:rFonts w:ascii="ArialUnicodeMS" w:hAnsi="ArialUnicodeMS" w:cs="ArialUnicodeMS"/>
          <w:color w:val="0000B5"/>
          <w:kern w:val="0"/>
          <w:sz w:val="20"/>
          <w:szCs w:val="20"/>
          <w:lang w:val="en-GB"/>
        </w:rPr>
        <w:t xml:space="preserve"> 145, 221 and 222 in hypertensive subjects treated with enalapril,</w:t>
      </w:r>
    </w:p>
    <w:p w14:paraId="426283D9"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 xml:space="preserve">losartan or </w:t>
      </w:r>
      <w:proofErr w:type="spellStart"/>
      <w:r w:rsidRPr="0044097A">
        <w:rPr>
          <w:rFonts w:ascii="ArialUnicodeMS" w:hAnsi="ArialUnicodeMS" w:cs="ArialUnicodeMS"/>
          <w:color w:val="0000B5"/>
          <w:kern w:val="0"/>
          <w:sz w:val="20"/>
          <w:szCs w:val="20"/>
          <w:lang w:val="en-GB"/>
        </w:rPr>
        <w:t>olmesartan</w:t>
      </w:r>
      <w:proofErr w:type="spellEnd"/>
    </w:p>
    <w:p w14:paraId="5868EEC7"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(2021) Biomedicines, 9 (8), art. no. 860, . Cited 5 times.</w:t>
      </w:r>
    </w:p>
    <w:p w14:paraId="4C9D337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14) https://www.scopus.com/inward/record.uri?eid=2-s2.0-85111646013&amp;doi=10.3390%2fbiomedicines9080860&amp;partnerID=40&amp;md5=</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10.3390/biomedicines9080860</w:t>
      </w:r>
    </w:p>
    <w:p w14:paraId="45CB462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224F005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4BCBD51A"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lastRenderedPageBreak/>
        <w:t xml:space="preserve">Access Type: </w:t>
      </w:r>
      <w:r w:rsidRPr="0044097A">
        <w:rPr>
          <w:rFonts w:ascii="ArialUnicodeMS" w:hAnsi="ArialUnicodeMS" w:cs="ArialUnicodeMS"/>
          <w:color w:val="404040"/>
          <w:kern w:val="0"/>
          <w:sz w:val="18"/>
          <w:szCs w:val="18"/>
          <w:lang w:val="en-GB"/>
        </w:rPr>
        <w:t>Open Access</w:t>
      </w:r>
    </w:p>
    <w:p w14:paraId="65BB30B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5947E5DE"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15) Gullo, A.L.,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xml:space="preserve">, G., Rodríguez-Carrio, J., </w:t>
      </w:r>
      <w:proofErr w:type="spellStart"/>
      <w:r>
        <w:rPr>
          <w:rFonts w:ascii="ArialUnicodeMS" w:hAnsi="ArialUnicodeMS" w:cs="ArialUnicodeMS"/>
          <w:color w:val="404040"/>
          <w:kern w:val="0"/>
          <w:sz w:val="18"/>
          <w:szCs w:val="18"/>
        </w:rPr>
        <w:t>Scuruchi</w:t>
      </w:r>
      <w:proofErr w:type="spellEnd"/>
      <w:r>
        <w:rPr>
          <w:rFonts w:ascii="ArialUnicodeMS" w:hAnsi="ArialUnicodeMS" w:cs="ArialUnicodeMS"/>
          <w:color w:val="404040"/>
          <w:kern w:val="0"/>
          <w:sz w:val="18"/>
          <w:szCs w:val="18"/>
        </w:rPr>
        <w:t>, M., Sinicropi, D., Postorino, M., Morace,</w:t>
      </w:r>
    </w:p>
    <w:p w14:paraId="364A613F"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C., Giuffrida, C., Sciortino, D., Gallizzi, R., Loddo, S., Zito, C.,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G.</w:t>
      </w:r>
    </w:p>
    <w:p w14:paraId="5E81816E"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Endocan and circulating progenitor cells in women with systemic sclerosis: Association with</w:t>
      </w:r>
    </w:p>
    <w:p w14:paraId="294F471B"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inflammation and pulmonary hypertension</w:t>
      </w:r>
    </w:p>
    <w:p w14:paraId="6167B11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(2021) Biomedicines, 9 (5), art. no. 533, . Cited 14 times.</w:t>
      </w:r>
    </w:p>
    <w:p w14:paraId="6201E13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15) https://www.scopus.com/inward/record.uri?eid=2-s2.0-85106660371&amp;doi=10.3390%2fbiomedicines9050533&amp;partnerID=40&amp;md5=</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10.3390/biomedicines9050533</w:t>
      </w:r>
    </w:p>
    <w:p w14:paraId="7D29488D"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33D1400F"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7D935C95"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1953B7DE"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3BC17D51"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16)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xml:space="preserve">, G., </w:t>
      </w:r>
      <w:proofErr w:type="spellStart"/>
      <w:r>
        <w:rPr>
          <w:rFonts w:ascii="ArialUnicodeMS" w:hAnsi="ArialUnicodeMS" w:cs="ArialUnicodeMS"/>
          <w:color w:val="404040"/>
          <w:kern w:val="0"/>
          <w:sz w:val="18"/>
          <w:szCs w:val="18"/>
        </w:rPr>
        <w:t>Imbalzano</w:t>
      </w:r>
      <w:proofErr w:type="spellEnd"/>
      <w:r>
        <w:rPr>
          <w:rFonts w:ascii="ArialUnicodeMS" w:hAnsi="ArialUnicodeMS" w:cs="ArialUnicodeMS"/>
          <w:color w:val="404040"/>
          <w:kern w:val="0"/>
          <w:sz w:val="18"/>
          <w:szCs w:val="18"/>
        </w:rPr>
        <w:t xml:space="preserve">, E., Lo Gullo, A., Zito, C., Morace, C., </w:t>
      </w:r>
      <w:proofErr w:type="spellStart"/>
      <w:r>
        <w:rPr>
          <w:rFonts w:ascii="ArialUnicodeMS" w:hAnsi="ArialUnicodeMS" w:cs="ArialUnicodeMS"/>
          <w:color w:val="404040"/>
          <w:kern w:val="0"/>
          <w:sz w:val="18"/>
          <w:szCs w:val="18"/>
        </w:rPr>
        <w:t>Cinquegrani</w:t>
      </w:r>
      <w:proofErr w:type="spellEnd"/>
      <w:r>
        <w:rPr>
          <w:rFonts w:ascii="ArialUnicodeMS" w:hAnsi="ArialUnicodeMS" w:cs="ArialUnicodeMS"/>
          <w:color w:val="404040"/>
          <w:kern w:val="0"/>
          <w:sz w:val="18"/>
          <w:szCs w:val="18"/>
        </w:rPr>
        <w:t>, M., Savarino, F.,</w:t>
      </w:r>
    </w:p>
    <w:p w14:paraId="08F152B6"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Oreto, L., Giuffrida, C., </w:t>
      </w:r>
      <w:proofErr w:type="spellStart"/>
      <w:r>
        <w:rPr>
          <w:rFonts w:ascii="ArialUnicodeMS" w:hAnsi="ArialUnicodeMS" w:cs="ArialUnicodeMS"/>
          <w:color w:val="404040"/>
          <w:kern w:val="0"/>
          <w:sz w:val="18"/>
          <w:szCs w:val="18"/>
        </w:rPr>
        <w:t>Carerj</w:t>
      </w:r>
      <w:proofErr w:type="spellEnd"/>
      <w:r>
        <w:rPr>
          <w:rFonts w:ascii="ArialUnicodeMS" w:hAnsi="ArialUnicodeMS" w:cs="ArialUnicodeMS"/>
          <w:color w:val="404040"/>
          <w:kern w:val="0"/>
          <w:sz w:val="18"/>
          <w:szCs w:val="18"/>
        </w:rPr>
        <w:t xml:space="preserve">, S., </w:t>
      </w:r>
      <w:proofErr w:type="spellStart"/>
      <w:r>
        <w:rPr>
          <w:rFonts w:ascii="ArialUnicodeMS" w:hAnsi="ArialUnicodeMS" w:cs="ArialUnicodeMS"/>
          <w:color w:val="404040"/>
          <w:kern w:val="0"/>
          <w:sz w:val="18"/>
          <w:szCs w:val="18"/>
        </w:rPr>
        <w:t>Squadrito</w:t>
      </w:r>
      <w:proofErr w:type="spellEnd"/>
      <w:r>
        <w:rPr>
          <w:rFonts w:ascii="ArialUnicodeMS" w:hAnsi="ArialUnicodeMS" w:cs="ArialUnicodeMS"/>
          <w:color w:val="404040"/>
          <w:kern w:val="0"/>
          <w:sz w:val="18"/>
          <w:szCs w:val="18"/>
        </w:rPr>
        <w:t>, G.</w:t>
      </w:r>
    </w:p>
    <w:p w14:paraId="2CFED221"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Abnormal left ventricular global strain during exercise-test in young healthy smokers</w:t>
      </w:r>
    </w:p>
    <w:p w14:paraId="46D016CD"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(2020) Scientific Reports, 10 (1), art. no. 5700, . Cited 8 times.</w:t>
      </w:r>
    </w:p>
    <w:p w14:paraId="38079602"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16) https://www.scopus.com/inward/record.uri?eid=2-s2.0-85082741551&amp;doi=10.1038%2fs41598-020-62428-7&amp;partnerID=40&amp;md5=</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10.1038/s41598-020-62428-7</w:t>
      </w:r>
    </w:p>
    <w:p w14:paraId="161294E9"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61E75B60"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03A95C94"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1351400F"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2F132BF5"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17) Bruno, A., </w:t>
      </w:r>
      <w:proofErr w:type="spellStart"/>
      <w:r>
        <w:rPr>
          <w:rFonts w:ascii="ArialUnicodeMS" w:hAnsi="ArialUnicodeMS" w:cs="ArialUnicodeMS"/>
          <w:color w:val="404040"/>
          <w:kern w:val="0"/>
          <w:sz w:val="18"/>
          <w:szCs w:val="18"/>
        </w:rPr>
        <w:t>Zoccali</w:t>
      </w:r>
      <w:proofErr w:type="spellEnd"/>
      <w:r>
        <w:rPr>
          <w:rFonts w:ascii="ArialUnicodeMS" w:hAnsi="ArialUnicodeMS" w:cs="ArialUnicodeMS"/>
          <w:color w:val="404040"/>
          <w:kern w:val="0"/>
          <w:sz w:val="18"/>
          <w:szCs w:val="18"/>
        </w:rPr>
        <w:t xml:space="preserve">, R.A., Pandolfo, G., Genovese, G., Merlino, M., </w:t>
      </w:r>
      <w:proofErr w:type="spellStart"/>
      <w:r>
        <w:rPr>
          <w:rFonts w:ascii="ArialUnicodeMS" w:hAnsi="ArialUnicodeMS" w:cs="ArialUnicodeMS"/>
          <w:color w:val="404040"/>
          <w:kern w:val="0"/>
          <w:sz w:val="18"/>
          <w:szCs w:val="18"/>
        </w:rPr>
        <w:t>Fries</w:t>
      </w:r>
      <w:proofErr w:type="spellEnd"/>
      <w:r>
        <w:rPr>
          <w:rFonts w:ascii="ArialUnicodeMS" w:hAnsi="ArialUnicodeMS" w:cs="ArialUnicodeMS"/>
          <w:color w:val="404040"/>
          <w:kern w:val="0"/>
          <w:sz w:val="18"/>
          <w:szCs w:val="18"/>
        </w:rPr>
        <w:t>, W., Morace, C., Consolo, P.,</w:t>
      </w:r>
    </w:p>
    <w:p w14:paraId="0D8A2BCD"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Terms and conditions Privacy policy</w:t>
      </w:r>
    </w:p>
    <w:p w14:paraId="08BF0A21"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Copyright © 2024 Elsevier B.V. All rights reserved. Scopus® is a registered trademark of Elsevier B.V.</w:t>
      </w:r>
    </w:p>
    <w:p w14:paraId="23F43F60"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Mento, C., Muscatello, M.R.A.</w:t>
      </w:r>
    </w:p>
    <w:p w14:paraId="6C2FFFDE"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Negative emotions in irritable bowel syndrome: Which differences among IBS subtypes?</w:t>
      </w:r>
    </w:p>
    <w:p w14:paraId="0877D81F"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(2018) Mediterranean Journal of Clinical Psychology, 6 (1), pp. 1-21. Cited 4 times.</w:t>
      </w:r>
    </w:p>
    <w:p w14:paraId="78AAC319"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17) https://www.scopus.com/inward/record.uri?eid=2-s2.0-85050118381&amp;doi=10.6092%2f2282-1619%2f2018.6.1730&amp;partnerID=40&amp;</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10.6092/2282-1619/2018.6.1730</w:t>
      </w:r>
    </w:p>
    <w:p w14:paraId="4A0B8BDE"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3801B22B"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341CF264"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558BA6D7"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18)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G., Aragona, C.O., Basile, G., Cairo, V., Mamone, F., Morace, C., D'</w:t>
      </w:r>
      <w:proofErr w:type="spellStart"/>
      <w:r>
        <w:rPr>
          <w:rFonts w:ascii="ArialUnicodeMS" w:hAnsi="ArialUnicodeMS" w:cs="ArialUnicodeMS"/>
          <w:color w:val="404040"/>
          <w:kern w:val="0"/>
          <w:sz w:val="18"/>
          <w:szCs w:val="18"/>
        </w:rPr>
        <w:t>Ascola</w:t>
      </w:r>
      <w:proofErr w:type="spellEnd"/>
      <w:r>
        <w:rPr>
          <w:rFonts w:ascii="ArialUnicodeMS" w:hAnsi="ArialUnicodeMS" w:cs="ArialUnicodeMS"/>
          <w:color w:val="404040"/>
          <w:kern w:val="0"/>
          <w:sz w:val="18"/>
          <w:szCs w:val="18"/>
        </w:rPr>
        <w:t>, A.,</w:t>
      </w:r>
    </w:p>
    <w:p w14:paraId="698C6F01"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Alibrandi, A., Lo Gullo, A., Loddo, S., Saitta, A., </w:t>
      </w:r>
      <w:proofErr w:type="spellStart"/>
      <w:r>
        <w:rPr>
          <w:rFonts w:ascii="ArialUnicodeMS" w:hAnsi="ArialUnicodeMS" w:cs="ArialUnicodeMS"/>
          <w:color w:val="404040"/>
          <w:kern w:val="0"/>
          <w:sz w:val="18"/>
          <w:szCs w:val="18"/>
        </w:rPr>
        <w:t>Imbalzano</w:t>
      </w:r>
      <w:proofErr w:type="spellEnd"/>
      <w:r>
        <w:rPr>
          <w:rFonts w:ascii="ArialUnicodeMS" w:hAnsi="ArialUnicodeMS" w:cs="ArialUnicodeMS"/>
          <w:color w:val="404040"/>
          <w:kern w:val="0"/>
          <w:sz w:val="18"/>
          <w:szCs w:val="18"/>
        </w:rPr>
        <w:t>, E.</w:t>
      </w:r>
    </w:p>
    <w:p w14:paraId="4B8B5E97"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CD34+ cell count predicts long lasting life in the oldest old</w:t>
      </w:r>
    </w:p>
    <w:p w14:paraId="3CB8AFE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(2017) Mechanisms of Ageing and Development, 164, pp. 139-145. Cited 13 times.</w:t>
      </w:r>
    </w:p>
    <w:p w14:paraId="1441241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18) https://www.scopus.com/inward/record.uri?eid=2-s2.0-85015728063&amp;doi=10.1016%2fj.mad.2017.03.003&amp;partnerID=40&amp;md5=a3e45749b43f426fc8dbcec7455b4af9</w:t>
      </w:r>
    </w:p>
    <w:p w14:paraId="22121A70"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10.1016/j.mad.2017.03.003</w:t>
      </w:r>
    </w:p>
    <w:p w14:paraId="2B8D083D"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5C81E5EC"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proofErr w:type="spellStart"/>
      <w:r>
        <w:rPr>
          <w:rFonts w:ascii="ArialUnicodeMS" w:hAnsi="ArialUnicodeMS" w:cs="ArialUnicodeMS"/>
          <w:color w:val="000000"/>
          <w:kern w:val="0"/>
          <w:sz w:val="18"/>
          <w:szCs w:val="18"/>
        </w:rPr>
        <w:t>Publication</w:t>
      </w:r>
      <w:proofErr w:type="spellEnd"/>
      <w:r>
        <w:rPr>
          <w:rFonts w:ascii="ArialUnicodeMS" w:hAnsi="ArialUnicodeMS" w:cs="ArialUnicodeMS"/>
          <w:color w:val="000000"/>
          <w:kern w:val="0"/>
          <w:sz w:val="18"/>
          <w:szCs w:val="18"/>
        </w:rPr>
        <w:t xml:space="preserve"> Stage: </w:t>
      </w:r>
      <w:proofErr w:type="spellStart"/>
      <w:r>
        <w:rPr>
          <w:rFonts w:ascii="ArialUnicodeMS" w:hAnsi="ArialUnicodeMS" w:cs="ArialUnicodeMS"/>
          <w:color w:val="404040"/>
          <w:kern w:val="0"/>
          <w:sz w:val="18"/>
          <w:szCs w:val="18"/>
        </w:rPr>
        <w:t>Final</w:t>
      </w:r>
      <w:proofErr w:type="spellEnd"/>
    </w:p>
    <w:p w14:paraId="7E5E7FCC"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0A59B8FD"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19)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xml:space="preserve">, G., Aragona, C.O., Cairo, V., </w:t>
      </w:r>
      <w:proofErr w:type="spellStart"/>
      <w:r>
        <w:rPr>
          <w:rFonts w:ascii="ArialUnicodeMS" w:hAnsi="ArialUnicodeMS" w:cs="ArialUnicodeMS"/>
          <w:color w:val="404040"/>
          <w:kern w:val="0"/>
          <w:sz w:val="18"/>
          <w:szCs w:val="18"/>
        </w:rPr>
        <w:t>Scuruchi</w:t>
      </w:r>
      <w:proofErr w:type="spellEnd"/>
      <w:r>
        <w:rPr>
          <w:rFonts w:ascii="ArialUnicodeMS" w:hAnsi="ArialUnicodeMS" w:cs="ArialUnicodeMS"/>
          <w:color w:val="404040"/>
          <w:kern w:val="0"/>
          <w:sz w:val="18"/>
          <w:szCs w:val="18"/>
        </w:rPr>
        <w:t>, M., Gullo, A.L., D'</w:t>
      </w:r>
      <w:proofErr w:type="spellStart"/>
      <w:r>
        <w:rPr>
          <w:rFonts w:ascii="ArialUnicodeMS" w:hAnsi="ArialUnicodeMS" w:cs="ArialUnicodeMS"/>
          <w:color w:val="404040"/>
          <w:kern w:val="0"/>
          <w:sz w:val="18"/>
          <w:szCs w:val="18"/>
        </w:rPr>
        <w:t>Ascola</w:t>
      </w:r>
      <w:proofErr w:type="spellEnd"/>
      <w:r>
        <w:rPr>
          <w:rFonts w:ascii="ArialUnicodeMS" w:hAnsi="ArialUnicodeMS" w:cs="ArialUnicodeMS"/>
          <w:color w:val="404040"/>
          <w:kern w:val="0"/>
          <w:sz w:val="18"/>
          <w:szCs w:val="18"/>
        </w:rPr>
        <w:t>, A., Alibrandi, A.,</w:t>
      </w:r>
    </w:p>
    <w:p w14:paraId="2F1A6966"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Loddo, S., Quartuccio, S., Morace, C., </w:t>
      </w:r>
      <w:proofErr w:type="spellStart"/>
      <w:r>
        <w:rPr>
          <w:rFonts w:ascii="ArialUnicodeMS" w:hAnsi="ArialUnicodeMS" w:cs="ArialUnicodeMS"/>
          <w:color w:val="404040"/>
          <w:kern w:val="0"/>
          <w:sz w:val="18"/>
          <w:szCs w:val="18"/>
        </w:rPr>
        <w:t>Mormina</w:t>
      </w:r>
      <w:proofErr w:type="spellEnd"/>
      <w:r>
        <w:rPr>
          <w:rFonts w:ascii="ArialUnicodeMS" w:hAnsi="ArialUnicodeMS" w:cs="ArialUnicodeMS"/>
          <w:color w:val="404040"/>
          <w:kern w:val="0"/>
          <w:sz w:val="18"/>
          <w:szCs w:val="18"/>
        </w:rPr>
        <w:t xml:space="preserve">, E., Basile, G., Saitta, A., </w:t>
      </w:r>
      <w:proofErr w:type="spellStart"/>
      <w:r>
        <w:rPr>
          <w:rFonts w:ascii="ArialUnicodeMS" w:hAnsi="ArialUnicodeMS" w:cs="ArialUnicodeMS"/>
          <w:color w:val="404040"/>
          <w:kern w:val="0"/>
          <w:sz w:val="18"/>
          <w:szCs w:val="18"/>
        </w:rPr>
        <w:t>Imbalzano</w:t>
      </w:r>
      <w:proofErr w:type="spellEnd"/>
      <w:r>
        <w:rPr>
          <w:rFonts w:ascii="ArialUnicodeMS" w:hAnsi="ArialUnicodeMS" w:cs="ArialUnicodeMS"/>
          <w:color w:val="404040"/>
          <w:kern w:val="0"/>
          <w:sz w:val="18"/>
          <w:szCs w:val="18"/>
        </w:rPr>
        <w:t>, E.</w:t>
      </w:r>
    </w:p>
    <w:p w14:paraId="234A3D55"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 xml:space="preserve">Circulating progenitor cells in hypertensive subjects: Effectiveness of a treatment with </w:t>
      </w:r>
      <w:proofErr w:type="spellStart"/>
      <w:r w:rsidRPr="0044097A">
        <w:rPr>
          <w:rFonts w:ascii="ArialUnicodeMS" w:hAnsi="ArialUnicodeMS" w:cs="ArialUnicodeMS"/>
          <w:color w:val="0000B5"/>
          <w:kern w:val="0"/>
          <w:sz w:val="20"/>
          <w:szCs w:val="20"/>
          <w:lang w:val="en-GB"/>
        </w:rPr>
        <w:t>olmesartan</w:t>
      </w:r>
      <w:proofErr w:type="spellEnd"/>
      <w:r w:rsidRPr="0044097A">
        <w:rPr>
          <w:rFonts w:ascii="ArialUnicodeMS" w:hAnsi="ArialUnicodeMS" w:cs="ArialUnicodeMS"/>
          <w:color w:val="0000B5"/>
          <w:kern w:val="0"/>
          <w:sz w:val="20"/>
          <w:szCs w:val="20"/>
          <w:lang w:val="en-GB"/>
        </w:rPr>
        <w:t xml:space="preserve"> in</w:t>
      </w:r>
    </w:p>
    <w:p w14:paraId="721FA018"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 xml:space="preserve">improving cell number and </w:t>
      </w:r>
      <w:proofErr w:type="spellStart"/>
      <w:r w:rsidRPr="0044097A">
        <w:rPr>
          <w:rFonts w:ascii="ArialUnicodeMS" w:hAnsi="ArialUnicodeMS" w:cs="ArialUnicodeMS"/>
          <w:color w:val="0000B5"/>
          <w:kern w:val="0"/>
          <w:sz w:val="20"/>
          <w:szCs w:val="20"/>
          <w:lang w:val="en-GB"/>
        </w:rPr>
        <w:t>miR</w:t>
      </w:r>
      <w:proofErr w:type="spellEnd"/>
      <w:r w:rsidRPr="0044097A">
        <w:rPr>
          <w:rFonts w:ascii="ArialUnicodeMS" w:hAnsi="ArialUnicodeMS" w:cs="ArialUnicodeMS"/>
          <w:color w:val="0000B5"/>
          <w:kern w:val="0"/>
          <w:sz w:val="20"/>
          <w:szCs w:val="20"/>
          <w:lang w:val="en-GB"/>
        </w:rPr>
        <w:t xml:space="preserve"> profile in addition to expected pharmacological effects</w:t>
      </w:r>
    </w:p>
    <w:p w14:paraId="424DBE17"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 xml:space="preserve">(2017) </w:t>
      </w:r>
      <w:proofErr w:type="spellStart"/>
      <w:r w:rsidRPr="0044097A">
        <w:rPr>
          <w:rFonts w:ascii="ArialUnicodeMS" w:hAnsi="ArialUnicodeMS" w:cs="ArialUnicodeMS"/>
          <w:color w:val="404040"/>
          <w:kern w:val="0"/>
          <w:sz w:val="18"/>
          <w:szCs w:val="18"/>
          <w:lang w:val="en-GB"/>
        </w:rPr>
        <w:t>PLoS</w:t>
      </w:r>
      <w:proofErr w:type="spellEnd"/>
      <w:r w:rsidRPr="0044097A">
        <w:rPr>
          <w:rFonts w:ascii="ArialUnicodeMS" w:hAnsi="ArialUnicodeMS" w:cs="ArialUnicodeMS"/>
          <w:color w:val="404040"/>
          <w:kern w:val="0"/>
          <w:sz w:val="18"/>
          <w:szCs w:val="18"/>
          <w:lang w:val="en-GB"/>
        </w:rPr>
        <w:t xml:space="preserve"> ONE, 12 (3), art. no. e0173030, . Cited 17 times.</w:t>
      </w:r>
    </w:p>
    <w:p w14:paraId="3B825E7C"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19) https://www.scopus.com/inward/record.uri?eid=2-s2.0-85015399325&amp;doi=10.1371%2fjournal.pone.0173030&amp;partnerID=40&amp;md5=</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10.1371/journal.pone.0173030</w:t>
      </w:r>
    </w:p>
    <w:p w14:paraId="136F84A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383FD634"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040947D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7315800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1ADDA1F4"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20) </w:t>
      </w:r>
      <w:proofErr w:type="spellStart"/>
      <w:r>
        <w:rPr>
          <w:rFonts w:ascii="ArialUnicodeMS" w:hAnsi="ArialUnicodeMS" w:cs="ArialUnicodeMS"/>
          <w:color w:val="404040"/>
          <w:kern w:val="0"/>
          <w:sz w:val="18"/>
          <w:szCs w:val="18"/>
        </w:rPr>
        <w:t>Mandraffino</w:t>
      </w:r>
      <w:proofErr w:type="spellEnd"/>
      <w:r>
        <w:rPr>
          <w:rFonts w:ascii="ArialUnicodeMS" w:hAnsi="ArialUnicodeMS" w:cs="ArialUnicodeMS"/>
          <w:color w:val="404040"/>
          <w:kern w:val="0"/>
          <w:sz w:val="18"/>
          <w:szCs w:val="18"/>
        </w:rPr>
        <w:t xml:space="preserve">, G., Aragona, C.O., </w:t>
      </w:r>
      <w:proofErr w:type="spellStart"/>
      <w:r>
        <w:rPr>
          <w:rFonts w:ascii="ArialUnicodeMS" w:hAnsi="ArialUnicodeMS" w:cs="ArialUnicodeMS"/>
          <w:color w:val="404040"/>
          <w:kern w:val="0"/>
          <w:sz w:val="18"/>
          <w:szCs w:val="18"/>
        </w:rPr>
        <w:t>Scuruchi</w:t>
      </w:r>
      <w:proofErr w:type="spellEnd"/>
      <w:r>
        <w:rPr>
          <w:rFonts w:ascii="ArialUnicodeMS" w:hAnsi="ArialUnicodeMS" w:cs="ArialUnicodeMS"/>
          <w:color w:val="404040"/>
          <w:kern w:val="0"/>
          <w:sz w:val="18"/>
          <w:szCs w:val="18"/>
        </w:rPr>
        <w:t>, M., Mamone, F., D'</w:t>
      </w:r>
      <w:proofErr w:type="spellStart"/>
      <w:r>
        <w:rPr>
          <w:rFonts w:ascii="ArialUnicodeMS" w:hAnsi="ArialUnicodeMS" w:cs="ArialUnicodeMS"/>
          <w:color w:val="404040"/>
          <w:kern w:val="0"/>
          <w:sz w:val="18"/>
          <w:szCs w:val="18"/>
        </w:rPr>
        <w:t>Ascola</w:t>
      </w:r>
      <w:proofErr w:type="spellEnd"/>
      <w:r>
        <w:rPr>
          <w:rFonts w:ascii="ArialUnicodeMS" w:hAnsi="ArialUnicodeMS" w:cs="ArialUnicodeMS"/>
          <w:color w:val="404040"/>
          <w:kern w:val="0"/>
          <w:sz w:val="18"/>
          <w:szCs w:val="18"/>
        </w:rPr>
        <w:t xml:space="preserve">, A., Alibrandi, A., </w:t>
      </w:r>
      <w:proofErr w:type="spellStart"/>
      <w:r>
        <w:rPr>
          <w:rFonts w:ascii="ArialUnicodeMS" w:hAnsi="ArialUnicodeMS" w:cs="ArialUnicodeMS"/>
          <w:color w:val="404040"/>
          <w:kern w:val="0"/>
          <w:sz w:val="18"/>
          <w:szCs w:val="18"/>
        </w:rPr>
        <w:t>Cinquegrani</w:t>
      </w:r>
      <w:proofErr w:type="spellEnd"/>
      <w:r>
        <w:rPr>
          <w:rFonts w:ascii="ArialUnicodeMS" w:hAnsi="ArialUnicodeMS" w:cs="ArialUnicodeMS"/>
          <w:color w:val="404040"/>
          <w:kern w:val="0"/>
          <w:sz w:val="18"/>
          <w:szCs w:val="18"/>
        </w:rPr>
        <w:t>,</w:t>
      </w:r>
    </w:p>
    <w:p w14:paraId="439AC89C"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M., Morace, C., Oreto, L., Saitta, C., </w:t>
      </w:r>
      <w:proofErr w:type="spellStart"/>
      <w:r>
        <w:rPr>
          <w:rFonts w:ascii="ArialUnicodeMS" w:hAnsi="ArialUnicodeMS" w:cs="ArialUnicodeMS"/>
          <w:color w:val="404040"/>
          <w:kern w:val="0"/>
          <w:sz w:val="18"/>
          <w:szCs w:val="18"/>
        </w:rPr>
        <w:t>Mormina</w:t>
      </w:r>
      <w:proofErr w:type="spellEnd"/>
      <w:r>
        <w:rPr>
          <w:rFonts w:ascii="ArialUnicodeMS" w:hAnsi="ArialUnicodeMS" w:cs="ArialUnicodeMS"/>
          <w:color w:val="404040"/>
          <w:kern w:val="0"/>
          <w:sz w:val="18"/>
          <w:szCs w:val="18"/>
        </w:rPr>
        <w:t xml:space="preserve">, E., </w:t>
      </w:r>
      <w:proofErr w:type="spellStart"/>
      <w:r>
        <w:rPr>
          <w:rFonts w:ascii="ArialUnicodeMS" w:hAnsi="ArialUnicodeMS" w:cs="ArialUnicodeMS"/>
          <w:color w:val="404040"/>
          <w:kern w:val="0"/>
          <w:sz w:val="18"/>
          <w:szCs w:val="18"/>
        </w:rPr>
        <w:t>Carerj</w:t>
      </w:r>
      <w:proofErr w:type="spellEnd"/>
      <w:r>
        <w:rPr>
          <w:rFonts w:ascii="ArialUnicodeMS" w:hAnsi="ArialUnicodeMS" w:cs="ArialUnicodeMS"/>
          <w:color w:val="404040"/>
          <w:kern w:val="0"/>
          <w:sz w:val="18"/>
          <w:szCs w:val="18"/>
        </w:rPr>
        <w:t xml:space="preserve">, S., Saitta, A., </w:t>
      </w:r>
      <w:proofErr w:type="spellStart"/>
      <w:r>
        <w:rPr>
          <w:rFonts w:ascii="ArialUnicodeMS" w:hAnsi="ArialUnicodeMS" w:cs="ArialUnicodeMS"/>
          <w:color w:val="404040"/>
          <w:kern w:val="0"/>
          <w:sz w:val="18"/>
          <w:szCs w:val="18"/>
        </w:rPr>
        <w:t>Imbalzano</w:t>
      </w:r>
      <w:proofErr w:type="spellEnd"/>
      <w:r>
        <w:rPr>
          <w:rFonts w:ascii="ArialUnicodeMS" w:hAnsi="ArialUnicodeMS" w:cs="ArialUnicodeMS"/>
          <w:color w:val="404040"/>
          <w:kern w:val="0"/>
          <w:sz w:val="18"/>
          <w:szCs w:val="18"/>
        </w:rPr>
        <w:t>, E.</w:t>
      </w:r>
    </w:p>
    <w:p w14:paraId="240EE0A4"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proofErr w:type="spellStart"/>
      <w:r w:rsidRPr="0044097A">
        <w:rPr>
          <w:rFonts w:ascii="ArialUnicodeMS" w:hAnsi="ArialUnicodeMS" w:cs="ArialUnicodeMS"/>
          <w:color w:val="0000B5"/>
          <w:kern w:val="0"/>
          <w:sz w:val="20"/>
          <w:szCs w:val="20"/>
          <w:lang w:val="en-GB"/>
        </w:rPr>
        <w:t>Biglycan</w:t>
      </w:r>
      <w:proofErr w:type="spellEnd"/>
      <w:r w:rsidRPr="0044097A">
        <w:rPr>
          <w:rFonts w:ascii="ArialUnicodeMS" w:hAnsi="ArialUnicodeMS" w:cs="ArialUnicodeMS"/>
          <w:color w:val="0000B5"/>
          <w:kern w:val="0"/>
          <w:sz w:val="20"/>
          <w:szCs w:val="20"/>
          <w:lang w:val="en-GB"/>
        </w:rPr>
        <w:t xml:space="preserve"> expression, earlier vascular damage and pro-atherogenic profile improvement after smoke</w:t>
      </w:r>
    </w:p>
    <w:p w14:paraId="69CCB07E"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cessation in young people</w:t>
      </w:r>
    </w:p>
    <w:p w14:paraId="6C9BC57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(2017) Atherosclerosis, 257, pp. 109-115. Cited 10 times.</w:t>
      </w:r>
    </w:p>
    <w:p w14:paraId="2EF32B17"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 https://www.scopus.com/inward/record.uri?eid=2-s2.0-85010380420&amp;doi=10.1016%2fj.atherosclerosis.2017.01.012&amp;partnerID=</w:t>
      </w: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10.1016/j.atherosclerosis.2017.01.012</w:t>
      </w:r>
    </w:p>
    <w:p w14:paraId="41C8E87F"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Terms and conditions Privacy policy</w:t>
      </w:r>
    </w:p>
    <w:p w14:paraId="538C337E" w14:textId="77777777" w:rsidR="0044097A" w:rsidRPr="0044097A" w:rsidRDefault="0044097A" w:rsidP="0044097A">
      <w:pPr>
        <w:autoSpaceDE w:val="0"/>
        <w:autoSpaceDN w:val="0"/>
        <w:adjustRightInd w:val="0"/>
        <w:spacing w:after="0" w:line="240" w:lineRule="auto"/>
        <w:rPr>
          <w:rFonts w:ascii="ArialUnicodeMS" w:hAnsi="ArialUnicodeMS" w:cs="ArialUnicodeMS"/>
          <w:color w:val="6F6666"/>
          <w:kern w:val="0"/>
          <w:sz w:val="14"/>
          <w:szCs w:val="14"/>
          <w:lang w:val="en-GB"/>
        </w:rPr>
      </w:pPr>
      <w:r w:rsidRPr="0044097A">
        <w:rPr>
          <w:rFonts w:ascii="ArialUnicodeMS" w:hAnsi="ArialUnicodeMS" w:cs="ArialUnicodeMS"/>
          <w:color w:val="6F6666"/>
          <w:kern w:val="0"/>
          <w:sz w:val="14"/>
          <w:szCs w:val="14"/>
          <w:lang w:val="en-GB"/>
        </w:rPr>
        <w:t>Copyright © 2024 Elsevier B.V. All rights reserved. Scopus® is a registered trademark of Elsevier B.V.</w:t>
      </w:r>
    </w:p>
    <w:p w14:paraId="44A03D1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Article</w:t>
      </w:r>
    </w:p>
    <w:p w14:paraId="52539C47"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6C9F273B"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30B101AA"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21) </w:t>
      </w:r>
      <w:proofErr w:type="spellStart"/>
      <w:r>
        <w:rPr>
          <w:rFonts w:ascii="ArialUnicodeMS" w:hAnsi="ArialUnicodeMS" w:cs="ArialUnicodeMS"/>
          <w:color w:val="404040"/>
          <w:kern w:val="0"/>
          <w:sz w:val="18"/>
          <w:szCs w:val="18"/>
        </w:rPr>
        <w:t>Luigiano</w:t>
      </w:r>
      <w:proofErr w:type="spellEnd"/>
      <w:r>
        <w:rPr>
          <w:rFonts w:ascii="ArialUnicodeMS" w:hAnsi="ArialUnicodeMS" w:cs="ArialUnicodeMS"/>
          <w:color w:val="404040"/>
          <w:kern w:val="0"/>
          <w:sz w:val="18"/>
          <w:szCs w:val="18"/>
        </w:rPr>
        <w:t xml:space="preserve">, C., </w:t>
      </w:r>
      <w:proofErr w:type="spellStart"/>
      <w:r>
        <w:rPr>
          <w:rFonts w:ascii="ArialUnicodeMS" w:hAnsi="ArialUnicodeMS" w:cs="ArialUnicodeMS"/>
          <w:color w:val="404040"/>
          <w:kern w:val="0"/>
          <w:sz w:val="18"/>
          <w:szCs w:val="18"/>
        </w:rPr>
        <w:t>Iabichino</w:t>
      </w:r>
      <w:proofErr w:type="spellEnd"/>
      <w:r>
        <w:rPr>
          <w:rFonts w:ascii="ArialUnicodeMS" w:hAnsi="ArialUnicodeMS" w:cs="ArialUnicodeMS"/>
          <w:color w:val="404040"/>
          <w:kern w:val="0"/>
          <w:sz w:val="18"/>
          <w:szCs w:val="18"/>
        </w:rPr>
        <w:t xml:space="preserve">, G., </w:t>
      </w:r>
      <w:proofErr w:type="spellStart"/>
      <w:r>
        <w:rPr>
          <w:rFonts w:ascii="ArialUnicodeMS" w:hAnsi="ArialUnicodeMS" w:cs="ArialUnicodeMS"/>
          <w:color w:val="404040"/>
          <w:kern w:val="0"/>
          <w:sz w:val="18"/>
          <w:szCs w:val="18"/>
        </w:rPr>
        <w:t>Mangiavillano</w:t>
      </w:r>
      <w:proofErr w:type="spellEnd"/>
      <w:r>
        <w:rPr>
          <w:rFonts w:ascii="ArialUnicodeMS" w:hAnsi="ArialUnicodeMS" w:cs="ArialUnicodeMS"/>
          <w:color w:val="404040"/>
          <w:kern w:val="0"/>
          <w:sz w:val="18"/>
          <w:szCs w:val="18"/>
        </w:rPr>
        <w:t>, B., Eusebi, L.H., Arena, M., Consolo, P., Morace, C.,</w:t>
      </w:r>
    </w:p>
    <w:p w14:paraId="11999AB9"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proofErr w:type="spellStart"/>
      <w:r>
        <w:rPr>
          <w:rFonts w:ascii="ArialUnicodeMS" w:hAnsi="ArialUnicodeMS" w:cs="ArialUnicodeMS"/>
          <w:color w:val="404040"/>
          <w:kern w:val="0"/>
          <w:sz w:val="18"/>
          <w:szCs w:val="18"/>
        </w:rPr>
        <w:lastRenderedPageBreak/>
        <w:t>Fagoonee</w:t>
      </w:r>
      <w:proofErr w:type="spellEnd"/>
      <w:r>
        <w:rPr>
          <w:rFonts w:ascii="ArialUnicodeMS" w:hAnsi="ArialUnicodeMS" w:cs="ArialUnicodeMS"/>
          <w:color w:val="404040"/>
          <w:kern w:val="0"/>
          <w:sz w:val="18"/>
          <w:szCs w:val="18"/>
        </w:rPr>
        <w:t xml:space="preserve">, S., Barabino, M., </w:t>
      </w:r>
      <w:proofErr w:type="spellStart"/>
      <w:r>
        <w:rPr>
          <w:rFonts w:ascii="ArialUnicodeMS" w:hAnsi="ArialUnicodeMS" w:cs="ArialUnicodeMS"/>
          <w:color w:val="404040"/>
          <w:kern w:val="0"/>
          <w:sz w:val="18"/>
          <w:szCs w:val="18"/>
        </w:rPr>
        <w:t>Opocher</w:t>
      </w:r>
      <w:proofErr w:type="spellEnd"/>
      <w:r>
        <w:rPr>
          <w:rFonts w:ascii="ArialUnicodeMS" w:hAnsi="ArialUnicodeMS" w:cs="ArialUnicodeMS"/>
          <w:color w:val="404040"/>
          <w:kern w:val="0"/>
          <w:sz w:val="18"/>
          <w:szCs w:val="18"/>
        </w:rPr>
        <w:t>, E., Pellicano, R.</w:t>
      </w:r>
    </w:p>
    <w:p w14:paraId="4CD15504"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Endoscopic management of bile duct injury after hepatobiliary tract surgery: A comprehensive review</w:t>
      </w:r>
    </w:p>
    <w:p w14:paraId="15B761EF"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 xml:space="preserve">(2016) Minerva </w:t>
      </w:r>
      <w:proofErr w:type="spellStart"/>
      <w:r w:rsidRPr="0044097A">
        <w:rPr>
          <w:rFonts w:ascii="ArialUnicodeMS" w:hAnsi="ArialUnicodeMS" w:cs="ArialUnicodeMS"/>
          <w:color w:val="404040"/>
          <w:kern w:val="0"/>
          <w:sz w:val="18"/>
          <w:szCs w:val="18"/>
          <w:lang w:val="en-GB"/>
        </w:rPr>
        <w:t>Chirurgica</w:t>
      </w:r>
      <w:proofErr w:type="spellEnd"/>
      <w:r w:rsidRPr="0044097A">
        <w:rPr>
          <w:rFonts w:ascii="ArialUnicodeMS" w:hAnsi="ArialUnicodeMS" w:cs="ArialUnicodeMS"/>
          <w:color w:val="404040"/>
          <w:kern w:val="0"/>
          <w:sz w:val="18"/>
          <w:szCs w:val="18"/>
          <w:lang w:val="en-GB"/>
        </w:rPr>
        <w:t>, 71 (6), pp. 398-406. Cited 5 times.</w:t>
      </w:r>
    </w:p>
    <w:p w14:paraId="3734BB62"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21) https://www.scopus.com/inward/record.uri?eid=2-s2.0-85002897417&amp;partnerID=40&amp;md5=77ead59eafad0db6ef86e6f5717477ad</w:t>
      </w:r>
    </w:p>
    <w:p w14:paraId="7D0562DC"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Review</w:t>
      </w:r>
    </w:p>
    <w:p w14:paraId="52AE7DF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0B236A3D"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68AF6326"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22) </w:t>
      </w:r>
      <w:proofErr w:type="spellStart"/>
      <w:r>
        <w:rPr>
          <w:rFonts w:ascii="ArialUnicodeMS" w:hAnsi="ArialUnicodeMS" w:cs="ArialUnicodeMS"/>
          <w:color w:val="404040"/>
          <w:kern w:val="0"/>
          <w:sz w:val="18"/>
          <w:szCs w:val="18"/>
        </w:rPr>
        <w:t>Luigiano</w:t>
      </w:r>
      <w:proofErr w:type="spellEnd"/>
      <w:r>
        <w:rPr>
          <w:rFonts w:ascii="ArialUnicodeMS" w:hAnsi="ArialUnicodeMS" w:cs="ArialUnicodeMS"/>
          <w:color w:val="404040"/>
          <w:kern w:val="0"/>
          <w:sz w:val="18"/>
          <w:szCs w:val="18"/>
        </w:rPr>
        <w:t xml:space="preserve">, C., Pellicano, R., Fusaroli, P., </w:t>
      </w:r>
      <w:proofErr w:type="spellStart"/>
      <w:r>
        <w:rPr>
          <w:rFonts w:ascii="ArialUnicodeMS" w:hAnsi="ArialUnicodeMS" w:cs="ArialUnicodeMS"/>
          <w:color w:val="404040"/>
          <w:kern w:val="0"/>
          <w:sz w:val="18"/>
          <w:szCs w:val="18"/>
        </w:rPr>
        <w:t>Iabichino</w:t>
      </w:r>
      <w:proofErr w:type="spellEnd"/>
      <w:r>
        <w:rPr>
          <w:rFonts w:ascii="ArialUnicodeMS" w:hAnsi="ArialUnicodeMS" w:cs="ArialUnicodeMS"/>
          <w:color w:val="404040"/>
          <w:kern w:val="0"/>
          <w:sz w:val="18"/>
          <w:szCs w:val="18"/>
        </w:rPr>
        <w:t xml:space="preserve">, G., Arena, M., </w:t>
      </w:r>
      <w:proofErr w:type="spellStart"/>
      <w:r>
        <w:rPr>
          <w:rFonts w:ascii="ArialUnicodeMS" w:hAnsi="ArialUnicodeMS" w:cs="ArialUnicodeMS"/>
          <w:color w:val="404040"/>
          <w:kern w:val="0"/>
          <w:sz w:val="18"/>
          <w:szCs w:val="18"/>
        </w:rPr>
        <w:t>Lisotti</w:t>
      </w:r>
      <w:proofErr w:type="spellEnd"/>
      <w:r>
        <w:rPr>
          <w:rFonts w:ascii="ArialUnicodeMS" w:hAnsi="ArialUnicodeMS" w:cs="ArialUnicodeMS"/>
          <w:color w:val="404040"/>
          <w:kern w:val="0"/>
          <w:sz w:val="18"/>
          <w:szCs w:val="18"/>
        </w:rPr>
        <w:t>, A., Consolo, P., Morace, C.,</w:t>
      </w:r>
    </w:p>
    <w:p w14:paraId="2B7BA377"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proofErr w:type="spellStart"/>
      <w:r>
        <w:rPr>
          <w:rFonts w:ascii="ArialUnicodeMS" w:hAnsi="ArialUnicodeMS" w:cs="ArialUnicodeMS"/>
          <w:color w:val="404040"/>
          <w:kern w:val="0"/>
          <w:sz w:val="18"/>
          <w:szCs w:val="18"/>
        </w:rPr>
        <w:t>Opocher</w:t>
      </w:r>
      <w:proofErr w:type="spellEnd"/>
      <w:r>
        <w:rPr>
          <w:rFonts w:ascii="ArialUnicodeMS" w:hAnsi="ArialUnicodeMS" w:cs="ArialUnicodeMS"/>
          <w:color w:val="404040"/>
          <w:kern w:val="0"/>
          <w:sz w:val="18"/>
          <w:szCs w:val="18"/>
        </w:rPr>
        <w:t xml:space="preserve">, E., Caletti, G., </w:t>
      </w:r>
      <w:proofErr w:type="spellStart"/>
      <w:r>
        <w:rPr>
          <w:rFonts w:ascii="ArialUnicodeMS" w:hAnsi="ArialUnicodeMS" w:cs="ArialUnicodeMS"/>
          <w:color w:val="404040"/>
          <w:kern w:val="0"/>
          <w:sz w:val="18"/>
          <w:szCs w:val="18"/>
        </w:rPr>
        <w:t>Fagoonee</w:t>
      </w:r>
      <w:proofErr w:type="spellEnd"/>
      <w:r>
        <w:rPr>
          <w:rFonts w:ascii="ArialUnicodeMS" w:hAnsi="ArialUnicodeMS" w:cs="ArialUnicodeMS"/>
          <w:color w:val="404040"/>
          <w:kern w:val="0"/>
          <w:sz w:val="18"/>
          <w:szCs w:val="18"/>
        </w:rPr>
        <w:t>, S., Cennamo, V., Fabbri, C.</w:t>
      </w:r>
    </w:p>
    <w:p w14:paraId="413ACCF8"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 xml:space="preserve">Pancreatic </w:t>
      </w:r>
      <w:proofErr w:type="spellStart"/>
      <w:r w:rsidRPr="0044097A">
        <w:rPr>
          <w:rFonts w:ascii="ArialUnicodeMS" w:hAnsi="ArialUnicodeMS" w:cs="ArialUnicodeMS"/>
          <w:color w:val="0000B5"/>
          <w:kern w:val="0"/>
          <w:sz w:val="20"/>
          <w:szCs w:val="20"/>
          <w:lang w:val="en-GB"/>
        </w:rPr>
        <w:t>necrosectomy</w:t>
      </w:r>
      <w:proofErr w:type="spellEnd"/>
      <w:r w:rsidRPr="0044097A">
        <w:rPr>
          <w:rFonts w:ascii="ArialUnicodeMS" w:hAnsi="ArialUnicodeMS" w:cs="ArialUnicodeMS"/>
          <w:color w:val="0000B5"/>
          <w:kern w:val="0"/>
          <w:sz w:val="20"/>
          <w:szCs w:val="20"/>
          <w:lang w:val="en-GB"/>
        </w:rPr>
        <w:t>: An evidence-based systematic review of the levels of EVIDENCE and a</w:t>
      </w:r>
    </w:p>
    <w:p w14:paraId="07D61D8A"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comparison of endoscopic versus non-endoscopic techniques</w:t>
      </w:r>
    </w:p>
    <w:p w14:paraId="3C37E9A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 xml:space="preserve">(2016) Minerva </w:t>
      </w:r>
      <w:proofErr w:type="spellStart"/>
      <w:r w:rsidRPr="0044097A">
        <w:rPr>
          <w:rFonts w:ascii="ArialUnicodeMS" w:hAnsi="ArialUnicodeMS" w:cs="ArialUnicodeMS"/>
          <w:color w:val="404040"/>
          <w:kern w:val="0"/>
          <w:sz w:val="18"/>
          <w:szCs w:val="18"/>
          <w:lang w:val="en-GB"/>
        </w:rPr>
        <w:t>Chirurgica</w:t>
      </w:r>
      <w:proofErr w:type="spellEnd"/>
      <w:r w:rsidRPr="0044097A">
        <w:rPr>
          <w:rFonts w:ascii="ArialUnicodeMS" w:hAnsi="ArialUnicodeMS" w:cs="ArialUnicodeMS"/>
          <w:color w:val="404040"/>
          <w:kern w:val="0"/>
          <w:sz w:val="18"/>
          <w:szCs w:val="18"/>
          <w:lang w:val="en-GB"/>
        </w:rPr>
        <w:t>, 71 (4), pp. 262-269. Cited 7 times.</w:t>
      </w:r>
    </w:p>
    <w:p w14:paraId="480AD606"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22) https://www.scopus.com/inward/record.uri?eid=2-s2.0-84979709411&amp;partnerID=40&amp;md5=1a9702ab6a4a410185f533ce74f67ccb</w:t>
      </w:r>
    </w:p>
    <w:p w14:paraId="62C18CC7"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Review</w:t>
      </w:r>
    </w:p>
    <w:p w14:paraId="36429E03"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34B4AC43"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000000"/>
          <w:kern w:val="0"/>
          <w:sz w:val="18"/>
          <w:szCs w:val="18"/>
        </w:rPr>
        <w:t xml:space="preserve">Source: </w:t>
      </w:r>
      <w:r>
        <w:rPr>
          <w:rFonts w:ascii="ArialUnicodeMS" w:hAnsi="ArialUnicodeMS" w:cs="ArialUnicodeMS"/>
          <w:color w:val="404040"/>
          <w:kern w:val="0"/>
          <w:sz w:val="18"/>
          <w:szCs w:val="18"/>
        </w:rPr>
        <w:t>Scopus</w:t>
      </w:r>
    </w:p>
    <w:p w14:paraId="124151A5" w14:textId="77777777" w:rsid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rPr>
      </w:pPr>
      <w:r>
        <w:rPr>
          <w:rFonts w:ascii="ArialUnicodeMS" w:hAnsi="ArialUnicodeMS" w:cs="ArialUnicodeMS"/>
          <w:color w:val="404040"/>
          <w:kern w:val="0"/>
          <w:sz w:val="18"/>
          <w:szCs w:val="18"/>
        </w:rPr>
        <w:t xml:space="preserve">23) </w:t>
      </w:r>
      <w:proofErr w:type="spellStart"/>
      <w:r>
        <w:rPr>
          <w:rFonts w:ascii="ArialUnicodeMS" w:hAnsi="ArialUnicodeMS" w:cs="ArialUnicodeMS"/>
          <w:color w:val="404040"/>
          <w:kern w:val="0"/>
          <w:sz w:val="18"/>
          <w:szCs w:val="18"/>
        </w:rPr>
        <w:t>Luigiano</w:t>
      </w:r>
      <w:proofErr w:type="spellEnd"/>
      <w:r>
        <w:rPr>
          <w:rFonts w:ascii="ArialUnicodeMS" w:hAnsi="ArialUnicodeMS" w:cs="ArialUnicodeMS"/>
          <w:color w:val="404040"/>
          <w:kern w:val="0"/>
          <w:sz w:val="18"/>
          <w:szCs w:val="18"/>
        </w:rPr>
        <w:t xml:space="preserve">, C., </w:t>
      </w:r>
      <w:proofErr w:type="spellStart"/>
      <w:r>
        <w:rPr>
          <w:rFonts w:ascii="ArialUnicodeMS" w:hAnsi="ArialUnicodeMS" w:cs="ArialUnicodeMS"/>
          <w:color w:val="404040"/>
          <w:kern w:val="0"/>
          <w:sz w:val="18"/>
          <w:szCs w:val="18"/>
        </w:rPr>
        <w:t>Iabichino</w:t>
      </w:r>
      <w:proofErr w:type="spellEnd"/>
      <w:r>
        <w:rPr>
          <w:rFonts w:ascii="ArialUnicodeMS" w:hAnsi="ArialUnicodeMS" w:cs="ArialUnicodeMS"/>
          <w:color w:val="404040"/>
          <w:kern w:val="0"/>
          <w:sz w:val="18"/>
          <w:szCs w:val="18"/>
        </w:rPr>
        <w:t xml:space="preserve">, G., Eusebi, L.H., Arena, M., Consolo, P., Morace, C., </w:t>
      </w:r>
      <w:proofErr w:type="spellStart"/>
      <w:r>
        <w:rPr>
          <w:rFonts w:ascii="ArialUnicodeMS" w:hAnsi="ArialUnicodeMS" w:cs="ArialUnicodeMS"/>
          <w:color w:val="404040"/>
          <w:kern w:val="0"/>
          <w:sz w:val="18"/>
          <w:szCs w:val="18"/>
        </w:rPr>
        <w:t>Opocher</w:t>
      </w:r>
      <w:proofErr w:type="spellEnd"/>
      <w:r>
        <w:rPr>
          <w:rFonts w:ascii="ArialUnicodeMS" w:hAnsi="ArialUnicodeMS" w:cs="ArialUnicodeMS"/>
          <w:color w:val="404040"/>
          <w:kern w:val="0"/>
          <w:sz w:val="18"/>
          <w:szCs w:val="18"/>
        </w:rPr>
        <w:t>, E.,</w:t>
      </w:r>
    </w:p>
    <w:p w14:paraId="6EE5EF7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proofErr w:type="spellStart"/>
      <w:r w:rsidRPr="0044097A">
        <w:rPr>
          <w:rFonts w:ascii="ArialUnicodeMS" w:hAnsi="ArialUnicodeMS" w:cs="ArialUnicodeMS"/>
          <w:color w:val="404040"/>
          <w:kern w:val="0"/>
          <w:sz w:val="18"/>
          <w:szCs w:val="18"/>
          <w:lang w:val="en-GB"/>
        </w:rPr>
        <w:t>Mangiavillano</w:t>
      </w:r>
      <w:proofErr w:type="spellEnd"/>
      <w:r w:rsidRPr="0044097A">
        <w:rPr>
          <w:rFonts w:ascii="ArialUnicodeMS" w:hAnsi="ArialUnicodeMS" w:cs="ArialUnicodeMS"/>
          <w:color w:val="404040"/>
          <w:kern w:val="0"/>
          <w:sz w:val="18"/>
          <w:szCs w:val="18"/>
          <w:lang w:val="en-GB"/>
        </w:rPr>
        <w:t>, B.</w:t>
      </w:r>
    </w:p>
    <w:p w14:paraId="0620C835" w14:textId="77777777" w:rsidR="0044097A" w:rsidRPr="0044097A" w:rsidRDefault="0044097A" w:rsidP="0044097A">
      <w:pPr>
        <w:autoSpaceDE w:val="0"/>
        <w:autoSpaceDN w:val="0"/>
        <w:adjustRightInd w:val="0"/>
        <w:spacing w:after="0" w:line="240" w:lineRule="auto"/>
        <w:rPr>
          <w:rFonts w:ascii="ArialUnicodeMS" w:hAnsi="ArialUnicodeMS" w:cs="ArialUnicodeMS"/>
          <w:color w:val="0000B5"/>
          <w:kern w:val="0"/>
          <w:sz w:val="20"/>
          <w:szCs w:val="20"/>
          <w:lang w:val="en-GB"/>
        </w:rPr>
      </w:pPr>
      <w:r w:rsidRPr="0044097A">
        <w:rPr>
          <w:rFonts w:ascii="ArialUnicodeMS" w:hAnsi="ArialUnicodeMS" w:cs="ArialUnicodeMS"/>
          <w:color w:val="0000B5"/>
          <w:kern w:val="0"/>
          <w:sz w:val="20"/>
          <w:szCs w:val="20"/>
          <w:lang w:val="en-GB"/>
        </w:rPr>
        <w:t xml:space="preserve">Outcomes of Radiofrequency Ablation for Dysplastic Barrett's </w:t>
      </w:r>
      <w:proofErr w:type="spellStart"/>
      <w:r w:rsidRPr="0044097A">
        <w:rPr>
          <w:rFonts w:ascii="ArialUnicodeMS" w:hAnsi="ArialUnicodeMS" w:cs="ArialUnicodeMS"/>
          <w:color w:val="0000B5"/>
          <w:kern w:val="0"/>
          <w:sz w:val="20"/>
          <w:szCs w:val="20"/>
          <w:lang w:val="en-GB"/>
        </w:rPr>
        <w:t>Esophagus</w:t>
      </w:r>
      <w:proofErr w:type="spellEnd"/>
      <w:r w:rsidRPr="0044097A">
        <w:rPr>
          <w:rFonts w:ascii="ArialUnicodeMS" w:hAnsi="ArialUnicodeMS" w:cs="ArialUnicodeMS"/>
          <w:color w:val="0000B5"/>
          <w:kern w:val="0"/>
          <w:sz w:val="20"/>
          <w:szCs w:val="20"/>
          <w:lang w:val="en-GB"/>
        </w:rPr>
        <w:t>: A Comprehensive Review</w:t>
      </w:r>
    </w:p>
    <w:p w14:paraId="32AD453D"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(2016) Gastroenterology Research and Practice, 2016, art. no. 4249510, . Cited 12 times.</w:t>
      </w:r>
    </w:p>
    <w:p w14:paraId="3C46008A"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404040"/>
          <w:kern w:val="0"/>
          <w:sz w:val="18"/>
          <w:szCs w:val="18"/>
          <w:lang w:val="en-GB"/>
        </w:rPr>
        <w:t>23) https://www.scopus.com/inward/record.uri?eid=2-s2.0-85008882700&amp;doi=10.1155%2f2016%2f4249510&amp;partnerID=40&amp;md5=b7ca8c6fa8671c846e5dedb43c323103</w:t>
      </w:r>
    </w:p>
    <w:p w14:paraId="648F7DA1"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DOI: </w:t>
      </w:r>
      <w:r w:rsidRPr="0044097A">
        <w:rPr>
          <w:rFonts w:ascii="ArialUnicodeMS" w:hAnsi="ArialUnicodeMS" w:cs="ArialUnicodeMS"/>
          <w:color w:val="404040"/>
          <w:kern w:val="0"/>
          <w:sz w:val="18"/>
          <w:szCs w:val="18"/>
          <w:lang w:val="en-GB"/>
        </w:rPr>
        <w:t>10.1155/2016/4249510</w:t>
      </w:r>
    </w:p>
    <w:p w14:paraId="6FD37EF9"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Document Type: </w:t>
      </w:r>
      <w:r w:rsidRPr="0044097A">
        <w:rPr>
          <w:rFonts w:ascii="ArialUnicodeMS" w:hAnsi="ArialUnicodeMS" w:cs="ArialUnicodeMS"/>
          <w:color w:val="404040"/>
          <w:kern w:val="0"/>
          <w:sz w:val="18"/>
          <w:szCs w:val="18"/>
          <w:lang w:val="en-GB"/>
        </w:rPr>
        <w:t>Review</w:t>
      </w:r>
    </w:p>
    <w:p w14:paraId="1FBB0F78"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Publication Stage: </w:t>
      </w:r>
      <w:r w:rsidRPr="0044097A">
        <w:rPr>
          <w:rFonts w:ascii="ArialUnicodeMS" w:hAnsi="ArialUnicodeMS" w:cs="ArialUnicodeMS"/>
          <w:color w:val="404040"/>
          <w:kern w:val="0"/>
          <w:sz w:val="18"/>
          <w:szCs w:val="18"/>
          <w:lang w:val="en-GB"/>
        </w:rPr>
        <w:t>Final</w:t>
      </w:r>
    </w:p>
    <w:p w14:paraId="664D2F8E" w14:textId="77777777" w:rsidR="0044097A" w:rsidRPr="0044097A" w:rsidRDefault="0044097A" w:rsidP="0044097A">
      <w:pPr>
        <w:autoSpaceDE w:val="0"/>
        <w:autoSpaceDN w:val="0"/>
        <w:adjustRightInd w:val="0"/>
        <w:spacing w:after="0" w:line="240" w:lineRule="auto"/>
        <w:rPr>
          <w:rFonts w:ascii="ArialUnicodeMS" w:hAnsi="ArialUnicodeMS" w:cs="ArialUnicodeMS"/>
          <w:color w:val="404040"/>
          <w:kern w:val="0"/>
          <w:sz w:val="18"/>
          <w:szCs w:val="18"/>
          <w:lang w:val="en-GB"/>
        </w:rPr>
      </w:pPr>
      <w:r w:rsidRPr="0044097A">
        <w:rPr>
          <w:rFonts w:ascii="ArialUnicodeMS" w:hAnsi="ArialUnicodeMS" w:cs="ArialUnicodeMS"/>
          <w:color w:val="000000"/>
          <w:kern w:val="0"/>
          <w:sz w:val="18"/>
          <w:szCs w:val="18"/>
          <w:lang w:val="en-GB"/>
        </w:rPr>
        <w:t xml:space="preserve">Access Type: </w:t>
      </w:r>
      <w:r w:rsidRPr="0044097A">
        <w:rPr>
          <w:rFonts w:ascii="ArialUnicodeMS" w:hAnsi="ArialUnicodeMS" w:cs="ArialUnicodeMS"/>
          <w:color w:val="404040"/>
          <w:kern w:val="0"/>
          <w:sz w:val="18"/>
          <w:szCs w:val="18"/>
          <w:lang w:val="en-GB"/>
        </w:rPr>
        <w:t>Open Access</w:t>
      </w:r>
    </w:p>
    <w:p w14:paraId="55048F85" w14:textId="3A2646EF" w:rsidR="0044097A" w:rsidRPr="0044097A" w:rsidRDefault="0044097A" w:rsidP="0044097A">
      <w:pPr>
        <w:ind w:left="709"/>
        <w:rPr>
          <w:rFonts w:eastAsiaTheme="majorEastAsia" w:cstheme="minorHAnsi"/>
          <w:b/>
          <w:bCs/>
          <w:color w:val="000000"/>
          <w:kern w:val="0"/>
          <w:bdr w:val="none" w:sz="0" w:space="0" w:color="auto" w:frame="1"/>
          <w:lang w:val="en-GB" w:eastAsia="it-IT"/>
          <w14:ligatures w14:val="none"/>
        </w:rPr>
      </w:pPr>
      <w:r w:rsidRPr="0044097A">
        <w:rPr>
          <w:rFonts w:ascii="ArialUnicodeMS" w:hAnsi="ArialUnicodeMS" w:cs="ArialUnicodeMS"/>
          <w:color w:val="000000"/>
          <w:kern w:val="0"/>
          <w:sz w:val="18"/>
          <w:szCs w:val="18"/>
          <w:lang w:val="en-GB"/>
        </w:rPr>
        <w:t xml:space="preserve">Source: </w:t>
      </w:r>
      <w:r w:rsidRPr="0044097A">
        <w:rPr>
          <w:rFonts w:ascii="ArialUnicodeMS" w:hAnsi="ArialUnicodeMS" w:cs="ArialUnicodeMS"/>
          <w:color w:val="404040"/>
          <w:kern w:val="0"/>
          <w:sz w:val="18"/>
          <w:szCs w:val="18"/>
          <w:lang w:val="en-GB"/>
        </w:rPr>
        <w:t>Scopus</w:t>
      </w:r>
    </w:p>
    <w:p w14:paraId="54A6062C" w14:textId="77777777" w:rsidR="009012FF" w:rsidRPr="0044097A" w:rsidRDefault="009012FF" w:rsidP="009012FF">
      <w:pPr>
        <w:pStyle w:val="details"/>
        <w:spacing w:before="0" w:beforeAutospacing="0" w:after="0" w:afterAutospacing="0"/>
        <w:ind w:left="720"/>
        <w:textAlignment w:val="top"/>
        <w:rPr>
          <w:rFonts w:asciiTheme="minorHAnsi" w:hAnsiTheme="minorHAnsi" w:cstheme="minorHAnsi"/>
          <w:b/>
          <w:bCs/>
          <w:color w:val="000000"/>
          <w:sz w:val="22"/>
          <w:szCs w:val="22"/>
          <w:lang w:val="en-GB"/>
        </w:rPr>
      </w:pPr>
    </w:p>
    <w:p w14:paraId="6EECF82A" w14:textId="77777777" w:rsidR="009012FF" w:rsidRDefault="009012FF" w:rsidP="0016541D">
      <w:pPr>
        <w:rPr>
          <w:b/>
          <w:bCs/>
          <w:lang w:val="en-GB"/>
        </w:rPr>
      </w:pPr>
    </w:p>
    <w:p w14:paraId="76873E38" w14:textId="394DDC98" w:rsidR="0044097A" w:rsidRDefault="0044097A" w:rsidP="0044097A">
      <w:pPr>
        <w:jc w:val="center"/>
        <w:rPr>
          <w:b/>
          <w:bCs/>
          <w:sz w:val="40"/>
          <w:szCs w:val="40"/>
          <w:lang w:val="en-GB"/>
        </w:rPr>
      </w:pPr>
      <w:r w:rsidRPr="0044097A">
        <w:rPr>
          <w:b/>
          <w:bCs/>
          <w:sz w:val="40"/>
          <w:szCs w:val="40"/>
          <w:highlight w:val="yellow"/>
          <w:lang w:val="en-GB"/>
        </w:rPr>
        <w:t>REGGIO EMILIA</w:t>
      </w:r>
    </w:p>
    <w:p w14:paraId="7DBC68CC" w14:textId="77777777" w:rsidR="0044097A" w:rsidRDefault="0044097A" w:rsidP="0044097A">
      <w:pPr>
        <w:jc w:val="center"/>
        <w:rPr>
          <w:b/>
          <w:bCs/>
          <w:sz w:val="40"/>
          <w:szCs w:val="40"/>
          <w:lang w:val="en-GB"/>
        </w:rPr>
      </w:pPr>
    </w:p>
    <w:p w14:paraId="5E464C30" w14:textId="4FC82015" w:rsidR="0044097A" w:rsidRDefault="0044097A" w:rsidP="0044097A">
      <w:pPr>
        <w:rPr>
          <w:b/>
          <w:bCs/>
          <w:lang w:val="en-GB"/>
        </w:rPr>
      </w:pPr>
      <w:r w:rsidRPr="0044097A">
        <w:rPr>
          <w:b/>
          <w:bCs/>
          <w:highlight w:val="cyan"/>
          <w:lang w:val="en-GB"/>
        </w:rPr>
        <w:t>VALERIA MANICARDI DIABETOLOGIA</w:t>
      </w:r>
    </w:p>
    <w:p w14:paraId="016FFCD7" w14:textId="77777777" w:rsidR="0044097A" w:rsidRDefault="0044097A" w:rsidP="0044097A">
      <w:pPr>
        <w:rPr>
          <w:rFonts w:ascii="Calibri" w:hAnsi="Calibri" w:cs="Calibri"/>
          <w:b/>
          <w:bCs/>
          <w:color w:val="FF0000"/>
          <w:sz w:val="28"/>
          <w:szCs w:val="28"/>
        </w:rPr>
      </w:pPr>
      <w:r w:rsidRPr="00354106">
        <w:rPr>
          <w:rFonts w:ascii="Calibri" w:hAnsi="Calibri" w:cs="Calibri"/>
          <w:b/>
          <w:bCs/>
          <w:color w:val="FF0000"/>
          <w:sz w:val="28"/>
          <w:szCs w:val="28"/>
        </w:rPr>
        <w:t xml:space="preserve">Valeria </w:t>
      </w:r>
      <w:proofErr w:type="spellStart"/>
      <w:r w:rsidRPr="00354106">
        <w:rPr>
          <w:rFonts w:ascii="Calibri" w:hAnsi="Calibri" w:cs="Calibri"/>
          <w:b/>
          <w:bCs/>
          <w:color w:val="FF0000"/>
          <w:sz w:val="28"/>
          <w:szCs w:val="28"/>
        </w:rPr>
        <w:t>Manicardi</w:t>
      </w:r>
      <w:proofErr w:type="spellEnd"/>
      <w:r w:rsidRPr="00354106">
        <w:rPr>
          <w:rFonts w:ascii="Calibri" w:hAnsi="Calibri" w:cs="Calibri"/>
          <w:b/>
          <w:bCs/>
          <w:color w:val="FF0000"/>
          <w:sz w:val="28"/>
          <w:szCs w:val="28"/>
        </w:rPr>
        <w:t xml:space="preserve"> _Sezione AIDM di REGGIO EMILIA</w:t>
      </w:r>
    </w:p>
    <w:p w14:paraId="404382F8" w14:textId="77777777" w:rsidR="0044097A" w:rsidRPr="00354106" w:rsidRDefault="0044097A" w:rsidP="0044097A">
      <w:pPr>
        <w:rPr>
          <w:rFonts w:ascii="Calibri" w:hAnsi="Calibri" w:cs="Calibri"/>
          <w:b/>
          <w:bCs/>
          <w:sz w:val="28"/>
          <w:szCs w:val="28"/>
        </w:rPr>
      </w:pPr>
      <w:r w:rsidRPr="00354106">
        <w:rPr>
          <w:rFonts w:ascii="Calibri" w:hAnsi="Calibri" w:cs="Calibri"/>
          <w:b/>
          <w:bCs/>
          <w:sz w:val="28"/>
          <w:szCs w:val="28"/>
        </w:rPr>
        <w:t>Pubblicazioni 2022-2024</w:t>
      </w:r>
    </w:p>
    <w:p w14:paraId="79044D24" w14:textId="77777777" w:rsidR="0044097A" w:rsidRDefault="0044097A" w:rsidP="0044097A">
      <w:pPr>
        <w:autoSpaceDE w:val="0"/>
        <w:autoSpaceDN w:val="0"/>
        <w:adjustRightInd w:val="0"/>
        <w:spacing w:after="0"/>
        <w:rPr>
          <w:rFonts w:ascii="Calibri" w:hAnsi="Calibri" w:cs="Calibri"/>
          <w:color w:val="222222"/>
          <w:shd w:val="clear" w:color="auto" w:fill="FFFFFF"/>
        </w:rPr>
      </w:pPr>
      <w:r>
        <w:rPr>
          <w:rFonts w:ascii="Calibri" w:hAnsi="Calibri" w:cs="Calibri"/>
          <w:b/>
        </w:rPr>
        <w:t xml:space="preserve">1 - </w:t>
      </w:r>
      <w:bookmarkStart w:id="0" w:name="_Hlk179933072"/>
      <w:r>
        <w:rPr>
          <w:rFonts w:ascii="Calibri" w:hAnsi="Calibri" w:cs="Calibri"/>
          <w:lang w:eastAsia="it-IT"/>
        </w:rPr>
        <w:t xml:space="preserve">Alessandra Dei Cas, Raffaella </w:t>
      </w:r>
      <w:proofErr w:type="spellStart"/>
      <w:r>
        <w:rPr>
          <w:rFonts w:ascii="Calibri" w:hAnsi="Calibri" w:cs="Calibri"/>
          <w:lang w:eastAsia="it-IT"/>
        </w:rPr>
        <w:t>Aldigeri</w:t>
      </w:r>
      <w:proofErr w:type="spellEnd"/>
      <w:r>
        <w:rPr>
          <w:rFonts w:ascii="Calibri" w:hAnsi="Calibri" w:cs="Calibri"/>
          <w:lang w:eastAsia="it-IT"/>
        </w:rPr>
        <w:t xml:space="preserve">, Valentina Ridolfi, Angela </w:t>
      </w:r>
      <w:proofErr w:type="spellStart"/>
      <w:r>
        <w:rPr>
          <w:rFonts w:ascii="Calibri" w:hAnsi="Calibri" w:cs="Calibri"/>
          <w:lang w:eastAsia="it-IT"/>
        </w:rPr>
        <w:t>Vazzani</w:t>
      </w:r>
      <w:proofErr w:type="spellEnd"/>
      <w:r>
        <w:rPr>
          <w:rFonts w:ascii="Calibri" w:hAnsi="Calibri" w:cs="Calibri"/>
          <w:lang w:eastAsia="it-IT"/>
        </w:rPr>
        <w:t xml:space="preserve">, Anna Vittoria </w:t>
      </w:r>
      <w:proofErr w:type="spellStart"/>
      <w:r>
        <w:rPr>
          <w:rFonts w:ascii="Calibri" w:hAnsi="Calibri" w:cs="Calibri"/>
          <w:lang w:eastAsia="it-IT"/>
        </w:rPr>
        <w:t>Ciardullo</w:t>
      </w:r>
      <w:proofErr w:type="spellEnd"/>
      <w:r>
        <w:rPr>
          <w:rFonts w:ascii="Calibri" w:hAnsi="Calibri" w:cs="Calibri"/>
          <w:lang w:eastAsia="it-IT"/>
        </w:rPr>
        <w:t xml:space="preserve">, </w:t>
      </w:r>
      <w:r w:rsidRPr="005330DA">
        <w:rPr>
          <w:rFonts w:ascii="Calibri" w:hAnsi="Calibri" w:cs="Calibri"/>
          <w:b/>
          <w:bCs/>
          <w:lang w:eastAsia="it-IT"/>
        </w:rPr>
        <w:t xml:space="preserve">Valeria </w:t>
      </w:r>
      <w:proofErr w:type="spellStart"/>
      <w:r w:rsidRPr="005330DA">
        <w:rPr>
          <w:rFonts w:ascii="Calibri" w:hAnsi="Calibri" w:cs="Calibri"/>
          <w:b/>
          <w:bCs/>
          <w:lang w:eastAsia="it-IT"/>
        </w:rPr>
        <w:t>Manicardi</w:t>
      </w:r>
      <w:proofErr w:type="spellEnd"/>
      <w:r w:rsidRPr="005330DA">
        <w:rPr>
          <w:rFonts w:ascii="Calibri" w:hAnsi="Calibri" w:cs="Calibri"/>
          <w:b/>
          <w:bCs/>
          <w:lang w:eastAsia="it-IT"/>
        </w:rPr>
        <w:t>,</w:t>
      </w:r>
      <w:r>
        <w:rPr>
          <w:rFonts w:ascii="Calibri" w:hAnsi="Calibri" w:cs="Calibri"/>
          <w:lang w:eastAsia="it-IT"/>
        </w:rPr>
        <w:t xml:space="preserve"> Alessandra Sforza, Franco Tomasi, Donatella </w:t>
      </w:r>
      <w:proofErr w:type="spellStart"/>
      <w:r>
        <w:rPr>
          <w:rFonts w:ascii="Calibri" w:hAnsi="Calibri" w:cs="Calibri"/>
          <w:lang w:eastAsia="it-IT"/>
        </w:rPr>
        <w:t>Zavaroni</w:t>
      </w:r>
      <w:proofErr w:type="spellEnd"/>
      <w:r>
        <w:rPr>
          <w:rFonts w:ascii="Calibri" w:hAnsi="Calibri" w:cs="Calibri"/>
          <w:lang w:eastAsia="it-IT"/>
        </w:rPr>
        <w:t xml:space="preserve">, Ivana </w:t>
      </w:r>
      <w:proofErr w:type="spellStart"/>
      <w:r>
        <w:rPr>
          <w:rFonts w:ascii="Calibri" w:hAnsi="Calibri" w:cs="Calibri"/>
          <w:lang w:eastAsia="it-IT"/>
        </w:rPr>
        <w:t>Zavaroni</w:t>
      </w:r>
      <w:proofErr w:type="spellEnd"/>
      <w:r>
        <w:rPr>
          <w:rFonts w:ascii="Calibri" w:hAnsi="Calibri" w:cs="Calibri"/>
          <w:lang w:eastAsia="it-IT"/>
        </w:rPr>
        <w:t>, Riccardo C. Bonadonna.</w:t>
      </w:r>
    </w:p>
    <w:p w14:paraId="35105CB5" w14:textId="77777777" w:rsidR="0044097A" w:rsidRPr="00774E1C" w:rsidRDefault="0044097A" w:rsidP="0044097A">
      <w:pPr>
        <w:spacing w:after="0" w:line="276" w:lineRule="auto"/>
        <w:rPr>
          <w:rFonts w:ascii="Calibri" w:hAnsi="Calibri" w:cs="Calibri"/>
          <w:b/>
          <w:color w:val="222222"/>
          <w:shd w:val="clear" w:color="auto" w:fill="FFFFFF"/>
          <w:lang w:val="en-GB"/>
        </w:rPr>
      </w:pPr>
      <w:r w:rsidRPr="00774E1C">
        <w:rPr>
          <w:rFonts w:ascii="Calibri" w:hAnsi="Calibri" w:cs="Calibri"/>
          <w:b/>
          <w:color w:val="222222"/>
          <w:shd w:val="clear" w:color="auto" w:fill="FFFFFF"/>
          <w:lang w:val="en-GB"/>
        </w:rPr>
        <w:t xml:space="preserve">Efficacy of a training program for healthcare professionals to improve clinical management of diabetes mellitus in hospitalized patients: </w:t>
      </w:r>
      <w:bookmarkEnd w:id="0"/>
      <w:r w:rsidRPr="00774E1C">
        <w:rPr>
          <w:rFonts w:ascii="Calibri" w:hAnsi="Calibri" w:cs="Calibri"/>
          <w:b/>
          <w:color w:val="222222"/>
          <w:shd w:val="clear" w:color="auto" w:fill="FFFFFF"/>
          <w:lang w:val="en-GB"/>
        </w:rPr>
        <w:t>results from a cluster randomized study</w:t>
      </w:r>
    </w:p>
    <w:p w14:paraId="4FC164B1" w14:textId="77777777" w:rsidR="0044097A" w:rsidRPr="00774E1C" w:rsidRDefault="0044097A" w:rsidP="0044097A">
      <w:pPr>
        <w:autoSpaceDE w:val="0"/>
        <w:autoSpaceDN w:val="0"/>
        <w:adjustRightInd w:val="0"/>
        <w:rPr>
          <w:rFonts w:ascii="Calibri" w:hAnsi="Calibri" w:cs="Calibri"/>
          <w:lang w:val="en-GB" w:eastAsia="it-IT"/>
        </w:rPr>
      </w:pPr>
      <w:r w:rsidRPr="00774E1C">
        <w:rPr>
          <w:rFonts w:ascii="Calibri" w:hAnsi="Calibri" w:cs="Calibri"/>
          <w:i/>
          <w:iCs/>
          <w:lang w:val="en-GB" w:eastAsia="it-IT"/>
        </w:rPr>
        <w:t>Diabetes Research and Clinical Practice, 2022</w:t>
      </w:r>
    </w:p>
    <w:p w14:paraId="4940CB71" w14:textId="77777777" w:rsidR="0044097A" w:rsidRPr="00774E1C" w:rsidRDefault="0044097A" w:rsidP="0044097A">
      <w:pPr>
        <w:spacing w:after="0" w:line="276" w:lineRule="auto"/>
        <w:rPr>
          <w:rFonts w:ascii="Calibri" w:hAnsi="Calibri" w:cs="Calibri"/>
          <w:b/>
          <w:lang w:val="en-GB"/>
        </w:rPr>
      </w:pPr>
    </w:p>
    <w:p w14:paraId="55C99287" w14:textId="77777777" w:rsidR="0044097A" w:rsidRDefault="0044097A" w:rsidP="0044097A">
      <w:pPr>
        <w:spacing w:after="0" w:line="276" w:lineRule="auto"/>
        <w:rPr>
          <w:rFonts w:ascii="Calibri" w:hAnsi="Calibri" w:cs="Calibri"/>
          <w:color w:val="000000"/>
          <w:lang w:eastAsia="it-IT"/>
        </w:rPr>
      </w:pPr>
      <w:r>
        <w:rPr>
          <w:rFonts w:ascii="Calibri" w:hAnsi="Calibri" w:cs="Calibri"/>
          <w:b/>
        </w:rPr>
        <w:t xml:space="preserve">2 - </w:t>
      </w:r>
      <w:r>
        <w:rPr>
          <w:rFonts w:ascii="Calibri" w:hAnsi="Calibri" w:cs="Calibri"/>
          <w:color w:val="000000"/>
          <w:lang w:eastAsia="it-IT"/>
        </w:rPr>
        <w:t xml:space="preserve">G.T. Russo, </w:t>
      </w:r>
      <w:r w:rsidRPr="005330DA">
        <w:rPr>
          <w:rFonts w:ascii="Calibri" w:hAnsi="Calibri" w:cs="Calibri"/>
          <w:b/>
          <w:bCs/>
          <w:color w:val="000000"/>
          <w:lang w:eastAsia="it-IT"/>
        </w:rPr>
        <w:t xml:space="preserve">V. </w:t>
      </w:r>
      <w:proofErr w:type="spellStart"/>
      <w:r w:rsidRPr="005330DA">
        <w:rPr>
          <w:rFonts w:ascii="Calibri" w:hAnsi="Calibri" w:cs="Calibri"/>
          <w:b/>
          <w:bCs/>
          <w:color w:val="000000"/>
          <w:lang w:eastAsia="it-IT"/>
        </w:rPr>
        <w:t>Manicardi</w:t>
      </w:r>
      <w:proofErr w:type="spellEnd"/>
      <w:r>
        <w:rPr>
          <w:rFonts w:ascii="Calibri" w:hAnsi="Calibri" w:cs="Calibri"/>
          <w:color w:val="000000"/>
          <w:lang w:eastAsia="it-IT"/>
        </w:rPr>
        <w:t xml:space="preserve">, M.C. Rossi, E. Orsi, A. Solini.  </w:t>
      </w:r>
    </w:p>
    <w:p w14:paraId="31073523" w14:textId="77777777" w:rsidR="0044097A" w:rsidRPr="004E4E9E" w:rsidRDefault="0044097A" w:rsidP="0044097A">
      <w:pPr>
        <w:autoSpaceDE w:val="0"/>
        <w:autoSpaceDN w:val="0"/>
        <w:adjustRightInd w:val="0"/>
        <w:spacing w:line="276" w:lineRule="auto"/>
        <w:rPr>
          <w:rFonts w:ascii="Calibri" w:eastAsia="Times New Roman" w:hAnsi="Calibri" w:cs="Calibri"/>
          <w:kern w:val="0"/>
          <w:lang w:eastAsia="it-IT"/>
          <w14:ligatures w14:val="none"/>
        </w:rPr>
      </w:pPr>
      <w:r w:rsidRPr="005330DA">
        <w:rPr>
          <w:rFonts w:ascii="Calibri" w:hAnsi="Calibri" w:cs="Calibri"/>
          <w:color w:val="FF0000"/>
          <w:lang w:eastAsia="it-IT"/>
        </w:rPr>
        <w:t xml:space="preserve"> </w:t>
      </w:r>
      <w:r w:rsidRPr="00774E1C">
        <w:rPr>
          <w:rFonts w:ascii="Calibri" w:hAnsi="Calibri" w:cs="Calibri"/>
          <w:b/>
          <w:bCs/>
          <w:color w:val="FF0000"/>
          <w:lang w:val="en-GB" w:eastAsia="it-IT"/>
        </w:rPr>
        <w:t>Sex- and gender-differences in chronic long-term complications of type 1 and type 2 diabetes mellitus in Italy</w:t>
      </w:r>
      <w:r w:rsidRPr="00774E1C">
        <w:rPr>
          <w:rFonts w:ascii="Calibri" w:hAnsi="Calibri" w:cs="Calibri"/>
          <w:b/>
          <w:bCs/>
          <w:color w:val="000000"/>
          <w:lang w:val="en-GB" w:eastAsia="it-IT"/>
        </w:rPr>
        <w:t xml:space="preserve">.  </w:t>
      </w:r>
      <w:proofErr w:type="spellStart"/>
      <w:r>
        <w:rPr>
          <w:rFonts w:ascii="Calibri" w:hAnsi="Calibri" w:cs="Calibri"/>
          <w:i/>
          <w:iCs/>
          <w:lang w:eastAsia="it-IT"/>
        </w:rPr>
        <w:t>Nutrition</w:t>
      </w:r>
      <w:proofErr w:type="spellEnd"/>
      <w:r>
        <w:rPr>
          <w:rFonts w:ascii="Calibri" w:hAnsi="Calibri" w:cs="Calibri"/>
          <w:i/>
          <w:iCs/>
          <w:lang w:eastAsia="it-IT"/>
        </w:rPr>
        <w:t xml:space="preserve">, </w:t>
      </w:r>
      <w:proofErr w:type="spellStart"/>
      <w:r>
        <w:rPr>
          <w:rFonts w:ascii="Calibri" w:hAnsi="Calibri" w:cs="Calibri"/>
          <w:i/>
          <w:iCs/>
          <w:lang w:eastAsia="it-IT"/>
        </w:rPr>
        <w:t>Metabolism</w:t>
      </w:r>
      <w:proofErr w:type="spellEnd"/>
      <w:r>
        <w:rPr>
          <w:rFonts w:ascii="Calibri" w:hAnsi="Calibri" w:cs="Calibri"/>
          <w:i/>
          <w:iCs/>
          <w:lang w:eastAsia="it-IT"/>
        </w:rPr>
        <w:t xml:space="preserve"> &amp; </w:t>
      </w:r>
      <w:proofErr w:type="spellStart"/>
      <w:r>
        <w:rPr>
          <w:rFonts w:ascii="Calibri" w:hAnsi="Calibri" w:cs="Calibri"/>
          <w:i/>
          <w:iCs/>
          <w:lang w:eastAsia="it-IT"/>
        </w:rPr>
        <w:t>Cardiovascular</w:t>
      </w:r>
      <w:proofErr w:type="spellEnd"/>
      <w:r>
        <w:rPr>
          <w:rFonts w:ascii="Calibri" w:hAnsi="Calibri" w:cs="Calibri"/>
          <w:i/>
          <w:iCs/>
          <w:lang w:eastAsia="it-IT"/>
        </w:rPr>
        <w:t xml:space="preserve"> </w:t>
      </w:r>
      <w:proofErr w:type="spellStart"/>
      <w:r>
        <w:rPr>
          <w:rFonts w:ascii="Calibri" w:hAnsi="Calibri" w:cs="Calibri"/>
          <w:i/>
          <w:iCs/>
          <w:lang w:eastAsia="it-IT"/>
        </w:rPr>
        <w:t>Diseases</w:t>
      </w:r>
      <w:proofErr w:type="spellEnd"/>
      <w:r>
        <w:rPr>
          <w:rFonts w:ascii="Calibri" w:hAnsi="Calibri" w:cs="Calibri"/>
          <w:i/>
          <w:iCs/>
          <w:lang w:eastAsia="it-IT"/>
        </w:rPr>
        <w:t xml:space="preserve">, </w:t>
      </w:r>
      <w:r w:rsidRPr="004E4E9E">
        <w:rPr>
          <w:rFonts w:ascii="Calibri" w:eastAsia="Times New Roman" w:hAnsi="Calibri" w:cs="Calibri"/>
          <w:kern w:val="0"/>
          <w:lang w:eastAsia="it-IT"/>
          <w14:ligatures w14:val="none"/>
        </w:rPr>
        <w:t>Vol.32,</w:t>
      </w:r>
      <w:r>
        <w:rPr>
          <w:rFonts w:ascii="Calibri" w:eastAsia="Times New Roman" w:hAnsi="Calibri" w:cs="Calibri"/>
          <w:kern w:val="0"/>
          <w:lang w:eastAsia="it-IT"/>
          <w14:ligatures w14:val="none"/>
        </w:rPr>
        <w:t xml:space="preserve"> </w:t>
      </w:r>
      <w:proofErr w:type="spellStart"/>
      <w:r w:rsidRPr="004E4E9E">
        <w:rPr>
          <w:rFonts w:ascii="Calibri" w:eastAsia="Times New Roman" w:hAnsi="Calibri" w:cs="Calibri"/>
          <w:kern w:val="0"/>
          <w:lang w:eastAsia="it-IT"/>
          <w14:ligatures w14:val="none"/>
        </w:rPr>
        <w:t>Issue</w:t>
      </w:r>
      <w:proofErr w:type="spellEnd"/>
      <w:r w:rsidRPr="004E4E9E">
        <w:rPr>
          <w:rFonts w:ascii="Calibri" w:eastAsia="Times New Roman" w:hAnsi="Calibri" w:cs="Calibri"/>
          <w:kern w:val="0"/>
          <w:lang w:eastAsia="it-IT"/>
          <w14:ligatures w14:val="none"/>
        </w:rPr>
        <w:t xml:space="preserve"> 10, pag.2297-2309, </w:t>
      </w:r>
      <w:proofErr w:type="spellStart"/>
      <w:r w:rsidRPr="004E4E9E">
        <w:rPr>
          <w:rFonts w:ascii="Calibri" w:eastAsia="Times New Roman" w:hAnsi="Calibri" w:cs="Calibri"/>
          <w:kern w:val="0"/>
          <w:lang w:eastAsia="it-IT"/>
          <w14:ligatures w14:val="none"/>
        </w:rPr>
        <w:t>ott</w:t>
      </w:r>
      <w:proofErr w:type="spellEnd"/>
      <w:r w:rsidRPr="004E4E9E">
        <w:rPr>
          <w:rFonts w:ascii="Calibri" w:eastAsia="Times New Roman" w:hAnsi="Calibri" w:cs="Calibri"/>
          <w:kern w:val="0"/>
          <w:lang w:eastAsia="it-IT"/>
          <w14:ligatures w14:val="none"/>
        </w:rPr>
        <w:t xml:space="preserve"> 2022</w:t>
      </w:r>
    </w:p>
    <w:p w14:paraId="7C8E4F5C" w14:textId="77777777" w:rsidR="0044097A" w:rsidRDefault="0044097A" w:rsidP="0044097A">
      <w:pPr>
        <w:autoSpaceDE w:val="0"/>
        <w:autoSpaceDN w:val="0"/>
        <w:adjustRightInd w:val="0"/>
        <w:spacing w:after="0" w:line="276" w:lineRule="auto"/>
        <w:rPr>
          <w:rFonts w:ascii="Calibri" w:hAnsi="Calibri" w:cs="Calibri"/>
          <w:b/>
          <w:bCs/>
          <w:lang w:eastAsia="it-IT"/>
        </w:rPr>
      </w:pPr>
    </w:p>
    <w:p w14:paraId="7A877FD8" w14:textId="77777777" w:rsidR="0044097A" w:rsidRDefault="0044097A" w:rsidP="0044097A">
      <w:pPr>
        <w:autoSpaceDE w:val="0"/>
        <w:autoSpaceDN w:val="0"/>
        <w:adjustRightInd w:val="0"/>
        <w:spacing w:after="0" w:line="276" w:lineRule="auto"/>
        <w:rPr>
          <w:rFonts w:ascii="Calibri" w:hAnsi="Calibri" w:cs="Calibri"/>
          <w:b/>
          <w:bCs/>
          <w:lang w:eastAsia="it-IT"/>
        </w:rPr>
      </w:pPr>
      <w:r>
        <w:rPr>
          <w:rFonts w:ascii="Calibri" w:hAnsi="Calibri" w:cs="Calibri"/>
          <w:b/>
          <w:bCs/>
          <w:lang w:eastAsia="it-IT"/>
        </w:rPr>
        <w:t xml:space="preserve">3 - </w:t>
      </w:r>
      <w:r>
        <w:rPr>
          <w:rFonts w:ascii="Calibri" w:hAnsi="Calibri" w:cs="Calibri"/>
          <w:lang w:eastAsia="it-IT"/>
        </w:rPr>
        <w:t xml:space="preserve">Giuseppina T. Russo, Francesco Andreozzi, Mariella Calabrese, Paolo Di Bartolo, Graziano Di Cianni, Carlo Bruno </w:t>
      </w:r>
      <w:proofErr w:type="spellStart"/>
      <w:r>
        <w:rPr>
          <w:rFonts w:ascii="Calibri" w:hAnsi="Calibri" w:cs="Calibri"/>
          <w:lang w:eastAsia="it-IT"/>
        </w:rPr>
        <w:t>Giorda</w:t>
      </w:r>
      <w:proofErr w:type="spellEnd"/>
      <w:r>
        <w:rPr>
          <w:rFonts w:ascii="Calibri" w:hAnsi="Calibri" w:cs="Calibri"/>
          <w:lang w:eastAsia="it-IT"/>
        </w:rPr>
        <w:t xml:space="preserve">, Emanuela </w:t>
      </w:r>
      <w:proofErr w:type="spellStart"/>
      <w:r>
        <w:rPr>
          <w:rFonts w:ascii="Calibri" w:hAnsi="Calibri" w:cs="Calibri"/>
          <w:lang w:eastAsia="it-IT"/>
        </w:rPr>
        <w:t>Lapice</w:t>
      </w:r>
      <w:proofErr w:type="spellEnd"/>
      <w:r>
        <w:rPr>
          <w:rFonts w:ascii="Calibri" w:hAnsi="Calibri" w:cs="Calibri"/>
          <w:lang w:eastAsia="it-IT"/>
        </w:rPr>
        <w:t xml:space="preserve">, Elisa </w:t>
      </w:r>
      <w:proofErr w:type="spellStart"/>
      <w:r>
        <w:rPr>
          <w:rFonts w:ascii="Calibri" w:hAnsi="Calibri" w:cs="Calibri"/>
          <w:lang w:eastAsia="it-IT"/>
        </w:rPr>
        <w:t>Manicardi</w:t>
      </w:r>
      <w:proofErr w:type="spellEnd"/>
      <w:r>
        <w:rPr>
          <w:rFonts w:ascii="Calibri" w:hAnsi="Calibri" w:cs="Calibri"/>
          <w:lang w:eastAsia="it-IT"/>
        </w:rPr>
        <w:t xml:space="preserve">, Annalisa </w:t>
      </w:r>
      <w:proofErr w:type="spellStart"/>
      <w:r>
        <w:rPr>
          <w:rFonts w:ascii="Calibri" w:hAnsi="Calibri" w:cs="Calibri"/>
          <w:lang w:eastAsia="it-IT"/>
        </w:rPr>
        <w:t>Giandalia</w:t>
      </w:r>
      <w:proofErr w:type="spellEnd"/>
      <w:r>
        <w:rPr>
          <w:rFonts w:ascii="Calibri" w:hAnsi="Calibri" w:cs="Calibri"/>
          <w:lang w:eastAsia="it-IT"/>
        </w:rPr>
        <w:t xml:space="preserve">, Giuseppe Lucisano, Antonio Nicolucci, </w:t>
      </w:r>
      <w:r>
        <w:rPr>
          <w:rFonts w:ascii="Calibri" w:hAnsi="Calibri" w:cs="Calibri"/>
          <w:lang w:eastAsia="it-IT"/>
        </w:rPr>
        <w:lastRenderedPageBreak/>
        <w:t xml:space="preserve">Alberto Rocca, Maria Chiara Rossi, Emanuele Spreafico, Giacomo Vespasiani, </w:t>
      </w:r>
      <w:r w:rsidRPr="005330DA">
        <w:rPr>
          <w:rFonts w:ascii="Calibri" w:hAnsi="Calibri" w:cs="Calibri"/>
          <w:b/>
          <w:bCs/>
          <w:lang w:eastAsia="it-IT"/>
        </w:rPr>
        <w:t xml:space="preserve">Valeria </w:t>
      </w:r>
      <w:proofErr w:type="spellStart"/>
      <w:r w:rsidRPr="005330DA">
        <w:rPr>
          <w:rFonts w:ascii="Calibri" w:hAnsi="Calibri" w:cs="Calibri"/>
          <w:b/>
          <w:bCs/>
          <w:lang w:eastAsia="it-IT"/>
        </w:rPr>
        <w:t>Manicardi</w:t>
      </w:r>
      <w:proofErr w:type="spellEnd"/>
      <w:r>
        <w:rPr>
          <w:rFonts w:ascii="Calibri" w:hAnsi="Calibri" w:cs="Calibri"/>
          <w:lang w:eastAsia="it-IT"/>
        </w:rPr>
        <w:t xml:space="preserve"> on </w:t>
      </w:r>
      <w:proofErr w:type="spellStart"/>
      <w:r>
        <w:rPr>
          <w:rFonts w:ascii="Calibri" w:hAnsi="Calibri" w:cs="Calibri"/>
          <w:lang w:eastAsia="it-IT"/>
        </w:rPr>
        <w:t>behalf</w:t>
      </w:r>
      <w:proofErr w:type="spellEnd"/>
      <w:r>
        <w:rPr>
          <w:rFonts w:ascii="Calibri" w:hAnsi="Calibri" w:cs="Calibri"/>
          <w:lang w:eastAsia="it-IT"/>
        </w:rPr>
        <w:t xml:space="preserve"> of the AMD </w:t>
      </w:r>
      <w:proofErr w:type="spellStart"/>
      <w:r>
        <w:rPr>
          <w:rFonts w:ascii="Calibri" w:hAnsi="Calibri" w:cs="Calibri"/>
          <w:lang w:eastAsia="it-IT"/>
        </w:rPr>
        <w:t>Annals</w:t>
      </w:r>
      <w:proofErr w:type="spellEnd"/>
      <w:r>
        <w:rPr>
          <w:rFonts w:ascii="Calibri" w:hAnsi="Calibri" w:cs="Calibri"/>
          <w:lang w:eastAsia="it-IT"/>
        </w:rPr>
        <w:t xml:space="preserve"> study group*</w:t>
      </w:r>
    </w:p>
    <w:p w14:paraId="3B407263" w14:textId="77777777" w:rsidR="0044097A" w:rsidRPr="00774E1C" w:rsidRDefault="0044097A" w:rsidP="0044097A">
      <w:pPr>
        <w:autoSpaceDE w:val="0"/>
        <w:autoSpaceDN w:val="0"/>
        <w:adjustRightInd w:val="0"/>
        <w:spacing w:after="0" w:line="276" w:lineRule="auto"/>
        <w:rPr>
          <w:rFonts w:ascii="Calibri" w:hAnsi="Calibri" w:cs="Calibri"/>
          <w:b/>
          <w:bCs/>
          <w:lang w:val="en-GB" w:eastAsia="it-IT"/>
        </w:rPr>
      </w:pPr>
      <w:r w:rsidRPr="00774E1C">
        <w:rPr>
          <w:rFonts w:ascii="Calibri" w:hAnsi="Calibri" w:cs="Calibri"/>
          <w:b/>
          <w:bCs/>
          <w:lang w:val="en-GB" w:eastAsia="it-IT"/>
        </w:rPr>
        <w:t>Role of telemedicine during COVID-19 pandemic in type 2 diabetes outpatients: the AMD Annals Initiative</w:t>
      </w:r>
    </w:p>
    <w:p w14:paraId="32710F9D" w14:textId="77777777" w:rsidR="0044097A" w:rsidRPr="00774E1C" w:rsidRDefault="0044097A" w:rsidP="0044097A">
      <w:pPr>
        <w:autoSpaceDE w:val="0"/>
        <w:autoSpaceDN w:val="0"/>
        <w:adjustRightInd w:val="0"/>
        <w:spacing w:line="276" w:lineRule="auto"/>
        <w:rPr>
          <w:rFonts w:ascii="Calibri" w:eastAsia="FreeSerif" w:hAnsi="Calibri" w:cs="Calibri"/>
          <w:color w:val="0000FF"/>
          <w:lang w:val="en-GB" w:eastAsia="it-IT"/>
        </w:rPr>
      </w:pPr>
      <w:r w:rsidRPr="00774E1C">
        <w:rPr>
          <w:rFonts w:ascii="Calibri" w:hAnsi="Calibri" w:cs="Calibri"/>
          <w:i/>
          <w:iCs/>
          <w:color w:val="000000"/>
          <w:lang w:val="en-GB" w:eastAsia="it-IT"/>
        </w:rPr>
        <w:t xml:space="preserve">Diabetes Research and Clinical </w:t>
      </w:r>
      <w:proofErr w:type="spellStart"/>
      <w:r w:rsidRPr="00774E1C">
        <w:rPr>
          <w:rFonts w:ascii="Calibri" w:hAnsi="Calibri" w:cs="Calibri"/>
          <w:i/>
          <w:iCs/>
          <w:color w:val="000000"/>
          <w:lang w:val="en-GB" w:eastAsia="it-IT"/>
        </w:rPr>
        <w:t>Practice,Vol</w:t>
      </w:r>
      <w:proofErr w:type="spellEnd"/>
      <w:r w:rsidRPr="00774E1C">
        <w:rPr>
          <w:rFonts w:ascii="Calibri" w:hAnsi="Calibri" w:cs="Calibri"/>
          <w:i/>
          <w:iCs/>
          <w:color w:val="000000"/>
          <w:lang w:val="en-GB" w:eastAsia="it-IT"/>
        </w:rPr>
        <w:t xml:space="preserve"> 194, </w:t>
      </w:r>
      <w:r w:rsidRPr="00774E1C">
        <w:rPr>
          <w:rFonts w:ascii="Calibri" w:eastAsia="FreeSerif" w:hAnsi="Calibri" w:cs="Calibri"/>
          <w:color w:val="000000"/>
          <w:lang w:val="en-GB" w:eastAsia="it-IT"/>
        </w:rPr>
        <w:t>(</w:t>
      </w:r>
      <w:r w:rsidRPr="00774E1C">
        <w:rPr>
          <w:rFonts w:ascii="Calibri" w:eastAsia="FreeSerif" w:hAnsi="Calibri" w:cs="Calibri"/>
          <w:b/>
          <w:bCs/>
          <w:color w:val="000000"/>
          <w:lang w:val="en-GB" w:eastAsia="it-IT"/>
        </w:rPr>
        <w:t>2022</w:t>
      </w:r>
      <w:r w:rsidRPr="00774E1C">
        <w:rPr>
          <w:rFonts w:ascii="Calibri" w:eastAsia="FreeSerif" w:hAnsi="Calibri" w:cs="Calibri"/>
          <w:color w:val="000000"/>
          <w:lang w:val="en-GB" w:eastAsia="it-IT"/>
        </w:rPr>
        <w:t xml:space="preserve">) </w:t>
      </w:r>
      <w:proofErr w:type="spellStart"/>
      <w:r w:rsidRPr="00774E1C">
        <w:rPr>
          <w:rFonts w:ascii="Calibri" w:eastAsia="FreeSerif" w:hAnsi="Calibri" w:cs="Calibri"/>
          <w:color w:val="000000"/>
          <w:lang w:val="en-GB" w:eastAsia="it-IT"/>
        </w:rPr>
        <w:t>doi</w:t>
      </w:r>
      <w:proofErr w:type="spellEnd"/>
      <w:r w:rsidRPr="00774E1C">
        <w:rPr>
          <w:rFonts w:ascii="Calibri" w:eastAsia="FreeSerif" w:hAnsi="Calibri" w:cs="Calibri"/>
          <w:color w:val="000000"/>
          <w:lang w:val="en-GB" w:eastAsia="it-IT"/>
        </w:rPr>
        <w:t xml:space="preserve">: </w:t>
      </w:r>
      <w:r w:rsidRPr="00774E1C">
        <w:rPr>
          <w:rFonts w:ascii="Calibri" w:eastAsia="FreeSerif" w:hAnsi="Calibri" w:cs="Calibri"/>
          <w:color w:val="0000FF"/>
          <w:lang w:val="en-GB" w:eastAsia="it-IT"/>
        </w:rPr>
        <w:t>ttps://doi.org/10.1016/j.diabres.2022.110158</w:t>
      </w:r>
    </w:p>
    <w:p w14:paraId="3670D719" w14:textId="77777777" w:rsidR="0044097A" w:rsidRPr="00774E1C" w:rsidRDefault="0044097A" w:rsidP="0044097A">
      <w:pPr>
        <w:autoSpaceDE w:val="0"/>
        <w:autoSpaceDN w:val="0"/>
        <w:adjustRightInd w:val="0"/>
        <w:spacing w:after="0"/>
        <w:rPr>
          <w:rFonts w:ascii="Calibri" w:hAnsi="Calibri" w:cs="Calibri"/>
          <w:b/>
          <w:lang w:val="en-GB"/>
        </w:rPr>
      </w:pPr>
    </w:p>
    <w:p w14:paraId="21F8A47D" w14:textId="77777777" w:rsidR="0044097A" w:rsidRDefault="0044097A" w:rsidP="0044097A">
      <w:pPr>
        <w:autoSpaceDE w:val="0"/>
        <w:autoSpaceDN w:val="0"/>
        <w:adjustRightInd w:val="0"/>
        <w:spacing w:after="0"/>
        <w:rPr>
          <w:rFonts w:ascii="Calibri" w:eastAsia="Times New Roman" w:hAnsi="Calibri" w:cs="Calibri"/>
          <w:bCs/>
          <w:lang w:eastAsia="it-IT"/>
        </w:rPr>
      </w:pPr>
      <w:r>
        <w:rPr>
          <w:rFonts w:ascii="Calibri" w:hAnsi="Calibri" w:cs="Calibri"/>
          <w:b/>
        </w:rPr>
        <w:t xml:space="preserve">4 </w:t>
      </w:r>
      <w:r>
        <w:rPr>
          <w:rFonts w:ascii="Calibri" w:hAnsi="Calibri" w:cs="Calibri"/>
          <w:bCs/>
        </w:rPr>
        <w:t xml:space="preserve">- </w:t>
      </w:r>
      <w:r>
        <w:rPr>
          <w:rFonts w:ascii="Calibri" w:hAnsi="Calibri" w:cs="Calibri"/>
          <w:bCs/>
          <w:lang w:eastAsia="it-IT"/>
        </w:rPr>
        <w:t xml:space="preserve">Massimo Vicentini , Paola </w:t>
      </w:r>
      <w:proofErr w:type="spellStart"/>
      <w:r>
        <w:rPr>
          <w:rFonts w:ascii="Calibri" w:hAnsi="Calibri" w:cs="Calibri"/>
          <w:bCs/>
          <w:lang w:eastAsia="it-IT"/>
        </w:rPr>
        <w:t>Ballotari</w:t>
      </w:r>
      <w:proofErr w:type="spellEnd"/>
      <w:r>
        <w:rPr>
          <w:rFonts w:ascii="Calibri" w:hAnsi="Calibri" w:cs="Calibri"/>
          <w:bCs/>
          <w:lang w:eastAsia="it-IT"/>
        </w:rPr>
        <w:t xml:space="preserve"> , Francesco Venturelli  , Marta Ottone </w:t>
      </w:r>
      <w:r w:rsidRPr="005330DA">
        <w:rPr>
          <w:rFonts w:ascii="Calibri" w:hAnsi="Calibri" w:cs="Calibri"/>
          <w:b/>
          <w:lang w:eastAsia="it-IT"/>
        </w:rPr>
        <w:t xml:space="preserve">, Valeria </w:t>
      </w:r>
      <w:proofErr w:type="spellStart"/>
      <w:r w:rsidRPr="005330DA">
        <w:rPr>
          <w:rFonts w:ascii="Calibri" w:hAnsi="Calibri" w:cs="Calibri"/>
          <w:b/>
          <w:lang w:eastAsia="it-IT"/>
        </w:rPr>
        <w:t>Manicardi</w:t>
      </w:r>
      <w:proofErr w:type="spellEnd"/>
      <w:r>
        <w:rPr>
          <w:rFonts w:ascii="Calibri" w:hAnsi="Calibri" w:cs="Calibri"/>
          <w:bCs/>
          <w:lang w:eastAsia="it-IT"/>
        </w:rPr>
        <w:t xml:space="preserve"> , </w:t>
      </w:r>
    </w:p>
    <w:p w14:paraId="5ACB110C" w14:textId="77777777" w:rsidR="0044097A" w:rsidRDefault="0044097A" w:rsidP="0044097A">
      <w:pPr>
        <w:spacing w:after="0"/>
        <w:rPr>
          <w:rFonts w:ascii="Calibri" w:hAnsi="Calibri" w:cs="Calibri"/>
          <w:bCs/>
          <w:lang w:eastAsia="it-IT"/>
        </w:rPr>
      </w:pPr>
      <w:r>
        <w:rPr>
          <w:rFonts w:ascii="Calibri" w:hAnsi="Calibri" w:cs="Calibri"/>
          <w:bCs/>
          <w:lang w:eastAsia="it-IT"/>
        </w:rPr>
        <w:t xml:space="preserve">Marco Gallo , Marina Greci, Mirco Pinotti , Annamaria </w:t>
      </w:r>
      <w:proofErr w:type="spellStart"/>
      <w:r>
        <w:rPr>
          <w:rFonts w:ascii="Calibri" w:hAnsi="Calibri" w:cs="Calibri"/>
          <w:bCs/>
          <w:lang w:eastAsia="it-IT"/>
        </w:rPr>
        <w:t>Pezzarossi</w:t>
      </w:r>
      <w:proofErr w:type="spellEnd"/>
      <w:r>
        <w:rPr>
          <w:rFonts w:ascii="Calibri" w:hAnsi="Calibri" w:cs="Calibri"/>
          <w:bCs/>
          <w:lang w:eastAsia="it-IT"/>
        </w:rPr>
        <w:t xml:space="preserve">  and Paolo Giorgi Rossi</w:t>
      </w:r>
    </w:p>
    <w:p w14:paraId="3B59D7B2" w14:textId="77777777" w:rsidR="0044097A" w:rsidRPr="00774E1C" w:rsidRDefault="0044097A" w:rsidP="0044097A">
      <w:pPr>
        <w:autoSpaceDE w:val="0"/>
        <w:autoSpaceDN w:val="0"/>
        <w:adjustRightInd w:val="0"/>
        <w:spacing w:after="0"/>
        <w:rPr>
          <w:rFonts w:ascii="Calibri" w:hAnsi="Calibri" w:cs="Calibri"/>
          <w:b/>
          <w:bCs/>
          <w:lang w:val="en-GB" w:eastAsia="it-IT"/>
        </w:rPr>
      </w:pPr>
      <w:r w:rsidRPr="00774E1C">
        <w:rPr>
          <w:rFonts w:ascii="Calibri" w:hAnsi="Calibri" w:cs="Calibri"/>
          <w:b/>
          <w:bCs/>
          <w:lang w:val="en-GB" w:eastAsia="it-IT"/>
        </w:rPr>
        <w:t>Impact of Insulin Therapies on Cancer Incidence in Type 1 and Type 2 Diabetes: A Population-Based Cohort Study in Reggio Emilia, Italy</w:t>
      </w:r>
    </w:p>
    <w:p w14:paraId="00B49572" w14:textId="77777777" w:rsidR="0044097A" w:rsidRPr="00774E1C" w:rsidRDefault="0044097A" w:rsidP="0044097A">
      <w:pPr>
        <w:rPr>
          <w:rFonts w:ascii="Calibri" w:hAnsi="Calibri" w:cs="Calibri"/>
          <w:i/>
          <w:iCs/>
          <w:sz w:val="32"/>
          <w:szCs w:val="32"/>
          <w:lang w:val="en-GB" w:eastAsia="ja-JP"/>
        </w:rPr>
      </w:pPr>
      <w:r w:rsidRPr="00774E1C">
        <w:rPr>
          <w:rFonts w:ascii="Calibri" w:hAnsi="Calibri" w:cs="Calibri"/>
          <w:i/>
          <w:iCs/>
          <w:lang w:val="en-GB" w:eastAsia="it-IT"/>
        </w:rPr>
        <w:t xml:space="preserve">Cancers 2022, 14, 2719. </w:t>
      </w:r>
      <w:r w:rsidRPr="00774E1C">
        <w:rPr>
          <w:rFonts w:ascii="Calibri" w:hAnsi="Calibri" w:cs="Calibri"/>
          <w:i/>
          <w:iCs/>
          <w:color w:val="0070C0"/>
          <w:lang w:val="en-GB" w:eastAsia="it-IT"/>
        </w:rPr>
        <w:t>https://doi.org/10.3390/cancers14112719</w:t>
      </w:r>
      <w:r w:rsidRPr="00774E1C">
        <w:rPr>
          <w:rFonts w:ascii="Calibri" w:hAnsi="Calibri" w:cs="Calibri"/>
          <w:i/>
          <w:iCs/>
          <w:lang w:val="en-GB" w:eastAsia="it-IT"/>
        </w:rPr>
        <w:t xml:space="preserve"> </w:t>
      </w:r>
      <w:hyperlink r:id="rId9" w:history="1">
        <w:r w:rsidRPr="00774E1C">
          <w:rPr>
            <w:rStyle w:val="Collegamentoipertestuale"/>
            <w:rFonts w:ascii="Calibri" w:hAnsi="Calibri" w:cs="Calibri"/>
            <w:i/>
            <w:iCs/>
            <w:lang w:val="en-GB" w:eastAsia="it-IT"/>
          </w:rPr>
          <w:t>https://www</w:t>
        </w:r>
      </w:hyperlink>
    </w:p>
    <w:p w14:paraId="2AD5D85C" w14:textId="77777777" w:rsidR="0044097A" w:rsidRPr="00774E1C" w:rsidRDefault="0044097A" w:rsidP="0044097A">
      <w:pPr>
        <w:autoSpaceDE w:val="0"/>
        <w:autoSpaceDN w:val="0"/>
        <w:adjustRightInd w:val="0"/>
        <w:spacing w:after="0" w:line="276" w:lineRule="auto"/>
        <w:rPr>
          <w:rFonts w:ascii="Calibri" w:hAnsi="Calibri" w:cs="Calibri"/>
          <w:b/>
          <w:bCs/>
          <w:color w:val="000000"/>
          <w:lang w:val="en-GB" w:eastAsia="it-IT"/>
        </w:rPr>
      </w:pPr>
    </w:p>
    <w:p w14:paraId="68D9FFC3" w14:textId="77777777" w:rsidR="0044097A" w:rsidRDefault="0044097A" w:rsidP="0044097A">
      <w:pPr>
        <w:autoSpaceDE w:val="0"/>
        <w:autoSpaceDN w:val="0"/>
        <w:adjustRightInd w:val="0"/>
        <w:spacing w:after="0" w:line="276" w:lineRule="auto"/>
        <w:rPr>
          <w:rFonts w:ascii="Calibri" w:hAnsi="Calibri" w:cs="Calibri"/>
          <w:i/>
          <w:iCs/>
          <w:color w:val="000000"/>
          <w:lang w:eastAsia="it-IT"/>
        </w:rPr>
      </w:pPr>
      <w:r>
        <w:rPr>
          <w:rFonts w:ascii="Calibri" w:hAnsi="Calibri" w:cs="Calibri"/>
          <w:b/>
          <w:bCs/>
          <w:color w:val="000000"/>
          <w:lang w:eastAsia="it-IT"/>
        </w:rPr>
        <w:t>5 -</w:t>
      </w:r>
      <w:r>
        <w:rPr>
          <w:rFonts w:ascii="Calibri" w:hAnsi="Calibri" w:cs="Calibri"/>
          <w:color w:val="000000"/>
          <w:lang w:eastAsia="it-IT"/>
        </w:rPr>
        <w:t xml:space="preserve"> Olivera Djuric, Marta Ottone , Massimo Vicentini, Francesco Venturelli, Annamaria </w:t>
      </w:r>
      <w:proofErr w:type="spellStart"/>
      <w:r>
        <w:rPr>
          <w:rFonts w:ascii="Calibri" w:hAnsi="Calibri" w:cs="Calibri"/>
          <w:color w:val="000000"/>
          <w:lang w:eastAsia="it-IT"/>
        </w:rPr>
        <w:t>Pezzarossi</w:t>
      </w:r>
      <w:proofErr w:type="spellEnd"/>
      <w:r>
        <w:rPr>
          <w:rFonts w:ascii="Calibri" w:hAnsi="Calibri" w:cs="Calibri"/>
          <w:color w:val="000000"/>
          <w:lang w:eastAsia="it-IT"/>
        </w:rPr>
        <w:t xml:space="preserve">, </w:t>
      </w:r>
      <w:r>
        <w:rPr>
          <w:rFonts w:ascii="Calibri" w:hAnsi="Calibri" w:cs="Calibri"/>
          <w:b/>
          <w:bCs/>
          <w:color w:val="000000"/>
          <w:lang w:eastAsia="it-IT"/>
        </w:rPr>
        <w:t xml:space="preserve">Valeria </w:t>
      </w:r>
      <w:proofErr w:type="spellStart"/>
      <w:r>
        <w:rPr>
          <w:rFonts w:ascii="Calibri" w:hAnsi="Calibri" w:cs="Calibri"/>
          <w:b/>
          <w:bCs/>
          <w:color w:val="000000"/>
          <w:lang w:eastAsia="it-IT"/>
        </w:rPr>
        <w:t>Manicardi</w:t>
      </w:r>
      <w:proofErr w:type="spellEnd"/>
      <w:r>
        <w:rPr>
          <w:rFonts w:ascii="Calibri" w:hAnsi="Calibri" w:cs="Calibri"/>
          <w:color w:val="000000"/>
          <w:lang w:eastAsia="it-IT"/>
        </w:rPr>
        <w:t xml:space="preserve"> , Marina Greci, Paolo Giorgi Rossi, </w:t>
      </w:r>
      <w:r>
        <w:rPr>
          <w:rFonts w:ascii="Calibri" w:hAnsi="Calibri" w:cs="Calibri"/>
          <w:i/>
          <w:iCs/>
          <w:color w:val="000000"/>
          <w:lang w:eastAsia="it-IT"/>
        </w:rPr>
        <w:t>the Reggio Emilia Covid-19 Working Group</w:t>
      </w:r>
    </w:p>
    <w:p w14:paraId="0E35C5FB" w14:textId="77777777" w:rsidR="0044097A" w:rsidRPr="00774E1C" w:rsidRDefault="0044097A" w:rsidP="0044097A">
      <w:pPr>
        <w:spacing w:after="0" w:line="276" w:lineRule="auto"/>
        <w:rPr>
          <w:rFonts w:ascii="Calibri" w:hAnsi="Calibri" w:cs="Calibri"/>
          <w:b/>
          <w:bCs/>
          <w:lang w:val="en-GB" w:eastAsia="ja-JP"/>
        </w:rPr>
      </w:pPr>
      <w:r w:rsidRPr="00774E1C">
        <w:rPr>
          <w:rFonts w:ascii="Calibri" w:hAnsi="Calibri" w:cs="Calibri"/>
          <w:b/>
          <w:bCs/>
          <w:color w:val="000000"/>
          <w:lang w:val="en-GB" w:eastAsia="it-IT"/>
        </w:rPr>
        <w:t xml:space="preserve">Diabetes and COVID-19 testing, positivity, and mortality: A population-wide study in Northern Italy </w:t>
      </w:r>
    </w:p>
    <w:p w14:paraId="3FF8D9CB" w14:textId="77777777" w:rsidR="0044097A" w:rsidRPr="00774E1C" w:rsidRDefault="0044097A" w:rsidP="0044097A">
      <w:pPr>
        <w:autoSpaceDE w:val="0"/>
        <w:autoSpaceDN w:val="0"/>
        <w:adjustRightInd w:val="0"/>
        <w:spacing w:after="0" w:line="276" w:lineRule="auto"/>
        <w:rPr>
          <w:rFonts w:ascii="Charis SIL" w:hAnsi="Charis SIL" w:cs="Charis SIL"/>
          <w:color w:val="000000"/>
          <w:lang w:val="en-GB" w:eastAsia="it-IT"/>
        </w:rPr>
      </w:pPr>
      <w:r w:rsidRPr="00774E1C">
        <w:rPr>
          <w:rFonts w:ascii="Calibri" w:hAnsi="Calibri" w:cs="Calibri"/>
          <w:i/>
          <w:iCs/>
          <w:lang w:val="en-GB" w:eastAsia="it-IT"/>
        </w:rPr>
        <w:t xml:space="preserve">Diabetes Research and Clinical Practice 191,11005, 2022. </w:t>
      </w:r>
    </w:p>
    <w:p w14:paraId="48C80FA5" w14:textId="77777777" w:rsidR="0044097A" w:rsidRPr="00774E1C" w:rsidRDefault="0044097A" w:rsidP="0044097A">
      <w:pPr>
        <w:autoSpaceDE w:val="0"/>
        <w:autoSpaceDN w:val="0"/>
        <w:adjustRightInd w:val="0"/>
        <w:spacing w:line="276" w:lineRule="auto"/>
        <w:rPr>
          <w:rFonts w:ascii="Calibri" w:hAnsi="Calibri" w:cs="Calibri"/>
          <w:color w:val="0070C0"/>
          <w:sz w:val="36"/>
          <w:szCs w:val="36"/>
          <w:lang w:val="en-GB" w:eastAsia="it-IT"/>
        </w:rPr>
      </w:pPr>
      <w:r w:rsidRPr="00774E1C">
        <w:rPr>
          <w:rFonts w:ascii="Calibri" w:hAnsi="Calibri" w:cs="Calibri"/>
          <w:color w:val="0070C0"/>
          <w:sz w:val="32"/>
          <w:szCs w:val="32"/>
          <w:lang w:val="en-GB" w:eastAsia="it-IT"/>
        </w:rPr>
        <w:t xml:space="preserve"> </w:t>
      </w:r>
      <w:r w:rsidRPr="00774E1C">
        <w:rPr>
          <w:rFonts w:ascii="Calibri" w:hAnsi="Calibri" w:cs="Calibri"/>
          <w:color w:val="0070C0"/>
          <w:lang w:val="en-GB" w:eastAsia="it-IT"/>
        </w:rPr>
        <w:t>https://doi.org/10.1016/j.diabres.110051.2022</w:t>
      </w:r>
    </w:p>
    <w:p w14:paraId="3E0D110C" w14:textId="77777777" w:rsidR="0044097A" w:rsidRPr="00774E1C" w:rsidRDefault="0044097A" w:rsidP="0044097A">
      <w:pPr>
        <w:pStyle w:val="Paragrafoelenco"/>
        <w:spacing w:after="0" w:line="276" w:lineRule="auto"/>
        <w:ind w:left="0"/>
        <w:jc w:val="both"/>
        <w:rPr>
          <w:rFonts w:ascii="Calibri" w:hAnsi="Calibri" w:cs="Calibri"/>
          <w:b/>
          <w:bCs/>
          <w:lang w:val="en-GB"/>
        </w:rPr>
      </w:pPr>
    </w:p>
    <w:p w14:paraId="1653C69D" w14:textId="77777777" w:rsidR="0044097A" w:rsidRPr="00354106" w:rsidRDefault="0044097A" w:rsidP="0044097A">
      <w:pPr>
        <w:pStyle w:val="Paragrafoelenco"/>
        <w:spacing w:after="0" w:line="276" w:lineRule="auto"/>
        <w:ind w:left="0"/>
        <w:jc w:val="both"/>
        <w:rPr>
          <w:rFonts w:ascii="Calibri" w:hAnsi="Calibri" w:cs="Calibri"/>
          <w:sz w:val="20"/>
          <w:szCs w:val="20"/>
        </w:rPr>
      </w:pPr>
      <w:r>
        <w:rPr>
          <w:rFonts w:ascii="Calibri" w:hAnsi="Calibri" w:cs="Calibri"/>
          <w:b/>
          <w:bCs/>
        </w:rPr>
        <w:t>6</w:t>
      </w:r>
      <w:r w:rsidRPr="00354106">
        <w:rPr>
          <w:rFonts w:ascii="Calibri" w:hAnsi="Calibri" w:cs="Calibri"/>
          <w:b/>
          <w:bCs/>
        </w:rPr>
        <w:t xml:space="preserve"> -</w:t>
      </w:r>
      <w:r w:rsidRPr="00354106">
        <w:rPr>
          <w:rFonts w:ascii="Calibri" w:hAnsi="Calibri" w:cs="Calibri"/>
        </w:rPr>
        <w:t xml:space="preserve"> Isabella Crisci, Elena Cimino, Emanuela </w:t>
      </w:r>
      <w:proofErr w:type="spellStart"/>
      <w:r w:rsidRPr="00354106">
        <w:rPr>
          <w:rFonts w:ascii="Calibri" w:hAnsi="Calibri" w:cs="Calibri"/>
        </w:rPr>
        <w:t>Lapice</w:t>
      </w:r>
      <w:proofErr w:type="spellEnd"/>
      <w:r w:rsidRPr="00354106">
        <w:rPr>
          <w:rFonts w:ascii="Calibri" w:hAnsi="Calibri" w:cs="Calibri"/>
        </w:rPr>
        <w:t xml:space="preserve">, Da Porto Andrea, Alberto De Micheli, Giuseppe Lucisano, Antonio Nicolucci, Alberto Rocca, Maria Chiara Rossi, Giuseppina Russo, Paolo Di Bartolo, Graziano Di Cianni, </w:t>
      </w:r>
      <w:r w:rsidRPr="00354106">
        <w:rPr>
          <w:rFonts w:ascii="Calibri" w:hAnsi="Calibri" w:cs="Calibri"/>
          <w:b/>
          <w:bCs/>
        </w:rPr>
        <w:t xml:space="preserve">Valeria </w:t>
      </w:r>
      <w:proofErr w:type="spellStart"/>
      <w:r w:rsidRPr="00354106">
        <w:rPr>
          <w:rFonts w:ascii="Calibri" w:hAnsi="Calibri" w:cs="Calibri"/>
          <w:b/>
          <w:bCs/>
        </w:rPr>
        <w:t>Manicardi</w:t>
      </w:r>
      <w:proofErr w:type="spellEnd"/>
      <w:r w:rsidRPr="00354106">
        <w:rPr>
          <w:rFonts w:ascii="Calibri" w:hAnsi="Calibri" w:cs="Calibri"/>
        </w:rPr>
        <w:t xml:space="preserve"> a nome degli autori degli Annali AMD 2021 </w:t>
      </w:r>
    </w:p>
    <w:p w14:paraId="26F732EE" w14:textId="77777777" w:rsidR="0044097A" w:rsidRPr="00354106" w:rsidRDefault="0044097A" w:rsidP="0044097A">
      <w:pPr>
        <w:pStyle w:val="Paragrafoelenco"/>
        <w:spacing w:after="0" w:line="276" w:lineRule="auto"/>
        <w:ind w:left="0"/>
        <w:jc w:val="both"/>
        <w:rPr>
          <w:rFonts w:ascii="Calibri" w:hAnsi="Calibri" w:cs="Calibri"/>
          <w:b/>
          <w:bCs/>
        </w:rPr>
      </w:pPr>
      <w:r w:rsidRPr="00354106">
        <w:rPr>
          <w:rFonts w:ascii="Calibri" w:hAnsi="Calibri" w:cs="Calibri"/>
          <w:b/>
          <w:bCs/>
        </w:rPr>
        <w:t xml:space="preserve">Severità della infezione da Sars-CoV-2 nelle persone con diabete tipo 2 negli Annali AMD 2021 </w:t>
      </w:r>
    </w:p>
    <w:p w14:paraId="74698948" w14:textId="77777777" w:rsidR="0044097A" w:rsidRPr="00354106" w:rsidRDefault="0044097A" w:rsidP="0044097A">
      <w:pPr>
        <w:pStyle w:val="Paragrafoelenco"/>
        <w:spacing w:after="0" w:line="276" w:lineRule="auto"/>
        <w:ind w:left="0"/>
        <w:jc w:val="both"/>
        <w:rPr>
          <w:rFonts w:ascii="Calibri" w:hAnsi="Calibri" w:cs="Calibri"/>
          <w:i/>
          <w:iCs/>
        </w:rPr>
      </w:pPr>
      <w:r w:rsidRPr="00354106">
        <w:rPr>
          <w:rFonts w:ascii="Calibri" w:hAnsi="Calibri" w:cs="Calibri"/>
          <w:i/>
          <w:iCs/>
        </w:rPr>
        <w:t xml:space="preserve"> JAMD 2022 - VOL. 25- N° 4, </w:t>
      </w:r>
      <w:proofErr w:type="spellStart"/>
      <w:r w:rsidRPr="00354106">
        <w:rPr>
          <w:rFonts w:ascii="Calibri" w:hAnsi="Calibri" w:cs="Calibri"/>
          <w:i/>
          <w:iCs/>
        </w:rPr>
        <w:t>pag</w:t>
      </w:r>
      <w:proofErr w:type="spellEnd"/>
      <w:r w:rsidRPr="00354106">
        <w:rPr>
          <w:rFonts w:ascii="Calibri" w:hAnsi="Calibri" w:cs="Calibri"/>
          <w:i/>
          <w:iCs/>
        </w:rPr>
        <w:t xml:space="preserve"> 210  </w:t>
      </w:r>
    </w:p>
    <w:p w14:paraId="0FC49189" w14:textId="77777777" w:rsidR="0044097A" w:rsidRDefault="0044097A" w:rsidP="0044097A">
      <w:pPr>
        <w:pStyle w:val="Paragrafoelenco"/>
        <w:spacing w:after="0" w:line="276" w:lineRule="auto"/>
        <w:ind w:left="0"/>
        <w:jc w:val="both"/>
        <w:rPr>
          <w:rFonts w:cs="Aptos"/>
          <w:i/>
          <w:iCs/>
        </w:rPr>
      </w:pPr>
    </w:p>
    <w:p w14:paraId="030FEA59" w14:textId="77777777" w:rsidR="0044097A" w:rsidRDefault="0044097A" w:rsidP="0044097A">
      <w:pPr>
        <w:pStyle w:val="Default"/>
        <w:rPr>
          <w:rFonts w:ascii="Calibri" w:hAnsi="Calibri" w:cs="Calibri"/>
          <w:b/>
          <w:bCs/>
          <w:sz w:val="22"/>
          <w:szCs w:val="22"/>
        </w:rPr>
      </w:pPr>
    </w:p>
    <w:p w14:paraId="149E06F1" w14:textId="77777777" w:rsidR="0044097A" w:rsidRDefault="0044097A" w:rsidP="0044097A">
      <w:pPr>
        <w:pStyle w:val="Default"/>
        <w:rPr>
          <w:rFonts w:ascii="Calibri" w:hAnsi="Calibri" w:cs="Calibri"/>
          <w:b/>
          <w:bCs/>
          <w:sz w:val="22"/>
          <w:szCs w:val="22"/>
        </w:rPr>
      </w:pPr>
    </w:p>
    <w:p w14:paraId="0D7CFE48" w14:textId="77777777" w:rsidR="0044097A" w:rsidRDefault="0044097A" w:rsidP="0044097A">
      <w:pPr>
        <w:pStyle w:val="Default"/>
        <w:rPr>
          <w:rFonts w:ascii="Calibri" w:hAnsi="Calibri" w:cs="Calibri"/>
          <w:b/>
          <w:bCs/>
          <w:sz w:val="22"/>
          <w:szCs w:val="22"/>
        </w:rPr>
      </w:pPr>
    </w:p>
    <w:p w14:paraId="0F33D984" w14:textId="77777777" w:rsidR="0044097A" w:rsidRDefault="0044097A" w:rsidP="0044097A">
      <w:pPr>
        <w:pStyle w:val="Default"/>
        <w:spacing w:line="276" w:lineRule="auto"/>
      </w:pPr>
      <w:r>
        <w:rPr>
          <w:rFonts w:ascii="Calibri" w:hAnsi="Calibri" w:cs="Calibri"/>
          <w:b/>
          <w:bCs/>
          <w:sz w:val="22"/>
          <w:szCs w:val="22"/>
        </w:rPr>
        <w:t>7 -</w:t>
      </w:r>
      <w:r>
        <w:rPr>
          <w:rFonts w:ascii="Calibri" w:hAnsi="Calibri" w:cs="Calibri"/>
          <w:sz w:val="22"/>
          <w:szCs w:val="22"/>
        </w:rPr>
        <w:t xml:space="preserve"> Elena Cimino, Cesare Miranda, Massimiliano Cavallo, </w:t>
      </w:r>
      <w:r w:rsidRPr="00354106">
        <w:rPr>
          <w:rFonts w:ascii="Calibri" w:hAnsi="Calibri" w:cs="Calibri"/>
          <w:b/>
          <w:bCs/>
          <w:sz w:val="22"/>
          <w:szCs w:val="22"/>
        </w:rPr>
        <w:t xml:space="preserve">Valeria </w:t>
      </w:r>
      <w:proofErr w:type="spellStart"/>
      <w:r w:rsidRPr="00354106">
        <w:rPr>
          <w:rFonts w:ascii="Calibri" w:hAnsi="Calibri" w:cs="Calibri"/>
          <w:b/>
          <w:bCs/>
          <w:sz w:val="22"/>
          <w:szCs w:val="22"/>
        </w:rPr>
        <w:t>Manicardi</w:t>
      </w:r>
      <w:proofErr w:type="spellEnd"/>
      <w:r>
        <w:rPr>
          <w:rFonts w:ascii="Calibri" w:hAnsi="Calibri" w:cs="Calibri"/>
          <w:sz w:val="22"/>
          <w:szCs w:val="22"/>
        </w:rPr>
        <w:t xml:space="preserve">, Valerio Adinolfi, Alberto Aglialoro, Eugenio Alessi, Domenico Cucinotta, Riccardo Fornengo, Marco Gallo, Domenico Mannino, Antonio Nicolucci, Paola </w:t>
      </w:r>
      <w:proofErr w:type="spellStart"/>
      <w:r>
        <w:rPr>
          <w:rFonts w:ascii="Calibri" w:hAnsi="Calibri" w:cs="Calibri"/>
          <w:sz w:val="22"/>
          <w:szCs w:val="22"/>
        </w:rPr>
        <w:t>Ponzani</w:t>
      </w:r>
      <w:proofErr w:type="spellEnd"/>
      <w:r>
        <w:rPr>
          <w:rFonts w:ascii="Calibri" w:hAnsi="Calibri" w:cs="Calibri"/>
          <w:sz w:val="22"/>
          <w:szCs w:val="22"/>
        </w:rPr>
        <w:t>, Maria Chantal Ponziani, Maria Chiara Rossi, Paolo Di Bartolo, Graziano Di Cianni</w:t>
      </w:r>
    </w:p>
    <w:p w14:paraId="532C49C2" w14:textId="77777777" w:rsidR="0044097A" w:rsidRDefault="0044097A" w:rsidP="0044097A">
      <w:pPr>
        <w:autoSpaceDE w:val="0"/>
        <w:autoSpaceDN w:val="0"/>
        <w:adjustRightInd w:val="0"/>
        <w:spacing w:after="100" w:line="301" w:lineRule="atLeast"/>
        <w:jc w:val="both"/>
        <w:rPr>
          <w:rFonts w:ascii="Calibri" w:hAnsi="Calibri" w:cs="Calibri"/>
          <w:color w:val="000000"/>
          <w:sz w:val="30"/>
          <w:szCs w:val="30"/>
          <w:lang w:eastAsia="it-IT"/>
        </w:rPr>
      </w:pPr>
      <w:r>
        <w:rPr>
          <w:rFonts w:ascii="Montserrat" w:hAnsi="Montserrat" w:cs="Montserrat"/>
          <w:color w:val="000000"/>
          <w:lang w:eastAsia="it-IT"/>
        </w:rPr>
        <w:t xml:space="preserve"> </w:t>
      </w:r>
      <w:r>
        <w:rPr>
          <w:rFonts w:ascii="Calibri" w:hAnsi="Calibri" w:cs="Calibri"/>
          <w:b/>
          <w:bCs/>
          <w:color w:val="000000"/>
          <w:lang w:eastAsia="it-IT"/>
        </w:rPr>
        <w:t xml:space="preserve">L’inerzia terapeutica nella gestione del Diabete Mellito tipo 2 durante la pandemia Covid-19 </w:t>
      </w:r>
    </w:p>
    <w:p w14:paraId="65168924" w14:textId="77777777" w:rsidR="0044097A" w:rsidRDefault="0044097A" w:rsidP="0044097A">
      <w:pPr>
        <w:autoSpaceDE w:val="0"/>
        <w:autoSpaceDN w:val="0"/>
        <w:adjustRightInd w:val="0"/>
        <w:spacing w:line="276" w:lineRule="auto"/>
        <w:rPr>
          <w:rFonts w:ascii="Calibri" w:hAnsi="Calibri" w:cs="Calibri"/>
          <w:i/>
          <w:iCs/>
          <w:lang w:eastAsia="it-IT"/>
        </w:rPr>
      </w:pPr>
      <w:r>
        <w:rPr>
          <w:rFonts w:ascii="Calibri" w:hAnsi="Calibri" w:cs="Calibri"/>
          <w:i/>
          <w:iCs/>
          <w:lang w:eastAsia="it-IT"/>
        </w:rPr>
        <w:t xml:space="preserve">JAMD 2022 , VOL. 25, N° 1, </w:t>
      </w:r>
      <w:proofErr w:type="spellStart"/>
      <w:r>
        <w:rPr>
          <w:rFonts w:ascii="Calibri" w:hAnsi="Calibri" w:cs="Calibri"/>
          <w:i/>
          <w:iCs/>
          <w:lang w:eastAsia="it-IT"/>
        </w:rPr>
        <w:t>pag</w:t>
      </w:r>
      <w:proofErr w:type="spellEnd"/>
      <w:r>
        <w:rPr>
          <w:rFonts w:ascii="Calibri" w:hAnsi="Calibri" w:cs="Calibri"/>
          <w:i/>
          <w:iCs/>
          <w:lang w:eastAsia="it-IT"/>
        </w:rPr>
        <w:t xml:space="preserve"> 14-22</w:t>
      </w:r>
    </w:p>
    <w:p w14:paraId="2C9818F9" w14:textId="77777777" w:rsidR="0044097A" w:rsidRDefault="0044097A" w:rsidP="0044097A">
      <w:pPr>
        <w:autoSpaceDE w:val="0"/>
        <w:autoSpaceDN w:val="0"/>
        <w:adjustRightInd w:val="0"/>
        <w:spacing w:after="0" w:line="276" w:lineRule="auto"/>
        <w:rPr>
          <w:rFonts w:ascii="Calibri" w:hAnsi="Calibri" w:cs="Calibri"/>
          <w:b/>
          <w:bCs/>
          <w:lang w:eastAsia="it-IT"/>
        </w:rPr>
      </w:pPr>
    </w:p>
    <w:p w14:paraId="6202DBB3" w14:textId="77777777" w:rsidR="0044097A" w:rsidRDefault="0044097A" w:rsidP="0044097A">
      <w:pPr>
        <w:autoSpaceDE w:val="0"/>
        <w:autoSpaceDN w:val="0"/>
        <w:adjustRightInd w:val="0"/>
        <w:spacing w:after="0" w:line="276" w:lineRule="auto"/>
        <w:rPr>
          <w:rFonts w:ascii="Calibri" w:hAnsi="Calibri" w:cs="Calibri"/>
          <w:color w:val="222222"/>
          <w:shd w:val="clear" w:color="auto" w:fill="FFFFFF"/>
          <w:lang w:eastAsia="ja-JP"/>
        </w:rPr>
      </w:pPr>
      <w:r>
        <w:rPr>
          <w:rFonts w:ascii="Calibri" w:hAnsi="Calibri" w:cs="Calibri"/>
          <w:b/>
          <w:bCs/>
          <w:lang w:eastAsia="it-IT"/>
        </w:rPr>
        <w:t>8 -</w:t>
      </w:r>
      <w:r>
        <w:rPr>
          <w:rFonts w:ascii="Calibri" w:hAnsi="Calibri" w:cs="Calibri"/>
          <w:lang w:eastAsia="it-IT"/>
        </w:rPr>
        <w:t xml:space="preserve"> Alessandra Dei Cas, Raffaella </w:t>
      </w:r>
      <w:proofErr w:type="spellStart"/>
      <w:r>
        <w:rPr>
          <w:rFonts w:ascii="Calibri" w:hAnsi="Calibri" w:cs="Calibri"/>
          <w:lang w:eastAsia="it-IT"/>
        </w:rPr>
        <w:t>Aldigeri</w:t>
      </w:r>
      <w:proofErr w:type="spellEnd"/>
      <w:r>
        <w:rPr>
          <w:rFonts w:ascii="Calibri" w:hAnsi="Calibri" w:cs="Calibri"/>
          <w:lang w:eastAsia="it-IT"/>
        </w:rPr>
        <w:t xml:space="preserve">, Valentina Ridolfi, Angela </w:t>
      </w:r>
      <w:proofErr w:type="spellStart"/>
      <w:r>
        <w:rPr>
          <w:rFonts w:ascii="Calibri" w:hAnsi="Calibri" w:cs="Calibri"/>
          <w:lang w:eastAsia="it-IT"/>
        </w:rPr>
        <w:t>Vazzani</w:t>
      </w:r>
      <w:proofErr w:type="spellEnd"/>
      <w:r>
        <w:rPr>
          <w:rFonts w:ascii="Calibri" w:hAnsi="Calibri" w:cs="Calibri"/>
          <w:lang w:eastAsia="it-IT"/>
        </w:rPr>
        <w:t xml:space="preserve">, Anna Vittoria </w:t>
      </w:r>
      <w:proofErr w:type="spellStart"/>
      <w:r>
        <w:rPr>
          <w:rFonts w:ascii="Calibri" w:hAnsi="Calibri" w:cs="Calibri"/>
          <w:lang w:eastAsia="it-IT"/>
        </w:rPr>
        <w:t>Ciardullo</w:t>
      </w:r>
      <w:proofErr w:type="spellEnd"/>
      <w:r>
        <w:rPr>
          <w:rFonts w:ascii="Calibri" w:hAnsi="Calibri" w:cs="Calibri"/>
          <w:lang w:eastAsia="it-IT"/>
        </w:rPr>
        <w:t xml:space="preserve">, </w:t>
      </w:r>
      <w:r>
        <w:rPr>
          <w:rFonts w:ascii="Calibri" w:hAnsi="Calibri" w:cs="Calibri"/>
          <w:b/>
          <w:bCs/>
          <w:lang w:eastAsia="it-IT"/>
        </w:rPr>
        <w:t xml:space="preserve">Valeria </w:t>
      </w:r>
      <w:proofErr w:type="spellStart"/>
      <w:r>
        <w:rPr>
          <w:rFonts w:ascii="Calibri" w:hAnsi="Calibri" w:cs="Calibri"/>
          <w:b/>
          <w:bCs/>
          <w:lang w:eastAsia="it-IT"/>
        </w:rPr>
        <w:t>Manicard</w:t>
      </w:r>
      <w:r>
        <w:rPr>
          <w:rFonts w:ascii="Calibri" w:hAnsi="Calibri" w:cs="Calibri"/>
          <w:lang w:eastAsia="it-IT"/>
        </w:rPr>
        <w:t>i</w:t>
      </w:r>
      <w:proofErr w:type="spellEnd"/>
      <w:r>
        <w:rPr>
          <w:rFonts w:ascii="Calibri" w:hAnsi="Calibri" w:cs="Calibri"/>
          <w:lang w:eastAsia="it-IT"/>
        </w:rPr>
        <w:t xml:space="preserve">, Alessandra Sforza, Franco Tomasi, Donatella </w:t>
      </w:r>
      <w:proofErr w:type="spellStart"/>
      <w:r>
        <w:rPr>
          <w:rFonts w:ascii="Calibri" w:hAnsi="Calibri" w:cs="Calibri"/>
          <w:lang w:eastAsia="it-IT"/>
        </w:rPr>
        <w:t>Zavaroni</w:t>
      </w:r>
      <w:proofErr w:type="spellEnd"/>
      <w:r>
        <w:rPr>
          <w:rFonts w:ascii="Calibri" w:hAnsi="Calibri" w:cs="Calibri"/>
          <w:lang w:eastAsia="it-IT"/>
        </w:rPr>
        <w:t xml:space="preserve">, Ivana </w:t>
      </w:r>
      <w:proofErr w:type="spellStart"/>
      <w:r>
        <w:rPr>
          <w:rFonts w:ascii="Calibri" w:hAnsi="Calibri" w:cs="Calibri"/>
          <w:lang w:eastAsia="it-IT"/>
        </w:rPr>
        <w:t>Zavaroni</w:t>
      </w:r>
      <w:proofErr w:type="spellEnd"/>
      <w:r>
        <w:rPr>
          <w:rFonts w:ascii="Calibri" w:hAnsi="Calibri" w:cs="Calibri"/>
          <w:lang w:eastAsia="it-IT"/>
        </w:rPr>
        <w:t>, Riccardo C. Bonadonna.</w:t>
      </w:r>
    </w:p>
    <w:p w14:paraId="22B35AAA" w14:textId="77777777" w:rsidR="0044097A" w:rsidRPr="00774E1C" w:rsidRDefault="0044097A" w:rsidP="0044097A">
      <w:pPr>
        <w:spacing w:after="0" w:line="276" w:lineRule="auto"/>
        <w:rPr>
          <w:rFonts w:ascii="Calibri" w:hAnsi="Calibri" w:cs="Calibri"/>
          <w:b/>
          <w:lang w:val="en-GB"/>
        </w:rPr>
      </w:pPr>
      <w:r w:rsidRPr="00774E1C">
        <w:rPr>
          <w:rFonts w:ascii="Calibri" w:hAnsi="Calibri" w:cs="Calibri"/>
          <w:b/>
          <w:color w:val="222222"/>
          <w:shd w:val="clear" w:color="auto" w:fill="FFFFFF"/>
          <w:lang w:val="en-GB"/>
        </w:rPr>
        <w:t>Efficacy of a training program for healthcare professionals to improve clinical management of diabetes mellitus in hospitalized patients: a</w:t>
      </w:r>
      <w:r w:rsidRPr="00774E1C">
        <w:rPr>
          <w:rFonts w:ascii="Calibri" w:hAnsi="Calibri" w:cs="Calibri"/>
          <w:b/>
          <w:lang w:val="en-GB" w:eastAsia="it-IT"/>
        </w:rPr>
        <w:t xml:space="preserve"> randomized study (stage 2 of GOVEPAZ healthcare)</w:t>
      </w:r>
    </w:p>
    <w:p w14:paraId="55A9F02B" w14:textId="77777777" w:rsidR="0044097A" w:rsidRPr="00774E1C" w:rsidRDefault="0044097A" w:rsidP="0044097A">
      <w:pPr>
        <w:autoSpaceDE w:val="0"/>
        <w:autoSpaceDN w:val="0"/>
        <w:adjustRightInd w:val="0"/>
        <w:spacing w:line="276" w:lineRule="auto"/>
        <w:rPr>
          <w:rFonts w:ascii="Calibri" w:hAnsi="Calibri" w:cs="Calibri"/>
          <w:lang w:val="en-GB" w:eastAsia="it-IT"/>
        </w:rPr>
      </w:pPr>
      <w:r w:rsidRPr="00774E1C">
        <w:rPr>
          <w:rFonts w:ascii="Calibri" w:hAnsi="Calibri" w:cs="Calibri"/>
          <w:i/>
          <w:iCs/>
          <w:lang w:val="en-GB" w:eastAsia="it-IT"/>
        </w:rPr>
        <w:t xml:space="preserve">Diabetes </w:t>
      </w:r>
      <w:proofErr w:type="spellStart"/>
      <w:r w:rsidRPr="00774E1C">
        <w:rPr>
          <w:rFonts w:ascii="Calibri" w:hAnsi="Calibri" w:cs="Calibri"/>
          <w:i/>
          <w:iCs/>
          <w:lang w:val="en-GB" w:eastAsia="it-IT"/>
        </w:rPr>
        <w:t>Metab</w:t>
      </w:r>
      <w:proofErr w:type="spellEnd"/>
      <w:r w:rsidRPr="00774E1C">
        <w:rPr>
          <w:rFonts w:ascii="Calibri" w:hAnsi="Calibri" w:cs="Calibri"/>
          <w:i/>
          <w:iCs/>
          <w:lang w:val="en-GB" w:eastAsia="it-IT"/>
        </w:rPr>
        <w:t xml:space="preserve"> Res Rev. </w:t>
      </w:r>
      <w:r w:rsidRPr="00774E1C">
        <w:rPr>
          <w:rFonts w:ascii="Calibri" w:hAnsi="Calibri" w:cs="Calibri"/>
          <w:lang w:val="en-GB" w:eastAsia="it-IT"/>
        </w:rPr>
        <w:t>2023; 1-11  https://doi.org/10.1002/dmrr.3708</w:t>
      </w:r>
    </w:p>
    <w:p w14:paraId="736F753D" w14:textId="77777777" w:rsidR="0044097A" w:rsidRPr="00774E1C" w:rsidRDefault="0044097A" w:rsidP="0044097A">
      <w:pPr>
        <w:pStyle w:val="Paragrafoelenco"/>
        <w:spacing w:after="0" w:line="276" w:lineRule="auto"/>
        <w:ind w:left="0"/>
        <w:jc w:val="both"/>
        <w:rPr>
          <w:rFonts w:cs="Aptos"/>
          <w:b/>
          <w:bCs/>
          <w:color w:val="000000"/>
          <w:lang w:val="en-GB"/>
        </w:rPr>
      </w:pPr>
    </w:p>
    <w:p w14:paraId="15F19A47" w14:textId="77777777" w:rsidR="0044097A" w:rsidRPr="00354106" w:rsidRDefault="0044097A" w:rsidP="0044097A">
      <w:pPr>
        <w:pStyle w:val="Paragrafoelenco"/>
        <w:spacing w:after="0" w:line="276" w:lineRule="auto"/>
        <w:ind w:left="0"/>
        <w:jc w:val="both"/>
        <w:rPr>
          <w:rFonts w:ascii="Calibri" w:hAnsi="Calibri" w:cs="Calibri"/>
          <w:b/>
          <w:bCs/>
        </w:rPr>
      </w:pPr>
      <w:r>
        <w:rPr>
          <w:rFonts w:ascii="Calibri" w:hAnsi="Calibri" w:cs="Calibri"/>
          <w:b/>
          <w:bCs/>
          <w:color w:val="000000"/>
        </w:rPr>
        <w:t>9</w:t>
      </w:r>
      <w:r w:rsidRPr="00354106">
        <w:rPr>
          <w:rFonts w:ascii="Calibri" w:hAnsi="Calibri" w:cs="Calibri"/>
          <w:b/>
          <w:bCs/>
          <w:color w:val="000000"/>
        </w:rPr>
        <w:t xml:space="preserve"> -</w:t>
      </w:r>
      <w:r w:rsidRPr="00354106">
        <w:rPr>
          <w:rFonts w:ascii="Calibri" w:hAnsi="Calibri" w:cs="Calibri"/>
          <w:color w:val="000000"/>
        </w:rPr>
        <w:t xml:space="preserve"> L. Porcu, P. Li Volsi, M. Calabrese, R. Celleno, A. Ciucci, L. </w:t>
      </w:r>
      <w:proofErr w:type="spellStart"/>
      <w:r w:rsidRPr="00354106">
        <w:rPr>
          <w:rFonts w:ascii="Calibri" w:hAnsi="Calibri" w:cs="Calibri"/>
          <w:color w:val="000000"/>
        </w:rPr>
        <w:t>Nigi</w:t>
      </w:r>
      <w:proofErr w:type="spellEnd"/>
      <w:r w:rsidRPr="00354106">
        <w:rPr>
          <w:rFonts w:ascii="Calibri" w:hAnsi="Calibri" w:cs="Calibri"/>
          <w:color w:val="000000"/>
        </w:rPr>
        <w:t xml:space="preserve">, </w:t>
      </w:r>
      <w:proofErr w:type="spellStart"/>
      <w:r w:rsidRPr="00354106">
        <w:rPr>
          <w:rFonts w:ascii="Calibri" w:hAnsi="Calibri" w:cs="Calibri"/>
          <w:color w:val="000000"/>
        </w:rPr>
        <w:t>F.Pancani</w:t>
      </w:r>
      <w:proofErr w:type="spellEnd"/>
      <w:r w:rsidRPr="00354106">
        <w:rPr>
          <w:rFonts w:ascii="Calibri" w:hAnsi="Calibri" w:cs="Calibri"/>
          <w:color w:val="000000"/>
        </w:rPr>
        <w:t xml:space="preserve">, P. Pisanu, C. Suraci, E. </w:t>
      </w:r>
      <w:proofErr w:type="spellStart"/>
      <w:r w:rsidRPr="00354106">
        <w:rPr>
          <w:rFonts w:ascii="Calibri" w:hAnsi="Calibri" w:cs="Calibri"/>
          <w:color w:val="000000"/>
        </w:rPr>
        <w:t>Torlone</w:t>
      </w:r>
      <w:proofErr w:type="spellEnd"/>
      <w:r w:rsidRPr="00354106">
        <w:rPr>
          <w:rFonts w:ascii="Calibri" w:hAnsi="Calibri" w:cs="Calibri"/>
          <w:color w:val="000000"/>
        </w:rPr>
        <w:t xml:space="preserve">, G. Russo, M. Scavini, </w:t>
      </w:r>
      <w:proofErr w:type="spellStart"/>
      <w:r w:rsidRPr="00354106">
        <w:rPr>
          <w:rFonts w:ascii="Calibri" w:hAnsi="Calibri" w:cs="Calibri"/>
          <w:color w:val="000000"/>
        </w:rPr>
        <w:t>A.Napoli</w:t>
      </w:r>
      <w:proofErr w:type="spellEnd"/>
      <w:r w:rsidRPr="00354106">
        <w:rPr>
          <w:rFonts w:ascii="Calibri" w:hAnsi="Calibri" w:cs="Calibri"/>
          <w:color w:val="000000"/>
        </w:rPr>
        <w:t xml:space="preserve">, </w:t>
      </w:r>
      <w:r w:rsidRPr="00354106">
        <w:rPr>
          <w:rFonts w:ascii="Calibri" w:hAnsi="Calibri" w:cs="Calibri"/>
          <w:b/>
          <w:bCs/>
          <w:color w:val="000000"/>
        </w:rPr>
        <w:t xml:space="preserve">V. </w:t>
      </w:r>
      <w:proofErr w:type="spellStart"/>
      <w:r w:rsidRPr="00354106">
        <w:rPr>
          <w:rFonts w:ascii="Calibri" w:hAnsi="Calibri" w:cs="Calibri"/>
          <w:b/>
          <w:bCs/>
          <w:color w:val="000000"/>
        </w:rPr>
        <w:t>Manicardi</w:t>
      </w:r>
      <w:proofErr w:type="spellEnd"/>
      <w:r w:rsidRPr="00354106">
        <w:rPr>
          <w:rFonts w:ascii="Calibri" w:hAnsi="Calibri" w:cs="Calibri"/>
          <w:b/>
          <w:bCs/>
          <w:color w:val="001AE6"/>
        </w:rPr>
        <w:t xml:space="preserve"> </w:t>
      </w:r>
    </w:p>
    <w:p w14:paraId="70B845AB" w14:textId="77777777" w:rsidR="0044097A" w:rsidRPr="00354106" w:rsidRDefault="0044097A" w:rsidP="0044097A">
      <w:pPr>
        <w:pStyle w:val="Paragrafoelenco"/>
        <w:spacing w:after="0" w:line="276" w:lineRule="auto"/>
        <w:ind w:left="0"/>
        <w:jc w:val="both"/>
        <w:rPr>
          <w:rFonts w:ascii="Calibri" w:hAnsi="Calibri" w:cs="Calibri"/>
          <w:i/>
          <w:iCs/>
        </w:rPr>
      </w:pPr>
      <w:r w:rsidRPr="005330DA">
        <w:rPr>
          <w:rFonts w:ascii="Calibri" w:hAnsi="Calibri" w:cs="Calibri"/>
          <w:b/>
          <w:bCs/>
          <w:color w:val="FF0000"/>
        </w:rPr>
        <w:t xml:space="preserve">Valutazione della qualità dell’assistenza al diabete tipo 1 in Italia in base al genere: le Monografie degli Annali AMD 2021  </w:t>
      </w:r>
      <w:r w:rsidRPr="00354106">
        <w:rPr>
          <w:rFonts w:ascii="Calibri" w:hAnsi="Calibri" w:cs="Calibri"/>
          <w:i/>
          <w:iCs/>
        </w:rPr>
        <w:t xml:space="preserve">JAMD 2023 - VOL. 26 - N° 1, </w:t>
      </w:r>
      <w:proofErr w:type="spellStart"/>
      <w:r w:rsidRPr="00354106">
        <w:rPr>
          <w:rFonts w:ascii="Calibri" w:hAnsi="Calibri" w:cs="Calibri"/>
          <w:i/>
          <w:iCs/>
        </w:rPr>
        <w:t>pag</w:t>
      </w:r>
      <w:proofErr w:type="spellEnd"/>
      <w:r w:rsidRPr="00354106">
        <w:rPr>
          <w:rFonts w:ascii="Calibri" w:hAnsi="Calibri" w:cs="Calibri"/>
          <w:i/>
          <w:iCs/>
        </w:rPr>
        <w:t xml:space="preserve"> 27-38</w:t>
      </w:r>
    </w:p>
    <w:p w14:paraId="6855B3F2" w14:textId="77777777" w:rsidR="0044097A" w:rsidRDefault="0044097A" w:rsidP="0044097A">
      <w:pPr>
        <w:pStyle w:val="Paragrafoelenco"/>
        <w:spacing w:after="0" w:line="276" w:lineRule="auto"/>
        <w:ind w:left="567"/>
        <w:jc w:val="both"/>
        <w:rPr>
          <w:rFonts w:cs="Aptos"/>
        </w:rPr>
      </w:pPr>
    </w:p>
    <w:p w14:paraId="3AE52A73" w14:textId="77777777" w:rsidR="0044097A" w:rsidRPr="00354106" w:rsidRDefault="0044097A" w:rsidP="0044097A">
      <w:pPr>
        <w:pStyle w:val="Paragrafoelenco"/>
        <w:autoSpaceDE w:val="0"/>
        <w:autoSpaceDN w:val="0"/>
        <w:adjustRightInd w:val="0"/>
        <w:spacing w:after="0" w:line="276" w:lineRule="auto"/>
        <w:ind w:left="0"/>
        <w:jc w:val="both"/>
        <w:rPr>
          <w:rFonts w:ascii="Calibri" w:hAnsi="Calibri" w:cs="Calibri"/>
          <w:b/>
          <w:bCs/>
          <w:color w:val="001AE6"/>
        </w:rPr>
      </w:pPr>
      <w:r w:rsidRPr="00354106">
        <w:rPr>
          <w:rFonts w:ascii="Calibri" w:hAnsi="Calibri" w:cs="Calibri"/>
          <w:b/>
          <w:bCs/>
          <w:color w:val="000000"/>
        </w:rPr>
        <w:t>1</w:t>
      </w:r>
      <w:r>
        <w:rPr>
          <w:rFonts w:ascii="Calibri" w:hAnsi="Calibri" w:cs="Calibri"/>
          <w:b/>
          <w:bCs/>
          <w:color w:val="000000"/>
        </w:rPr>
        <w:t>0</w:t>
      </w:r>
      <w:r w:rsidRPr="00354106">
        <w:rPr>
          <w:rFonts w:ascii="Calibri" w:hAnsi="Calibri" w:cs="Calibri"/>
          <w:b/>
          <w:bCs/>
          <w:color w:val="000000"/>
        </w:rPr>
        <w:t xml:space="preserve"> - </w:t>
      </w:r>
      <w:proofErr w:type="spellStart"/>
      <w:r w:rsidRPr="00354106">
        <w:rPr>
          <w:rFonts w:ascii="Calibri" w:hAnsi="Calibri" w:cs="Calibri"/>
          <w:color w:val="000000"/>
        </w:rPr>
        <w:t>L.Tonutti</w:t>
      </w:r>
      <w:proofErr w:type="spellEnd"/>
      <w:r w:rsidRPr="00354106">
        <w:rPr>
          <w:rFonts w:ascii="Calibri" w:hAnsi="Calibri" w:cs="Calibri"/>
          <w:color w:val="000000"/>
        </w:rPr>
        <w:t xml:space="preserve">, A. Napoli, E. Brun, A. </w:t>
      </w:r>
      <w:proofErr w:type="spellStart"/>
      <w:r w:rsidRPr="00354106">
        <w:rPr>
          <w:rFonts w:ascii="Calibri" w:hAnsi="Calibri" w:cs="Calibri"/>
          <w:color w:val="000000"/>
        </w:rPr>
        <w:t>Bogazzi</w:t>
      </w:r>
      <w:proofErr w:type="spellEnd"/>
      <w:r w:rsidRPr="00354106">
        <w:rPr>
          <w:rFonts w:ascii="Calibri" w:hAnsi="Calibri" w:cs="Calibri"/>
          <w:color w:val="000000"/>
        </w:rPr>
        <w:t xml:space="preserve">, M. Cavallo, E. Cimino, M.R. Cristofaro, A. </w:t>
      </w:r>
      <w:proofErr w:type="spellStart"/>
      <w:r w:rsidRPr="00354106">
        <w:rPr>
          <w:rFonts w:ascii="Calibri" w:hAnsi="Calibri" w:cs="Calibri"/>
          <w:color w:val="000000"/>
        </w:rPr>
        <w:t>Giancaterini</w:t>
      </w:r>
      <w:proofErr w:type="spellEnd"/>
      <w:r w:rsidRPr="00354106">
        <w:rPr>
          <w:rFonts w:ascii="Calibri" w:hAnsi="Calibri" w:cs="Calibri"/>
          <w:color w:val="000000"/>
        </w:rPr>
        <w:t xml:space="preserve">, A. </w:t>
      </w:r>
      <w:proofErr w:type="spellStart"/>
      <w:r w:rsidRPr="00354106">
        <w:rPr>
          <w:rFonts w:ascii="Calibri" w:hAnsi="Calibri" w:cs="Calibri"/>
          <w:color w:val="000000"/>
        </w:rPr>
        <w:t>Giandalia</w:t>
      </w:r>
      <w:proofErr w:type="spellEnd"/>
      <w:r w:rsidRPr="00354106">
        <w:rPr>
          <w:rFonts w:ascii="Calibri" w:hAnsi="Calibri" w:cs="Calibri"/>
          <w:color w:val="000000"/>
        </w:rPr>
        <w:t xml:space="preserve">, C. Giuliani, A. Guberti, E. </w:t>
      </w:r>
      <w:proofErr w:type="spellStart"/>
      <w:r w:rsidRPr="00354106">
        <w:rPr>
          <w:rFonts w:ascii="Calibri" w:hAnsi="Calibri" w:cs="Calibri"/>
          <w:color w:val="000000"/>
        </w:rPr>
        <w:t>Lapice</w:t>
      </w:r>
      <w:proofErr w:type="spellEnd"/>
      <w:r w:rsidRPr="00354106">
        <w:rPr>
          <w:rFonts w:ascii="Calibri" w:hAnsi="Calibri" w:cs="Calibri"/>
          <w:color w:val="000000"/>
        </w:rPr>
        <w:t xml:space="preserve">, R. Manti, M. Modugno, </w:t>
      </w:r>
      <w:proofErr w:type="spellStart"/>
      <w:r w:rsidRPr="00354106">
        <w:rPr>
          <w:rFonts w:ascii="Calibri" w:hAnsi="Calibri" w:cs="Calibri"/>
          <w:color w:val="000000"/>
        </w:rPr>
        <w:t>M.C.Rossi</w:t>
      </w:r>
      <w:proofErr w:type="spellEnd"/>
      <w:r w:rsidRPr="00354106">
        <w:rPr>
          <w:rFonts w:ascii="Calibri" w:hAnsi="Calibri" w:cs="Calibri"/>
          <w:color w:val="000000"/>
        </w:rPr>
        <w:t xml:space="preserve">, P. Ruggeri, E. Spreafico, C. Suraci, A. Rocca, G. Russo, </w:t>
      </w:r>
      <w:r w:rsidRPr="00354106">
        <w:rPr>
          <w:rFonts w:ascii="Calibri" w:hAnsi="Calibri" w:cs="Calibri"/>
          <w:b/>
          <w:bCs/>
          <w:color w:val="000000"/>
        </w:rPr>
        <w:t xml:space="preserve">V. </w:t>
      </w:r>
      <w:proofErr w:type="spellStart"/>
      <w:r w:rsidRPr="00354106">
        <w:rPr>
          <w:rFonts w:ascii="Calibri" w:hAnsi="Calibri" w:cs="Calibri"/>
          <w:b/>
          <w:bCs/>
          <w:color w:val="000000"/>
        </w:rPr>
        <w:t>Manicardi</w:t>
      </w:r>
      <w:proofErr w:type="spellEnd"/>
      <w:r w:rsidRPr="00354106">
        <w:rPr>
          <w:rFonts w:ascii="Calibri" w:hAnsi="Calibri" w:cs="Calibri"/>
          <w:b/>
          <w:bCs/>
          <w:color w:val="001AE6"/>
        </w:rPr>
        <w:t xml:space="preserve">  </w:t>
      </w:r>
    </w:p>
    <w:p w14:paraId="049A47F6" w14:textId="77777777" w:rsidR="0044097A" w:rsidRPr="005330DA" w:rsidRDefault="0044097A" w:rsidP="0044097A">
      <w:pPr>
        <w:pStyle w:val="Paragrafoelenco"/>
        <w:autoSpaceDE w:val="0"/>
        <w:autoSpaceDN w:val="0"/>
        <w:adjustRightInd w:val="0"/>
        <w:spacing w:after="0" w:line="276" w:lineRule="auto"/>
        <w:ind w:left="0"/>
        <w:jc w:val="both"/>
        <w:rPr>
          <w:rFonts w:ascii="Calibri" w:hAnsi="Calibri" w:cs="Calibri"/>
          <w:b/>
          <w:bCs/>
          <w:color w:val="FF0000"/>
        </w:rPr>
      </w:pPr>
      <w:r w:rsidRPr="005330DA">
        <w:rPr>
          <w:rFonts w:ascii="Calibri" w:hAnsi="Calibri" w:cs="Calibri"/>
          <w:b/>
          <w:bCs/>
          <w:color w:val="FF0000"/>
        </w:rPr>
        <w:t xml:space="preserve">Le Monografie degli Annali AMD 2021. L’evoluzione della cura in base al genere nel diabete tipo 2 </w:t>
      </w:r>
    </w:p>
    <w:p w14:paraId="2DC7551A" w14:textId="77777777" w:rsidR="0044097A" w:rsidRPr="00354106" w:rsidRDefault="0044097A" w:rsidP="0044097A">
      <w:pPr>
        <w:pStyle w:val="Paragrafoelenco"/>
        <w:autoSpaceDE w:val="0"/>
        <w:autoSpaceDN w:val="0"/>
        <w:adjustRightInd w:val="0"/>
        <w:spacing w:after="0" w:line="276" w:lineRule="auto"/>
        <w:ind w:left="0"/>
        <w:jc w:val="both"/>
        <w:rPr>
          <w:rFonts w:ascii="Calibri" w:hAnsi="Calibri" w:cs="Calibri"/>
          <w:i/>
          <w:iCs/>
        </w:rPr>
      </w:pPr>
      <w:r w:rsidRPr="00354106">
        <w:rPr>
          <w:rFonts w:ascii="Calibri" w:hAnsi="Calibri" w:cs="Calibri"/>
          <w:i/>
          <w:iCs/>
        </w:rPr>
        <w:t xml:space="preserve">JAMD 2023 - VOL. 26 - N° 1, </w:t>
      </w:r>
      <w:proofErr w:type="spellStart"/>
      <w:r w:rsidRPr="00354106">
        <w:rPr>
          <w:rFonts w:ascii="Calibri" w:hAnsi="Calibri" w:cs="Calibri"/>
          <w:i/>
          <w:iCs/>
        </w:rPr>
        <w:t>pag</w:t>
      </w:r>
      <w:proofErr w:type="spellEnd"/>
      <w:r w:rsidRPr="00354106">
        <w:rPr>
          <w:rFonts w:ascii="Calibri" w:hAnsi="Calibri" w:cs="Calibri"/>
          <w:i/>
          <w:iCs/>
        </w:rPr>
        <w:t xml:space="preserve"> 39 - 48</w:t>
      </w:r>
    </w:p>
    <w:p w14:paraId="53188AC7" w14:textId="77777777" w:rsidR="0044097A" w:rsidRDefault="0044097A" w:rsidP="0044097A">
      <w:pPr>
        <w:pStyle w:val="Paragrafoelenco"/>
        <w:rPr>
          <w:rFonts w:cs="Aptos"/>
          <w:b/>
          <w:bCs/>
        </w:rPr>
      </w:pPr>
    </w:p>
    <w:p w14:paraId="6F90E74E" w14:textId="77777777" w:rsidR="0044097A" w:rsidRPr="00354106" w:rsidRDefault="0044097A" w:rsidP="0044097A">
      <w:pPr>
        <w:pStyle w:val="Paragrafoelenco"/>
        <w:autoSpaceDE w:val="0"/>
        <w:autoSpaceDN w:val="0"/>
        <w:adjustRightInd w:val="0"/>
        <w:spacing w:after="0" w:line="240" w:lineRule="auto"/>
        <w:ind w:left="0"/>
        <w:rPr>
          <w:rFonts w:ascii="Calibri" w:hAnsi="Calibri" w:cs="Calibri"/>
          <w:i/>
          <w:iCs/>
        </w:rPr>
      </w:pPr>
      <w:r w:rsidRPr="00354106">
        <w:rPr>
          <w:rFonts w:ascii="Calibri" w:hAnsi="Calibri" w:cs="Calibri"/>
          <w:b/>
          <w:bCs/>
        </w:rPr>
        <w:t>1</w:t>
      </w:r>
      <w:r>
        <w:rPr>
          <w:rFonts w:ascii="Calibri" w:hAnsi="Calibri" w:cs="Calibri"/>
          <w:b/>
          <w:bCs/>
        </w:rPr>
        <w:t>1</w:t>
      </w:r>
      <w:r w:rsidRPr="00354106">
        <w:rPr>
          <w:rFonts w:ascii="Calibri" w:hAnsi="Calibri" w:cs="Calibri"/>
          <w:b/>
          <w:bCs/>
        </w:rPr>
        <w:t xml:space="preserve"> - V. </w:t>
      </w:r>
      <w:proofErr w:type="spellStart"/>
      <w:r w:rsidRPr="00354106">
        <w:rPr>
          <w:rFonts w:ascii="Calibri" w:hAnsi="Calibri" w:cs="Calibri"/>
          <w:b/>
          <w:bCs/>
        </w:rPr>
        <w:t>Manicardi</w:t>
      </w:r>
      <w:proofErr w:type="spellEnd"/>
      <w:r w:rsidRPr="00354106">
        <w:rPr>
          <w:rFonts w:ascii="Calibri" w:hAnsi="Calibri" w:cs="Calibri"/>
          <w:color w:val="000000"/>
        </w:rPr>
        <w:t>, A. Rocca, G. Russo</w:t>
      </w:r>
      <w:r w:rsidRPr="00354106">
        <w:rPr>
          <w:rFonts w:ascii="Calibri" w:hAnsi="Calibri" w:cs="Calibri"/>
          <w:b/>
          <w:bCs/>
          <w:color w:val="FF2C52"/>
        </w:rPr>
        <w:t xml:space="preserve"> </w:t>
      </w:r>
      <w:r w:rsidRPr="00354106">
        <w:rPr>
          <w:rFonts w:ascii="Calibri" w:hAnsi="Calibri" w:cs="Calibri"/>
          <w:b/>
          <w:bCs/>
        </w:rPr>
        <w:t xml:space="preserve">PUNTO DI VISTA: I nuovi Annali AMD 2023, riflessioni “a caldo” - </w:t>
      </w:r>
      <w:r w:rsidRPr="00354106">
        <w:rPr>
          <w:rFonts w:ascii="Calibri" w:hAnsi="Calibri" w:cs="Calibri"/>
          <w:i/>
          <w:iCs/>
        </w:rPr>
        <w:t xml:space="preserve">JAMD 2023 - VOL. 26- N° 1, </w:t>
      </w:r>
      <w:proofErr w:type="spellStart"/>
      <w:r w:rsidRPr="00354106">
        <w:rPr>
          <w:rFonts w:ascii="Calibri" w:hAnsi="Calibri" w:cs="Calibri"/>
          <w:i/>
          <w:iCs/>
        </w:rPr>
        <w:t>pag</w:t>
      </w:r>
      <w:proofErr w:type="spellEnd"/>
      <w:r w:rsidRPr="00354106">
        <w:rPr>
          <w:rFonts w:ascii="Calibri" w:hAnsi="Calibri" w:cs="Calibri"/>
          <w:i/>
          <w:iCs/>
        </w:rPr>
        <w:t xml:space="preserve"> 49 -50</w:t>
      </w:r>
    </w:p>
    <w:p w14:paraId="25069492" w14:textId="77777777" w:rsidR="0044097A" w:rsidRPr="00354106" w:rsidRDefault="0044097A" w:rsidP="0044097A">
      <w:pPr>
        <w:pStyle w:val="Paragrafoelenco"/>
        <w:autoSpaceDE w:val="0"/>
        <w:autoSpaceDN w:val="0"/>
        <w:adjustRightInd w:val="0"/>
        <w:spacing w:after="0" w:line="240" w:lineRule="auto"/>
        <w:ind w:left="0"/>
        <w:rPr>
          <w:rFonts w:ascii="Calibri" w:hAnsi="Calibri" w:cs="Calibri"/>
          <w:i/>
          <w:iCs/>
        </w:rPr>
      </w:pPr>
    </w:p>
    <w:p w14:paraId="087E7AFC" w14:textId="77777777" w:rsidR="0044097A" w:rsidRPr="00354106" w:rsidRDefault="0044097A" w:rsidP="0044097A">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jc w:val="both"/>
        <w:rPr>
          <w:rFonts w:ascii="Calibri" w:hAnsi="Calibri" w:cs="Calibri"/>
        </w:rPr>
      </w:pPr>
      <w:r w:rsidRPr="00354106">
        <w:rPr>
          <w:rFonts w:ascii="Calibri" w:eastAsia="FreeSerif" w:hAnsi="Calibri" w:cs="Calibri"/>
          <w:b/>
          <w:bCs/>
          <w:lang w:eastAsia="it-IT"/>
        </w:rPr>
        <w:t>1</w:t>
      </w:r>
      <w:r>
        <w:rPr>
          <w:rFonts w:ascii="Calibri" w:eastAsia="FreeSerif" w:hAnsi="Calibri" w:cs="Calibri"/>
          <w:b/>
          <w:bCs/>
          <w:lang w:eastAsia="it-IT"/>
        </w:rPr>
        <w:t>2</w:t>
      </w:r>
      <w:r w:rsidRPr="00354106">
        <w:rPr>
          <w:rFonts w:ascii="Calibri" w:eastAsia="FreeSerif" w:hAnsi="Calibri" w:cs="Calibri"/>
          <w:b/>
          <w:bCs/>
          <w:lang w:eastAsia="it-IT"/>
        </w:rPr>
        <w:t xml:space="preserve"> </w:t>
      </w:r>
      <w:r w:rsidRPr="00354106">
        <w:rPr>
          <w:rFonts w:ascii="Calibri" w:eastAsia="FreeSerif" w:hAnsi="Calibri" w:cs="Calibri"/>
          <w:lang w:eastAsia="it-IT"/>
        </w:rPr>
        <w:t>-</w:t>
      </w:r>
      <w:r w:rsidRPr="00354106">
        <w:rPr>
          <w:rFonts w:ascii="Calibri" w:hAnsi="Calibri" w:cs="Calibri"/>
        </w:rPr>
        <w:t xml:space="preserve">- </w:t>
      </w:r>
      <w:proofErr w:type="spellStart"/>
      <w:r w:rsidRPr="00354106">
        <w:rPr>
          <w:rFonts w:ascii="Calibri" w:hAnsi="Calibri" w:cs="Calibri"/>
        </w:rPr>
        <w:t>Giandalia</w:t>
      </w:r>
      <w:proofErr w:type="spellEnd"/>
      <w:r w:rsidRPr="00354106">
        <w:rPr>
          <w:rFonts w:ascii="Calibri" w:hAnsi="Calibri" w:cs="Calibri"/>
        </w:rPr>
        <w:t xml:space="preserve"> A, Russo GT, Ruggeri P, </w:t>
      </w:r>
      <w:proofErr w:type="spellStart"/>
      <w:r w:rsidRPr="00354106">
        <w:rPr>
          <w:rFonts w:ascii="Calibri" w:hAnsi="Calibri" w:cs="Calibri"/>
        </w:rPr>
        <w:t>Giancaterini</w:t>
      </w:r>
      <w:proofErr w:type="spellEnd"/>
      <w:r w:rsidRPr="00354106">
        <w:rPr>
          <w:rFonts w:ascii="Calibri" w:hAnsi="Calibri" w:cs="Calibri"/>
        </w:rPr>
        <w:t xml:space="preserve"> A, Brun E, Cristofaro M, </w:t>
      </w:r>
      <w:proofErr w:type="spellStart"/>
      <w:r w:rsidRPr="00354106">
        <w:rPr>
          <w:rFonts w:ascii="Calibri" w:hAnsi="Calibri" w:cs="Calibri"/>
        </w:rPr>
        <w:t>Bogazzi</w:t>
      </w:r>
      <w:proofErr w:type="spellEnd"/>
      <w:r w:rsidRPr="00354106">
        <w:rPr>
          <w:rFonts w:ascii="Calibri" w:hAnsi="Calibri" w:cs="Calibri"/>
        </w:rPr>
        <w:t xml:space="preserve"> A, Rossi MC, Lucisano G, Rocca A, </w:t>
      </w:r>
      <w:proofErr w:type="spellStart"/>
      <w:r w:rsidRPr="00354106">
        <w:rPr>
          <w:rFonts w:ascii="Calibri" w:hAnsi="Calibri" w:cs="Calibri"/>
          <w:b/>
          <w:bCs/>
        </w:rPr>
        <w:t>Manicardi</w:t>
      </w:r>
      <w:proofErr w:type="spellEnd"/>
      <w:r w:rsidRPr="00354106">
        <w:rPr>
          <w:rFonts w:ascii="Calibri" w:hAnsi="Calibri" w:cs="Calibri"/>
          <w:b/>
          <w:bCs/>
        </w:rPr>
        <w:t xml:space="preserve"> V</w:t>
      </w:r>
      <w:r w:rsidRPr="00354106">
        <w:rPr>
          <w:rFonts w:ascii="Calibri" w:hAnsi="Calibri" w:cs="Calibri"/>
        </w:rPr>
        <w:t xml:space="preserve">, Di Bartolo P, Di Cianni G, Giuliani C, Napoli A </w:t>
      </w:r>
    </w:p>
    <w:p w14:paraId="7740D622" w14:textId="77777777" w:rsidR="0044097A" w:rsidRPr="00774E1C" w:rsidRDefault="0044097A" w:rsidP="0044097A">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jc w:val="both"/>
        <w:rPr>
          <w:rFonts w:ascii="Calibri" w:hAnsi="Calibri" w:cs="Calibri"/>
          <w:color w:val="FF0000"/>
          <w:lang w:val="en-GB"/>
        </w:rPr>
      </w:pPr>
      <w:hyperlink r:id="rId10" w:history="1">
        <w:r w:rsidRPr="00774E1C">
          <w:rPr>
            <w:rStyle w:val="Collegamentoipertestuale"/>
            <w:rFonts w:ascii="Calibri" w:hAnsi="Calibri" w:cs="Calibri"/>
            <w:b/>
            <w:color w:val="FF0000"/>
            <w:lang w:val="en-GB"/>
          </w:rPr>
          <w:t>The burden of obesity in type 1 diabetic subjects: a sex-specific analysis from the AMD Annals Initiative.</w:t>
        </w:r>
      </w:hyperlink>
      <w:r w:rsidRPr="00774E1C">
        <w:rPr>
          <w:rFonts w:ascii="Calibri" w:hAnsi="Calibri" w:cs="Calibri"/>
          <w:color w:val="FF0000"/>
          <w:lang w:val="en-GB"/>
        </w:rPr>
        <w:t xml:space="preserve"> </w:t>
      </w:r>
    </w:p>
    <w:p w14:paraId="0D63C639" w14:textId="77777777" w:rsidR="0044097A" w:rsidRPr="00774E1C" w:rsidRDefault="0044097A" w:rsidP="0044097A">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jc w:val="both"/>
        <w:rPr>
          <w:rFonts w:ascii="Calibri" w:hAnsi="Calibri" w:cs="Calibri"/>
          <w:i/>
          <w:iCs/>
          <w:lang w:val="en-GB"/>
        </w:rPr>
      </w:pPr>
      <w:r w:rsidRPr="00774E1C">
        <w:rPr>
          <w:rFonts w:ascii="Calibri" w:hAnsi="Calibri" w:cs="Calibri"/>
          <w:lang w:val="en-GB"/>
        </w:rPr>
        <w:t>.</w:t>
      </w:r>
      <w:r w:rsidRPr="00774E1C">
        <w:rPr>
          <w:rFonts w:ascii="Calibri" w:hAnsi="Calibri" w:cs="Calibri"/>
          <w:i/>
          <w:iCs/>
          <w:lang w:val="en-GB"/>
        </w:rPr>
        <w:t xml:space="preserve">J Clin Endocrinol </w:t>
      </w:r>
      <w:proofErr w:type="spellStart"/>
      <w:r w:rsidRPr="00774E1C">
        <w:rPr>
          <w:rFonts w:ascii="Calibri" w:hAnsi="Calibri" w:cs="Calibri"/>
          <w:i/>
          <w:iCs/>
          <w:lang w:val="en-GB"/>
        </w:rPr>
        <w:t>Metab</w:t>
      </w:r>
      <w:proofErr w:type="spellEnd"/>
      <w:r w:rsidRPr="00774E1C">
        <w:rPr>
          <w:rFonts w:ascii="Calibri" w:hAnsi="Calibri" w:cs="Calibri"/>
          <w:i/>
          <w:iCs/>
          <w:lang w:val="en-GB"/>
        </w:rPr>
        <w:t>. 2023 May 29: dgad302.</w:t>
      </w:r>
    </w:p>
    <w:p w14:paraId="47B83387" w14:textId="77777777" w:rsidR="0044097A" w:rsidRPr="005330DA" w:rsidRDefault="0044097A" w:rsidP="0044097A">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jc w:val="both"/>
        <w:rPr>
          <w:rFonts w:ascii="Calibri" w:hAnsi="Calibri" w:cs="Calibri"/>
          <w:b/>
          <w:i/>
          <w:iCs/>
          <w:color w:val="0070C0"/>
        </w:rPr>
      </w:pPr>
      <w:proofErr w:type="spellStart"/>
      <w:r w:rsidRPr="00774E1C">
        <w:rPr>
          <w:rFonts w:ascii="Calibri" w:hAnsi="Calibri" w:cs="Calibri"/>
          <w:i/>
          <w:iCs/>
          <w:color w:val="0070C0"/>
          <w:lang w:val="en-GB"/>
        </w:rPr>
        <w:t>doi</w:t>
      </w:r>
      <w:proofErr w:type="spellEnd"/>
      <w:r w:rsidRPr="00774E1C">
        <w:rPr>
          <w:rFonts w:ascii="Calibri" w:hAnsi="Calibri" w:cs="Calibri"/>
          <w:i/>
          <w:iCs/>
          <w:color w:val="0070C0"/>
          <w:lang w:val="en-GB"/>
        </w:rPr>
        <w:t>: 10.1210/</w:t>
      </w:r>
      <w:proofErr w:type="spellStart"/>
      <w:r w:rsidRPr="00774E1C">
        <w:rPr>
          <w:rFonts w:ascii="Calibri" w:hAnsi="Calibri" w:cs="Calibri"/>
          <w:i/>
          <w:iCs/>
          <w:color w:val="0070C0"/>
          <w:lang w:val="en-GB"/>
        </w:rPr>
        <w:t>clinem</w:t>
      </w:r>
      <w:proofErr w:type="spellEnd"/>
      <w:r w:rsidRPr="00774E1C">
        <w:rPr>
          <w:rFonts w:ascii="Calibri" w:hAnsi="Calibri" w:cs="Calibri"/>
          <w:i/>
          <w:iCs/>
          <w:color w:val="0070C0"/>
          <w:lang w:val="en-GB"/>
        </w:rPr>
        <w:t xml:space="preserve">/dgad302. Online ahead of print. </w:t>
      </w:r>
      <w:r w:rsidRPr="005330DA">
        <w:rPr>
          <w:rFonts w:ascii="Calibri" w:hAnsi="Calibri" w:cs="Calibri"/>
          <w:i/>
          <w:iCs/>
          <w:color w:val="0070C0"/>
        </w:rPr>
        <w:t xml:space="preserve">PMID: 37247381 </w:t>
      </w:r>
      <w:r w:rsidRPr="005330DA">
        <w:rPr>
          <w:rFonts w:ascii="Calibri" w:hAnsi="Calibri" w:cs="Calibri"/>
          <w:b/>
          <w:i/>
          <w:iCs/>
          <w:color w:val="0070C0"/>
        </w:rPr>
        <w:t>I.F 6.134</w:t>
      </w:r>
    </w:p>
    <w:p w14:paraId="009D8C14" w14:textId="77777777" w:rsidR="0044097A" w:rsidRDefault="0044097A" w:rsidP="0044097A">
      <w:pPr>
        <w:pStyle w:val="Paragrafoelenc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jc w:val="both"/>
        <w:rPr>
          <w:rFonts w:cs="Aptos"/>
          <w:b/>
          <w:i/>
          <w:iCs/>
        </w:rPr>
      </w:pPr>
    </w:p>
    <w:p w14:paraId="37137A10" w14:textId="77777777" w:rsidR="0044097A" w:rsidRDefault="0044097A" w:rsidP="0044097A">
      <w:pPr>
        <w:autoSpaceDE w:val="0"/>
        <w:autoSpaceDN w:val="0"/>
        <w:adjustRightInd w:val="0"/>
        <w:spacing w:after="0" w:line="276" w:lineRule="auto"/>
        <w:rPr>
          <w:rFonts w:ascii="Calibri" w:hAnsi="Calibri" w:cs="Calibri"/>
          <w:i/>
          <w:iCs/>
        </w:rPr>
      </w:pPr>
      <w:r>
        <w:rPr>
          <w:rFonts w:ascii="Calibri" w:eastAsia="FreeSerif" w:hAnsi="Calibri" w:cs="Calibri"/>
          <w:b/>
          <w:bCs/>
          <w:lang w:eastAsia="it-IT"/>
        </w:rPr>
        <w:t>13 -</w:t>
      </w:r>
      <w:r>
        <w:rPr>
          <w:rFonts w:ascii="Calibri" w:eastAsia="FreeSerif" w:hAnsi="Calibri" w:cs="Calibri"/>
          <w:lang w:eastAsia="it-IT"/>
        </w:rPr>
        <w:t xml:space="preserve"> G. Russo, P. Di Bartolo, R. Candido, G. Lucisano, </w:t>
      </w:r>
      <w:r>
        <w:rPr>
          <w:rFonts w:ascii="Calibri" w:eastAsia="FreeSerif" w:hAnsi="Calibri" w:cs="Calibri"/>
          <w:b/>
          <w:bCs/>
          <w:lang w:eastAsia="it-IT"/>
        </w:rPr>
        <w:t xml:space="preserve">V. </w:t>
      </w:r>
      <w:proofErr w:type="spellStart"/>
      <w:r>
        <w:rPr>
          <w:rFonts w:ascii="Calibri" w:eastAsia="FreeSerif" w:hAnsi="Calibri" w:cs="Calibri"/>
          <w:b/>
          <w:bCs/>
          <w:lang w:eastAsia="it-IT"/>
        </w:rPr>
        <w:t>Manicardi</w:t>
      </w:r>
      <w:proofErr w:type="spellEnd"/>
      <w:r>
        <w:rPr>
          <w:rFonts w:ascii="Calibri" w:eastAsia="FreeSerif" w:hAnsi="Calibri" w:cs="Calibri"/>
          <w:lang w:eastAsia="it-IT"/>
        </w:rPr>
        <w:t xml:space="preserve">, </w:t>
      </w:r>
      <w:proofErr w:type="spellStart"/>
      <w:r>
        <w:rPr>
          <w:rFonts w:ascii="Calibri" w:eastAsia="FreeSerif" w:hAnsi="Calibri" w:cs="Calibri"/>
          <w:lang w:eastAsia="it-IT"/>
        </w:rPr>
        <w:t>A.Giandalia</w:t>
      </w:r>
      <w:proofErr w:type="spellEnd"/>
      <w:r>
        <w:rPr>
          <w:rFonts w:ascii="Calibri" w:eastAsia="FreeSerif" w:hAnsi="Calibri" w:cs="Calibri"/>
          <w:lang w:eastAsia="it-IT"/>
        </w:rPr>
        <w:t xml:space="preserve">, A. Nicolucci, A. Rocca, M. Rossi, G. Di Cianni, on </w:t>
      </w:r>
      <w:proofErr w:type="spellStart"/>
      <w:r>
        <w:rPr>
          <w:rFonts w:ascii="Calibri" w:eastAsia="FreeSerif" w:hAnsi="Calibri" w:cs="Calibri"/>
          <w:lang w:eastAsia="it-IT"/>
        </w:rPr>
        <w:t>behalf</w:t>
      </w:r>
      <w:proofErr w:type="spellEnd"/>
      <w:r>
        <w:rPr>
          <w:rFonts w:ascii="Calibri" w:eastAsia="FreeSerif" w:hAnsi="Calibri" w:cs="Calibri"/>
          <w:lang w:eastAsia="it-IT"/>
        </w:rPr>
        <w:t xml:space="preserve"> of the AMD </w:t>
      </w:r>
      <w:proofErr w:type="spellStart"/>
      <w:r>
        <w:rPr>
          <w:rFonts w:ascii="Calibri" w:eastAsia="FreeSerif" w:hAnsi="Calibri" w:cs="Calibri"/>
          <w:lang w:eastAsia="it-IT"/>
        </w:rPr>
        <w:t>Annals</w:t>
      </w:r>
      <w:proofErr w:type="spellEnd"/>
      <w:r>
        <w:rPr>
          <w:rFonts w:ascii="Calibri" w:eastAsia="FreeSerif" w:hAnsi="Calibri" w:cs="Calibri"/>
          <w:lang w:eastAsia="it-IT"/>
        </w:rPr>
        <w:t xml:space="preserve"> Study Group.</w:t>
      </w:r>
    </w:p>
    <w:p w14:paraId="013E8465" w14:textId="77777777" w:rsidR="0044097A" w:rsidRPr="00774E1C" w:rsidRDefault="0044097A" w:rsidP="0044097A">
      <w:pPr>
        <w:autoSpaceDE w:val="0"/>
        <w:autoSpaceDN w:val="0"/>
        <w:adjustRightInd w:val="0"/>
        <w:spacing w:after="0" w:line="276" w:lineRule="auto"/>
        <w:rPr>
          <w:rFonts w:ascii="Calibri" w:eastAsia="FreeSerif" w:hAnsi="Calibri" w:cs="Calibri"/>
          <w:b/>
          <w:bCs/>
          <w:lang w:val="en-GB" w:eastAsia="it-IT"/>
        </w:rPr>
      </w:pPr>
      <w:r w:rsidRPr="00774E1C">
        <w:rPr>
          <w:rFonts w:ascii="Calibri" w:eastAsia="FreeSerif" w:hAnsi="Calibri" w:cs="Calibri"/>
          <w:b/>
          <w:bCs/>
          <w:lang w:val="en-GB" w:eastAsia="it-IT"/>
        </w:rPr>
        <w:t>The AMD ANNALS: a continuous initiative for the improvement of type 2 diabetes care</w:t>
      </w:r>
    </w:p>
    <w:p w14:paraId="5669C7B2" w14:textId="77777777" w:rsidR="0044097A" w:rsidRPr="00774E1C" w:rsidRDefault="0044097A" w:rsidP="0044097A">
      <w:pPr>
        <w:autoSpaceDE w:val="0"/>
        <w:autoSpaceDN w:val="0"/>
        <w:adjustRightInd w:val="0"/>
        <w:spacing w:line="276" w:lineRule="auto"/>
        <w:rPr>
          <w:rFonts w:ascii="Calibri" w:eastAsia="FreeSerif" w:hAnsi="Calibri" w:cs="Calibri"/>
          <w:b/>
          <w:bCs/>
          <w:lang w:val="en-GB" w:eastAsia="it-IT"/>
        </w:rPr>
      </w:pPr>
      <w:r w:rsidRPr="00774E1C">
        <w:rPr>
          <w:rFonts w:ascii="Calibri" w:hAnsi="Calibri" w:cs="Calibri"/>
          <w:i/>
          <w:iCs/>
          <w:lang w:val="en-GB" w:eastAsia="it-IT"/>
        </w:rPr>
        <w:t xml:space="preserve">Diabetes Research and Clinical Practice, </w:t>
      </w:r>
      <w:proofErr w:type="spellStart"/>
      <w:r w:rsidRPr="00774E1C">
        <w:rPr>
          <w:rFonts w:ascii="Calibri" w:hAnsi="Calibri" w:cs="Calibri"/>
          <w:i/>
          <w:iCs/>
          <w:lang w:val="en-GB" w:eastAsia="it-IT"/>
        </w:rPr>
        <w:t>aprile</w:t>
      </w:r>
      <w:proofErr w:type="spellEnd"/>
      <w:r w:rsidRPr="00774E1C">
        <w:rPr>
          <w:rFonts w:ascii="Calibri" w:hAnsi="Calibri" w:cs="Calibri"/>
          <w:i/>
          <w:iCs/>
          <w:lang w:val="en-GB" w:eastAsia="it-IT"/>
        </w:rPr>
        <w:t xml:space="preserve"> 2024 - </w:t>
      </w:r>
      <w:r w:rsidRPr="00774E1C">
        <w:rPr>
          <w:rFonts w:ascii="Calibri" w:eastAsia="FreeSerif" w:hAnsi="Calibri" w:cs="Calibri"/>
          <w:color w:val="0000FF"/>
          <w:lang w:val="en-GB" w:eastAsia="it-IT"/>
        </w:rPr>
        <w:t>https://doi.org/10.1016/j.diabres.2023.110672</w:t>
      </w:r>
    </w:p>
    <w:p w14:paraId="331EC990" w14:textId="77777777" w:rsidR="0044097A" w:rsidRPr="00774E1C" w:rsidRDefault="0044097A" w:rsidP="0044097A">
      <w:pPr>
        <w:pStyle w:val="Paragrafoelenco"/>
        <w:spacing w:after="0" w:line="276" w:lineRule="auto"/>
        <w:rPr>
          <w:rFonts w:ascii="Calibri" w:eastAsia="Calibri" w:hAnsi="Calibri" w:cs="Times New Roman"/>
          <w:b/>
          <w:sz w:val="20"/>
          <w:szCs w:val="20"/>
          <w:lang w:val="en-GB"/>
        </w:rPr>
      </w:pPr>
    </w:p>
    <w:p w14:paraId="3F276CB5" w14:textId="77777777" w:rsidR="0044097A" w:rsidRDefault="0044097A" w:rsidP="0044097A">
      <w:pPr>
        <w:autoSpaceDE w:val="0"/>
        <w:autoSpaceDN w:val="0"/>
        <w:adjustRightInd w:val="0"/>
        <w:spacing w:after="0" w:line="276" w:lineRule="auto"/>
        <w:rPr>
          <w:rFonts w:ascii="Calibri" w:hAnsi="Calibri" w:cs="Calibri"/>
          <w:lang w:eastAsia="it-IT"/>
        </w:rPr>
      </w:pPr>
      <w:r>
        <w:rPr>
          <w:rFonts w:ascii="Calibri" w:hAnsi="Calibri" w:cs="Calibri"/>
          <w:b/>
          <w:bCs/>
          <w:color w:val="000000"/>
          <w:lang w:eastAsia="it-IT"/>
        </w:rPr>
        <w:t xml:space="preserve">14 - Valeria </w:t>
      </w:r>
      <w:proofErr w:type="spellStart"/>
      <w:r>
        <w:rPr>
          <w:rFonts w:ascii="Calibri" w:hAnsi="Calibri" w:cs="Calibri"/>
          <w:b/>
          <w:bCs/>
          <w:color w:val="000000"/>
          <w:lang w:eastAsia="it-IT"/>
        </w:rPr>
        <w:t>Manicardi</w:t>
      </w:r>
      <w:proofErr w:type="spellEnd"/>
      <w:r>
        <w:rPr>
          <w:rFonts w:ascii="Calibri" w:hAnsi="Calibri" w:cs="Calibri"/>
          <w:color w:val="000000"/>
          <w:lang w:eastAsia="it-IT"/>
        </w:rPr>
        <w:t xml:space="preserve">, Annalisa </w:t>
      </w:r>
      <w:proofErr w:type="spellStart"/>
      <w:r>
        <w:rPr>
          <w:rFonts w:ascii="Calibri" w:hAnsi="Calibri" w:cs="Calibri"/>
          <w:color w:val="000000"/>
          <w:lang w:eastAsia="it-IT"/>
        </w:rPr>
        <w:t>Giandalia</w:t>
      </w:r>
      <w:proofErr w:type="spellEnd"/>
      <w:r>
        <w:rPr>
          <w:rFonts w:ascii="Calibri" w:hAnsi="Calibri" w:cs="Calibri"/>
          <w:color w:val="000000"/>
          <w:lang w:eastAsia="it-IT"/>
        </w:rPr>
        <w:t xml:space="preserve">, Giuseppe Lucisano, Maria Chiara Rossi, Pamela Piscitelli, Roberto Pontremoli, Francesca </w:t>
      </w:r>
      <w:proofErr w:type="spellStart"/>
      <w:r>
        <w:rPr>
          <w:rFonts w:ascii="Calibri" w:hAnsi="Calibri" w:cs="Calibri"/>
          <w:color w:val="000000"/>
          <w:lang w:eastAsia="it-IT"/>
        </w:rPr>
        <w:t>Viazzi</w:t>
      </w:r>
      <w:proofErr w:type="spellEnd"/>
      <w:r>
        <w:rPr>
          <w:rFonts w:ascii="Calibri" w:hAnsi="Calibri" w:cs="Calibri"/>
          <w:color w:val="000000"/>
          <w:lang w:eastAsia="it-IT"/>
        </w:rPr>
        <w:t>, Alberto Rocca, Graziano Di Cianni, Riccardo Candido, Antonio Nicolucci, Salvatore De Cosmo, Giuseppina T. Russo.</w:t>
      </w:r>
    </w:p>
    <w:p w14:paraId="66823BF6" w14:textId="77777777" w:rsidR="0044097A" w:rsidRDefault="0044097A" w:rsidP="0044097A">
      <w:pPr>
        <w:autoSpaceDE w:val="0"/>
        <w:autoSpaceDN w:val="0"/>
        <w:adjustRightInd w:val="0"/>
        <w:spacing w:after="0" w:line="276" w:lineRule="auto"/>
        <w:jc w:val="both"/>
        <w:rPr>
          <w:rFonts w:ascii="Calibri" w:hAnsi="Calibri" w:cs="Calibri"/>
          <w:b/>
          <w:bCs/>
          <w:color w:val="000000"/>
          <w:lang w:eastAsia="it-IT"/>
        </w:rPr>
      </w:pPr>
      <w:r>
        <w:rPr>
          <w:rFonts w:ascii="Calibri" w:hAnsi="Calibri" w:cs="Calibri"/>
          <w:b/>
          <w:bCs/>
          <w:color w:val="000000"/>
          <w:lang w:eastAsia="it-IT"/>
        </w:rPr>
        <w:t xml:space="preserve"> La malattia renale con rapido declino dell’</w:t>
      </w:r>
      <w:proofErr w:type="spellStart"/>
      <w:r>
        <w:rPr>
          <w:rFonts w:ascii="Calibri" w:hAnsi="Calibri" w:cs="Calibri"/>
          <w:b/>
          <w:bCs/>
          <w:color w:val="000000"/>
          <w:lang w:eastAsia="it-IT"/>
        </w:rPr>
        <w:t>eGFR</w:t>
      </w:r>
      <w:proofErr w:type="spellEnd"/>
      <w:r>
        <w:rPr>
          <w:rFonts w:ascii="Calibri" w:hAnsi="Calibri" w:cs="Calibri"/>
          <w:b/>
          <w:bCs/>
          <w:color w:val="000000"/>
          <w:lang w:eastAsia="it-IT"/>
        </w:rPr>
        <w:t xml:space="preserve"> nel diabete di tipo 2: una analisi degli Annali AMD </w:t>
      </w:r>
    </w:p>
    <w:p w14:paraId="2D432EE6" w14:textId="77777777" w:rsidR="0044097A" w:rsidRDefault="0044097A" w:rsidP="0044097A">
      <w:pPr>
        <w:autoSpaceDE w:val="0"/>
        <w:autoSpaceDN w:val="0"/>
        <w:adjustRightInd w:val="0"/>
        <w:spacing w:line="276" w:lineRule="auto"/>
        <w:jc w:val="both"/>
        <w:rPr>
          <w:rFonts w:ascii="Calibri" w:hAnsi="Calibri" w:cs="Calibri"/>
          <w:b/>
          <w:bCs/>
          <w:i/>
          <w:iCs/>
          <w:sz w:val="32"/>
          <w:szCs w:val="32"/>
          <w:lang w:eastAsia="it-IT"/>
        </w:rPr>
      </w:pPr>
      <w:r>
        <w:rPr>
          <w:rFonts w:ascii="Calibri" w:hAnsi="Calibri" w:cs="Calibri"/>
          <w:i/>
          <w:iCs/>
          <w:lang w:eastAsia="it-IT"/>
        </w:rPr>
        <w:t xml:space="preserve">JAMD 2024 ,VOL. 27, N° 1. </w:t>
      </w:r>
      <w:proofErr w:type="spellStart"/>
      <w:r>
        <w:rPr>
          <w:rFonts w:ascii="Calibri" w:hAnsi="Calibri" w:cs="Calibri"/>
          <w:i/>
          <w:iCs/>
          <w:lang w:eastAsia="it-IT"/>
        </w:rPr>
        <w:t>Pag</w:t>
      </w:r>
      <w:proofErr w:type="spellEnd"/>
      <w:r>
        <w:rPr>
          <w:rFonts w:ascii="Calibri" w:hAnsi="Calibri" w:cs="Calibri"/>
          <w:i/>
          <w:iCs/>
          <w:lang w:eastAsia="it-IT"/>
        </w:rPr>
        <w:t xml:space="preserve"> 6-14</w:t>
      </w:r>
    </w:p>
    <w:p w14:paraId="056B01EE" w14:textId="77777777" w:rsidR="0044097A" w:rsidRDefault="0044097A" w:rsidP="0044097A">
      <w:pPr>
        <w:autoSpaceDE w:val="0"/>
        <w:autoSpaceDN w:val="0"/>
        <w:adjustRightInd w:val="0"/>
        <w:spacing w:line="276" w:lineRule="auto"/>
        <w:rPr>
          <w:rFonts w:ascii="TimesNewRomanPSMT" w:eastAsia="MyriadPro-Regular" w:hAnsi="TimesNewRomanPSMT" w:cs="TimesNewRomanPSMT"/>
          <w:color w:val="000000"/>
          <w:sz w:val="20"/>
          <w:szCs w:val="20"/>
          <w:lang w:eastAsia="it-IT"/>
        </w:rPr>
      </w:pPr>
    </w:p>
    <w:p w14:paraId="7535A8CD" w14:textId="77777777" w:rsidR="0044097A" w:rsidRDefault="0044097A" w:rsidP="0044097A">
      <w:pPr>
        <w:autoSpaceDE w:val="0"/>
        <w:autoSpaceDN w:val="0"/>
        <w:adjustRightInd w:val="0"/>
        <w:spacing w:after="0"/>
        <w:rPr>
          <w:rFonts w:ascii="Calibri" w:eastAsia="MyriadPro-Regular" w:hAnsi="Calibri" w:cs="Calibri"/>
          <w:color w:val="000000"/>
          <w:lang w:eastAsia="it-IT"/>
        </w:rPr>
      </w:pPr>
      <w:r>
        <w:rPr>
          <w:rFonts w:ascii="Calibri" w:eastAsia="MyriadPro-Regular" w:hAnsi="Calibri" w:cs="Calibri"/>
          <w:b/>
          <w:bCs/>
          <w:color w:val="000000"/>
          <w:lang w:eastAsia="it-IT"/>
        </w:rPr>
        <w:t xml:space="preserve">15 - </w:t>
      </w:r>
      <w:r>
        <w:rPr>
          <w:rFonts w:ascii="Calibri" w:hAnsi="Calibri" w:cs="Calibri"/>
          <w:lang w:eastAsia="it-IT"/>
        </w:rPr>
        <w:t xml:space="preserve">A. Da Porto, R. Candido, A. Rocca, </w:t>
      </w:r>
      <w:r>
        <w:rPr>
          <w:rFonts w:ascii="Calibri" w:hAnsi="Calibri" w:cs="Calibri"/>
          <w:b/>
          <w:bCs/>
          <w:lang w:eastAsia="it-IT"/>
        </w:rPr>
        <w:t xml:space="preserve">V. </w:t>
      </w:r>
      <w:proofErr w:type="spellStart"/>
      <w:r>
        <w:rPr>
          <w:rFonts w:ascii="Calibri" w:hAnsi="Calibri" w:cs="Calibri"/>
          <w:b/>
          <w:bCs/>
          <w:lang w:eastAsia="it-IT"/>
        </w:rPr>
        <w:t>Manicardi</w:t>
      </w:r>
      <w:proofErr w:type="spellEnd"/>
      <w:r>
        <w:rPr>
          <w:rFonts w:ascii="Calibri" w:hAnsi="Calibri" w:cs="Calibri"/>
          <w:lang w:eastAsia="it-IT"/>
        </w:rPr>
        <w:t>, A. Nicolucci, C. Miranda, E. Cimino, P. Di Bartolo, ·G. Di Cianni, G. Russo.</w:t>
      </w:r>
    </w:p>
    <w:p w14:paraId="2699BA28" w14:textId="77777777" w:rsidR="0044097A" w:rsidRPr="00774E1C" w:rsidRDefault="0044097A" w:rsidP="0044097A">
      <w:pPr>
        <w:autoSpaceDE w:val="0"/>
        <w:autoSpaceDN w:val="0"/>
        <w:adjustRightInd w:val="0"/>
        <w:spacing w:after="0"/>
        <w:rPr>
          <w:rFonts w:ascii="Calibri" w:eastAsia="Times New Roman" w:hAnsi="Calibri" w:cs="Calibri"/>
          <w:b/>
          <w:bCs/>
          <w:lang w:val="en-GB" w:eastAsia="it-IT"/>
        </w:rPr>
      </w:pPr>
      <w:r w:rsidRPr="00774E1C">
        <w:rPr>
          <w:rFonts w:ascii="Calibri" w:hAnsi="Calibri" w:cs="Calibri"/>
          <w:b/>
          <w:bCs/>
          <w:lang w:val="en-GB" w:eastAsia="it-IT"/>
        </w:rPr>
        <w:t>Quality of care and clinical inertia in the management of cardiovascular risk factors in patients with type 1 and type 2 diabetes: data from AMD annals</w:t>
      </w:r>
    </w:p>
    <w:p w14:paraId="728769C5" w14:textId="77777777" w:rsidR="0044097A" w:rsidRPr="00774E1C" w:rsidRDefault="0044097A" w:rsidP="0044097A">
      <w:pPr>
        <w:autoSpaceDE w:val="0"/>
        <w:autoSpaceDN w:val="0"/>
        <w:adjustRightInd w:val="0"/>
        <w:rPr>
          <w:rFonts w:ascii="Calibri" w:eastAsia="MyriadPro-Regular" w:hAnsi="Calibri" w:cs="Calibri"/>
          <w:i/>
          <w:iCs/>
          <w:color w:val="000000"/>
          <w:lang w:val="en-GB" w:eastAsia="it-IT"/>
        </w:rPr>
      </w:pPr>
      <w:r w:rsidRPr="00774E1C">
        <w:rPr>
          <w:rFonts w:ascii="Calibri" w:hAnsi="Calibri" w:cs="Calibri"/>
          <w:i/>
          <w:iCs/>
          <w:sz w:val="23"/>
          <w:szCs w:val="23"/>
          <w:lang w:val="en-GB" w:eastAsia="it-IT"/>
        </w:rPr>
        <w:t xml:space="preserve">Journal of Endocrinological Investigation, </w:t>
      </w:r>
      <w:proofErr w:type="spellStart"/>
      <w:r w:rsidRPr="00774E1C">
        <w:rPr>
          <w:rFonts w:ascii="Calibri" w:hAnsi="Calibri" w:cs="Calibri"/>
          <w:i/>
          <w:iCs/>
          <w:sz w:val="23"/>
          <w:szCs w:val="23"/>
          <w:lang w:val="en-GB" w:eastAsia="it-IT"/>
        </w:rPr>
        <w:t>marzo</w:t>
      </w:r>
      <w:proofErr w:type="spellEnd"/>
      <w:r w:rsidRPr="00774E1C">
        <w:rPr>
          <w:rFonts w:ascii="Calibri" w:hAnsi="Calibri" w:cs="Calibri"/>
          <w:i/>
          <w:iCs/>
          <w:sz w:val="23"/>
          <w:szCs w:val="23"/>
          <w:lang w:val="en-GB" w:eastAsia="it-IT"/>
        </w:rPr>
        <w:t xml:space="preserve"> 2024 </w:t>
      </w:r>
      <w:r w:rsidRPr="00774E1C">
        <w:rPr>
          <w:rFonts w:ascii="Calibri" w:hAnsi="Calibri" w:cs="Calibri"/>
          <w:i/>
          <w:iCs/>
          <w:color w:val="0070C0"/>
          <w:lang w:val="en-GB" w:eastAsia="it-IT"/>
        </w:rPr>
        <w:t xml:space="preserve">- </w:t>
      </w:r>
      <w:r w:rsidRPr="00774E1C">
        <w:rPr>
          <w:rFonts w:ascii="Calibri" w:hAnsi="Calibri" w:cs="Calibri"/>
          <w:color w:val="0070C0"/>
          <w:lang w:val="en-GB" w:eastAsia="it-IT"/>
        </w:rPr>
        <w:t>https://doi.org/10.1007/s40618-024-02327-0</w:t>
      </w:r>
    </w:p>
    <w:p w14:paraId="4FF19138" w14:textId="77777777" w:rsidR="0044097A" w:rsidRPr="00774E1C" w:rsidRDefault="0044097A" w:rsidP="0044097A">
      <w:pPr>
        <w:autoSpaceDE w:val="0"/>
        <w:autoSpaceDN w:val="0"/>
        <w:adjustRightInd w:val="0"/>
        <w:spacing w:line="276" w:lineRule="auto"/>
        <w:rPr>
          <w:rFonts w:ascii="Calibri" w:eastAsia="MyriadPro-Regular" w:hAnsi="Calibri" w:cs="Calibri"/>
          <w:b/>
          <w:bCs/>
          <w:color w:val="000000"/>
          <w:lang w:val="en-GB" w:eastAsia="it-IT"/>
        </w:rPr>
      </w:pPr>
    </w:p>
    <w:p w14:paraId="015CE57E" w14:textId="77777777" w:rsidR="0044097A" w:rsidRDefault="0044097A" w:rsidP="0044097A">
      <w:pPr>
        <w:autoSpaceDE w:val="0"/>
        <w:autoSpaceDN w:val="0"/>
        <w:adjustRightInd w:val="0"/>
        <w:spacing w:after="0" w:line="276" w:lineRule="auto"/>
        <w:rPr>
          <w:rFonts w:ascii="Calibri" w:eastAsia="MyriadPro-Regular" w:hAnsi="Calibri" w:cs="Calibri"/>
          <w:color w:val="000000"/>
          <w:lang w:eastAsia="it-IT"/>
        </w:rPr>
      </w:pPr>
      <w:r>
        <w:rPr>
          <w:rFonts w:ascii="Calibri" w:eastAsia="MyriadPro-Regular" w:hAnsi="Calibri" w:cs="Calibri"/>
          <w:b/>
          <w:bCs/>
          <w:color w:val="000000"/>
          <w:lang w:eastAsia="it-IT"/>
        </w:rPr>
        <w:t xml:space="preserve">16 </w:t>
      </w:r>
      <w:r>
        <w:rPr>
          <w:rFonts w:ascii="Calibri" w:eastAsia="MyriadPro-Regular" w:hAnsi="Calibri" w:cs="Calibri"/>
          <w:color w:val="000000"/>
          <w:lang w:eastAsia="it-IT"/>
        </w:rPr>
        <w:t xml:space="preserve">– </w:t>
      </w:r>
      <w:r>
        <w:rPr>
          <w:rFonts w:ascii="Calibri" w:hAnsi="Calibri" w:cs="Calibri"/>
          <w:lang w:eastAsia="it-IT"/>
        </w:rPr>
        <w:t xml:space="preserve">A. </w:t>
      </w:r>
      <w:proofErr w:type="spellStart"/>
      <w:r>
        <w:rPr>
          <w:rFonts w:ascii="Calibri" w:hAnsi="Calibri" w:cs="Calibri"/>
          <w:lang w:eastAsia="it-IT"/>
        </w:rPr>
        <w:t>Giandalia</w:t>
      </w:r>
      <w:proofErr w:type="spellEnd"/>
      <w:r>
        <w:rPr>
          <w:rFonts w:ascii="Calibri" w:hAnsi="Calibri" w:cs="Calibri"/>
          <w:lang w:eastAsia="it-IT"/>
        </w:rPr>
        <w:t xml:space="preserve">,· A. Nicolucci,· M. Modugno, G. Lucisano, M. C. Rossi, </w:t>
      </w:r>
      <w:r>
        <w:rPr>
          <w:rFonts w:ascii="Calibri" w:hAnsi="Calibri" w:cs="Calibri"/>
          <w:b/>
          <w:bCs/>
          <w:lang w:eastAsia="it-IT"/>
        </w:rPr>
        <w:t xml:space="preserve">V. </w:t>
      </w:r>
      <w:proofErr w:type="spellStart"/>
      <w:r>
        <w:rPr>
          <w:rFonts w:ascii="Calibri" w:hAnsi="Calibri" w:cs="Calibri"/>
          <w:b/>
          <w:bCs/>
          <w:lang w:eastAsia="it-IT"/>
        </w:rPr>
        <w:t>Manicardi</w:t>
      </w:r>
      <w:proofErr w:type="spellEnd"/>
      <w:r>
        <w:rPr>
          <w:rFonts w:ascii="Calibri" w:hAnsi="Calibri" w:cs="Calibri"/>
          <w:lang w:eastAsia="it-IT"/>
        </w:rPr>
        <w:t>, A. Rocca, G. Di Cianni, P. Di Bartolo, R. Candido,  D. Cucinotta, G. T. Russo.</w:t>
      </w:r>
    </w:p>
    <w:p w14:paraId="63DCC593" w14:textId="77777777" w:rsidR="0044097A" w:rsidRPr="00774E1C" w:rsidRDefault="0044097A" w:rsidP="0044097A">
      <w:pPr>
        <w:autoSpaceDE w:val="0"/>
        <w:autoSpaceDN w:val="0"/>
        <w:adjustRightInd w:val="0"/>
        <w:spacing w:after="0" w:line="276" w:lineRule="auto"/>
        <w:rPr>
          <w:rFonts w:ascii="Calibri" w:eastAsia="Times New Roman" w:hAnsi="Calibri" w:cs="Calibri"/>
          <w:sz w:val="23"/>
          <w:szCs w:val="23"/>
          <w:lang w:val="en-GB" w:eastAsia="it-IT"/>
        </w:rPr>
      </w:pPr>
      <w:r w:rsidRPr="00774E1C">
        <w:rPr>
          <w:rFonts w:ascii="Calibri" w:hAnsi="Calibri" w:cs="Calibri"/>
          <w:b/>
          <w:bCs/>
          <w:lang w:val="en-GB" w:eastAsia="it-IT"/>
        </w:rPr>
        <w:t xml:space="preserve">Temporal trends in the starting of insulin therapy in type 2 diabetes in Italy: data from the AMD Annals initiative.   </w:t>
      </w:r>
      <w:r w:rsidRPr="00774E1C">
        <w:rPr>
          <w:rFonts w:ascii="Calibri" w:hAnsi="Calibri" w:cs="Calibri"/>
          <w:sz w:val="23"/>
          <w:szCs w:val="23"/>
          <w:lang w:val="en-GB" w:eastAsia="it-IT"/>
        </w:rPr>
        <w:t xml:space="preserve">Journal of Endocrinological Investigation, </w:t>
      </w:r>
      <w:proofErr w:type="spellStart"/>
      <w:r w:rsidRPr="00774E1C">
        <w:rPr>
          <w:rFonts w:ascii="Calibri" w:hAnsi="Calibri" w:cs="Calibri"/>
          <w:sz w:val="23"/>
          <w:szCs w:val="23"/>
          <w:lang w:val="en-GB" w:eastAsia="it-IT"/>
        </w:rPr>
        <w:t>marzo</w:t>
      </w:r>
      <w:proofErr w:type="spellEnd"/>
      <w:r w:rsidRPr="00774E1C">
        <w:rPr>
          <w:rFonts w:ascii="Calibri" w:hAnsi="Calibri" w:cs="Calibri"/>
          <w:sz w:val="23"/>
          <w:szCs w:val="23"/>
          <w:lang w:val="en-GB" w:eastAsia="it-IT"/>
        </w:rPr>
        <w:t xml:space="preserve"> 2024 </w:t>
      </w:r>
    </w:p>
    <w:p w14:paraId="27947817" w14:textId="77777777" w:rsidR="0044097A" w:rsidRPr="00774E1C" w:rsidRDefault="0044097A" w:rsidP="0044097A">
      <w:pPr>
        <w:autoSpaceDE w:val="0"/>
        <w:autoSpaceDN w:val="0"/>
        <w:adjustRightInd w:val="0"/>
        <w:spacing w:line="276" w:lineRule="auto"/>
        <w:rPr>
          <w:rFonts w:ascii="Calibri" w:hAnsi="Calibri" w:cs="Calibri"/>
          <w:b/>
          <w:bCs/>
          <w:color w:val="0070C0"/>
          <w:sz w:val="32"/>
          <w:szCs w:val="32"/>
          <w:lang w:val="en-GB" w:eastAsia="it-IT"/>
        </w:rPr>
      </w:pPr>
      <w:r w:rsidRPr="00774E1C">
        <w:rPr>
          <w:rFonts w:ascii="Calibri" w:hAnsi="Calibri" w:cs="Calibri"/>
          <w:color w:val="0070C0"/>
          <w:sz w:val="23"/>
          <w:szCs w:val="23"/>
          <w:lang w:val="en-GB" w:eastAsia="it-IT"/>
        </w:rPr>
        <w:t>https://doi.org/10.1007/s40618-024-02306-5</w:t>
      </w:r>
    </w:p>
    <w:p w14:paraId="05CFC793" w14:textId="77777777" w:rsidR="0044097A" w:rsidRPr="00774E1C" w:rsidRDefault="0044097A" w:rsidP="0044097A">
      <w:pPr>
        <w:autoSpaceDE w:val="0"/>
        <w:autoSpaceDN w:val="0"/>
        <w:adjustRightInd w:val="0"/>
        <w:spacing w:line="276" w:lineRule="auto"/>
        <w:rPr>
          <w:rFonts w:ascii="Calibri" w:eastAsia="MyriadPro-Regular" w:hAnsi="Calibri" w:cs="Calibri"/>
          <w:b/>
          <w:bCs/>
          <w:color w:val="000000"/>
          <w:lang w:val="en-GB" w:eastAsia="it-IT"/>
        </w:rPr>
      </w:pPr>
    </w:p>
    <w:p w14:paraId="0F28153E" w14:textId="77777777" w:rsidR="0044097A" w:rsidRPr="00774E1C" w:rsidRDefault="0044097A" w:rsidP="0044097A">
      <w:pPr>
        <w:autoSpaceDE w:val="0"/>
        <w:autoSpaceDN w:val="0"/>
        <w:adjustRightInd w:val="0"/>
        <w:spacing w:line="276" w:lineRule="auto"/>
        <w:rPr>
          <w:rFonts w:ascii="Calibri" w:eastAsia="MyriadPro-Regular" w:hAnsi="Calibri" w:cs="Calibri"/>
          <w:color w:val="000000"/>
          <w:lang w:val="en-GB" w:eastAsia="it-IT"/>
          <w14:ligatures w14:val="none"/>
        </w:rPr>
      </w:pPr>
      <w:r w:rsidRPr="00774E1C">
        <w:rPr>
          <w:rFonts w:ascii="Calibri" w:eastAsia="MyriadPro-Regular" w:hAnsi="Calibri" w:cs="Calibri"/>
          <w:b/>
          <w:bCs/>
          <w:color w:val="000000"/>
          <w:lang w:val="en-GB" w:eastAsia="it-IT"/>
        </w:rPr>
        <w:t xml:space="preserve">17  </w:t>
      </w:r>
      <w:r w:rsidRPr="00774E1C">
        <w:rPr>
          <w:rFonts w:ascii="Calibri" w:eastAsia="MyriadPro-Regular" w:hAnsi="Calibri" w:cs="Calibri"/>
          <w:b/>
          <w:bCs/>
          <w:color w:val="000000"/>
          <w:lang w:val="en-GB" w:eastAsia="it-IT"/>
          <w14:ligatures w14:val="none"/>
        </w:rPr>
        <w:t xml:space="preserve">– </w:t>
      </w:r>
      <w:proofErr w:type="spellStart"/>
      <w:r w:rsidRPr="00774E1C">
        <w:rPr>
          <w:rFonts w:ascii="Calibri" w:eastAsia="MyriadPro-Regular" w:hAnsi="Calibri" w:cs="Calibri"/>
          <w:color w:val="000000"/>
          <w:lang w:val="en-GB" w:eastAsia="it-IT"/>
          <w14:ligatures w14:val="none"/>
        </w:rPr>
        <w:t>G,Russo</w:t>
      </w:r>
      <w:proofErr w:type="spellEnd"/>
      <w:r w:rsidRPr="00774E1C">
        <w:rPr>
          <w:rFonts w:ascii="Calibri" w:eastAsia="MyriadPro-Regular" w:hAnsi="Calibri" w:cs="Calibri"/>
          <w:color w:val="000000"/>
          <w:lang w:val="en-GB" w:eastAsia="it-IT"/>
          <w14:ligatures w14:val="none"/>
        </w:rPr>
        <w:t xml:space="preserve">, </w:t>
      </w:r>
      <w:proofErr w:type="spellStart"/>
      <w:r w:rsidRPr="00774E1C">
        <w:rPr>
          <w:rFonts w:ascii="Calibri" w:eastAsia="MyriadPro-Regular" w:hAnsi="Calibri" w:cs="Calibri"/>
          <w:color w:val="000000"/>
          <w:lang w:val="en-GB" w:eastAsia="it-IT"/>
          <w14:ligatures w14:val="none"/>
        </w:rPr>
        <w:t>S.De</w:t>
      </w:r>
      <w:proofErr w:type="spellEnd"/>
      <w:r w:rsidRPr="00774E1C">
        <w:rPr>
          <w:rFonts w:ascii="Calibri" w:eastAsia="MyriadPro-Regular" w:hAnsi="Calibri" w:cs="Calibri"/>
          <w:color w:val="000000"/>
          <w:lang w:val="en-GB" w:eastAsia="it-IT"/>
          <w14:ligatures w14:val="none"/>
        </w:rPr>
        <w:t xml:space="preserve"> Cosmo, </w:t>
      </w:r>
      <w:proofErr w:type="spellStart"/>
      <w:r w:rsidRPr="00774E1C">
        <w:rPr>
          <w:rFonts w:ascii="Calibri" w:eastAsia="MyriadPro-Regular" w:hAnsi="Calibri" w:cs="Calibri"/>
          <w:color w:val="000000"/>
          <w:lang w:val="en-GB" w:eastAsia="it-IT"/>
          <w14:ligatures w14:val="none"/>
        </w:rPr>
        <w:t>P.Di</w:t>
      </w:r>
      <w:proofErr w:type="spellEnd"/>
      <w:r w:rsidRPr="00774E1C">
        <w:rPr>
          <w:rFonts w:ascii="Calibri" w:eastAsia="MyriadPro-Regular" w:hAnsi="Calibri" w:cs="Calibri"/>
          <w:color w:val="000000"/>
          <w:lang w:val="en-GB" w:eastAsia="it-IT"/>
          <w14:ligatures w14:val="none"/>
        </w:rPr>
        <w:t xml:space="preserve"> Bartolo, </w:t>
      </w:r>
      <w:proofErr w:type="spellStart"/>
      <w:r w:rsidRPr="00774E1C">
        <w:rPr>
          <w:rFonts w:ascii="Calibri" w:eastAsia="MyriadPro-Regular" w:hAnsi="Calibri" w:cs="Calibri"/>
          <w:color w:val="000000"/>
          <w:lang w:val="en-GB" w:eastAsia="it-IT"/>
          <w14:ligatures w14:val="none"/>
        </w:rPr>
        <w:t>G.Lucisano</w:t>
      </w:r>
      <w:proofErr w:type="spellEnd"/>
      <w:r w:rsidRPr="00774E1C">
        <w:rPr>
          <w:rFonts w:ascii="Calibri" w:eastAsia="MyriadPro-Regular" w:hAnsi="Calibri" w:cs="Calibri"/>
          <w:color w:val="000000"/>
          <w:lang w:val="en-GB" w:eastAsia="it-IT"/>
          <w14:ligatures w14:val="none"/>
        </w:rPr>
        <w:t xml:space="preserve">, </w:t>
      </w:r>
      <w:proofErr w:type="spellStart"/>
      <w:r w:rsidRPr="00774E1C">
        <w:rPr>
          <w:rFonts w:ascii="Calibri" w:eastAsia="MyriadPro-Regular" w:hAnsi="Calibri" w:cs="Calibri"/>
          <w:b/>
          <w:bCs/>
          <w:color w:val="000000"/>
          <w:lang w:val="en-GB" w:eastAsia="it-IT"/>
          <w14:ligatures w14:val="none"/>
        </w:rPr>
        <w:t>V.Manicardi</w:t>
      </w:r>
      <w:proofErr w:type="spellEnd"/>
      <w:r w:rsidRPr="00774E1C">
        <w:rPr>
          <w:rFonts w:ascii="Calibri" w:eastAsia="MyriadPro-Regular" w:hAnsi="Calibri" w:cs="Calibri"/>
          <w:b/>
          <w:bCs/>
          <w:color w:val="000000"/>
          <w:lang w:val="en-GB" w:eastAsia="it-IT"/>
          <w14:ligatures w14:val="none"/>
        </w:rPr>
        <w:t>,</w:t>
      </w:r>
      <w:r w:rsidRPr="00774E1C">
        <w:rPr>
          <w:rFonts w:ascii="Calibri" w:eastAsia="MyriadPro-Regular" w:hAnsi="Calibri" w:cs="Calibri"/>
          <w:color w:val="000000"/>
          <w:lang w:val="en-GB" w:eastAsia="it-IT"/>
          <w14:ligatures w14:val="none"/>
        </w:rPr>
        <w:t xml:space="preserve"> </w:t>
      </w:r>
      <w:proofErr w:type="spellStart"/>
      <w:r w:rsidRPr="00774E1C">
        <w:rPr>
          <w:rFonts w:ascii="Calibri" w:eastAsia="MyriadPro-Regular" w:hAnsi="Calibri" w:cs="Calibri"/>
          <w:color w:val="000000"/>
          <w:lang w:val="en-GB" w:eastAsia="it-IT"/>
          <w14:ligatures w14:val="none"/>
        </w:rPr>
        <w:t>A.Nicolucci</w:t>
      </w:r>
      <w:proofErr w:type="spellEnd"/>
      <w:r w:rsidRPr="00774E1C">
        <w:rPr>
          <w:rFonts w:ascii="Calibri" w:eastAsia="MyriadPro-Regular" w:hAnsi="Calibri" w:cs="Calibri"/>
          <w:color w:val="000000"/>
          <w:lang w:val="en-GB" w:eastAsia="it-IT"/>
          <w14:ligatures w14:val="none"/>
        </w:rPr>
        <w:t xml:space="preserve">, </w:t>
      </w:r>
      <w:proofErr w:type="spellStart"/>
      <w:r w:rsidRPr="00774E1C">
        <w:rPr>
          <w:rFonts w:ascii="Calibri" w:eastAsia="MyriadPro-Regular" w:hAnsi="Calibri" w:cs="Calibri"/>
          <w:color w:val="000000"/>
          <w:lang w:val="en-GB" w:eastAsia="it-IT"/>
          <w14:ligatures w14:val="none"/>
        </w:rPr>
        <w:t>A.Rocca</w:t>
      </w:r>
      <w:proofErr w:type="spellEnd"/>
      <w:r w:rsidRPr="00774E1C">
        <w:rPr>
          <w:rFonts w:ascii="Calibri" w:eastAsia="MyriadPro-Regular" w:hAnsi="Calibri" w:cs="Calibri"/>
          <w:color w:val="000000"/>
          <w:lang w:val="en-GB" w:eastAsia="it-IT"/>
          <w14:ligatures w14:val="none"/>
        </w:rPr>
        <w:t xml:space="preserve">, </w:t>
      </w:r>
      <w:proofErr w:type="spellStart"/>
      <w:r w:rsidRPr="00774E1C">
        <w:rPr>
          <w:rFonts w:ascii="Calibri" w:eastAsia="MyriadPro-Regular" w:hAnsi="Calibri" w:cs="Calibri"/>
          <w:color w:val="000000"/>
          <w:lang w:val="en-GB" w:eastAsia="it-IT"/>
          <w14:ligatures w14:val="none"/>
        </w:rPr>
        <w:t>MC.Rossi</w:t>
      </w:r>
      <w:proofErr w:type="spellEnd"/>
      <w:r w:rsidRPr="00774E1C">
        <w:rPr>
          <w:rFonts w:ascii="Calibri" w:eastAsia="MyriadPro-Regular" w:hAnsi="Calibri" w:cs="Calibri"/>
          <w:color w:val="000000"/>
          <w:lang w:val="en-GB" w:eastAsia="it-IT"/>
          <w14:ligatures w14:val="none"/>
        </w:rPr>
        <w:t xml:space="preserve">, </w:t>
      </w:r>
      <w:proofErr w:type="spellStart"/>
      <w:r w:rsidRPr="00774E1C">
        <w:rPr>
          <w:rFonts w:ascii="Calibri" w:eastAsia="MyriadPro-Regular" w:hAnsi="Calibri" w:cs="Calibri"/>
          <w:color w:val="000000"/>
          <w:lang w:val="en-GB" w:eastAsia="it-IT"/>
          <w14:ligatures w14:val="none"/>
        </w:rPr>
        <w:t>G.Di</w:t>
      </w:r>
      <w:proofErr w:type="spellEnd"/>
      <w:r w:rsidRPr="00774E1C">
        <w:rPr>
          <w:rFonts w:ascii="Calibri" w:eastAsia="MyriadPro-Regular" w:hAnsi="Calibri" w:cs="Calibri"/>
          <w:color w:val="000000"/>
          <w:lang w:val="en-GB" w:eastAsia="it-IT"/>
          <w14:ligatures w14:val="none"/>
        </w:rPr>
        <w:t xml:space="preserve"> Cianni, </w:t>
      </w:r>
      <w:proofErr w:type="spellStart"/>
      <w:r w:rsidRPr="00774E1C">
        <w:rPr>
          <w:rFonts w:ascii="Calibri" w:eastAsia="MyriadPro-Regular" w:hAnsi="Calibri" w:cs="Calibri"/>
          <w:color w:val="000000"/>
          <w:lang w:val="en-GB" w:eastAsia="it-IT"/>
          <w14:ligatures w14:val="none"/>
        </w:rPr>
        <w:t>R.Candido</w:t>
      </w:r>
      <w:proofErr w:type="spellEnd"/>
      <w:r w:rsidRPr="00774E1C">
        <w:rPr>
          <w:rFonts w:ascii="Calibri" w:eastAsia="MyriadPro-Regular" w:hAnsi="Calibri" w:cs="Calibri"/>
          <w:color w:val="000000"/>
          <w:lang w:val="en-GB" w:eastAsia="it-IT"/>
          <w14:ligatures w14:val="none"/>
        </w:rPr>
        <w:t xml:space="preserve"> AMD Annals Study Group.</w:t>
      </w:r>
    </w:p>
    <w:p w14:paraId="0FC39FE7" w14:textId="77777777" w:rsidR="0044097A" w:rsidRPr="00774E1C" w:rsidRDefault="0044097A" w:rsidP="0044097A">
      <w:pPr>
        <w:autoSpaceDE w:val="0"/>
        <w:autoSpaceDN w:val="0"/>
        <w:adjustRightInd w:val="0"/>
        <w:spacing w:after="0" w:line="276" w:lineRule="auto"/>
        <w:rPr>
          <w:rFonts w:ascii="Calibri" w:eastAsia="MyriadPro-Regular" w:hAnsi="Calibri" w:cs="Calibri"/>
          <w:b/>
          <w:bCs/>
          <w:color w:val="000000"/>
          <w:lang w:val="en-GB" w:eastAsia="it-IT"/>
          <w14:ligatures w14:val="none"/>
        </w:rPr>
      </w:pPr>
      <w:r w:rsidRPr="00774E1C">
        <w:rPr>
          <w:rFonts w:ascii="Calibri" w:eastAsia="MyriadPro-Regular" w:hAnsi="Calibri" w:cs="Calibri"/>
          <w:b/>
          <w:bCs/>
          <w:color w:val="000000"/>
          <w:lang w:val="en-GB" w:eastAsia="it-IT"/>
          <w14:ligatures w14:val="none"/>
        </w:rPr>
        <w:t>The Quality of care in Type 1 and Type 2 Diabetes- A 2023 update of the Annals Initiative.</w:t>
      </w:r>
    </w:p>
    <w:p w14:paraId="5EDA131E" w14:textId="77777777" w:rsidR="0044097A" w:rsidRPr="00774E1C" w:rsidRDefault="0044097A" w:rsidP="0044097A">
      <w:pPr>
        <w:autoSpaceDE w:val="0"/>
        <w:autoSpaceDN w:val="0"/>
        <w:adjustRightInd w:val="0"/>
        <w:spacing w:after="0" w:line="276" w:lineRule="auto"/>
        <w:rPr>
          <w:rFonts w:ascii="Calibri" w:eastAsia="MyriadPro-Regular" w:hAnsi="Calibri" w:cs="Calibri"/>
          <w:b/>
          <w:bCs/>
          <w:color w:val="000000"/>
          <w:lang w:val="en-GB" w:eastAsia="it-IT"/>
          <w14:ligatures w14:val="none"/>
        </w:rPr>
      </w:pPr>
      <w:r w:rsidRPr="00774E1C">
        <w:rPr>
          <w:rFonts w:ascii="Calibri" w:eastAsia="MyriadPro-Regular" w:hAnsi="Calibri" w:cs="Calibri"/>
          <w:b/>
          <w:bCs/>
          <w:color w:val="000000"/>
          <w:lang w:val="en-GB" w:eastAsia="it-IT"/>
          <w14:ligatures w14:val="none"/>
        </w:rPr>
        <w:lastRenderedPageBreak/>
        <w:t xml:space="preserve">Diabetes Research and Clinical Practice, Vol 213, 111743, </w:t>
      </w:r>
      <w:proofErr w:type="spellStart"/>
      <w:r w:rsidRPr="00774E1C">
        <w:rPr>
          <w:rFonts w:ascii="Calibri" w:eastAsia="MyriadPro-Regular" w:hAnsi="Calibri" w:cs="Calibri"/>
          <w:b/>
          <w:bCs/>
          <w:color w:val="000000"/>
          <w:lang w:val="en-GB" w:eastAsia="it-IT"/>
          <w14:ligatures w14:val="none"/>
        </w:rPr>
        <w:t>Luglio</w:t>
      </w:r>
      <w:proofErr w:type="spellEnd"/>
      <w:r w:rsidRPr="00774E1C">
        <w:rPr>
          <w:rFonts w:ascii="Calibri" w:eastAsia="MyriadPro-Regular" w:hAnsi="Calibri" w:cs="Calibri"/>
          <w:b/>
          <w:bCs/>
          <w:color w:val="000000"/>
          <w:lang w:val="en-GB" w:eastAsia="it-IT"/>
          <w14:ligatures w14:val="none"/>
        </w:rPr>
        <w:t xml:space="preserve"> 2024</w:t>
      </w:r>
    </w:p>
    <w:p w14:paraId="6F1C5A8F" w14:textId="77777777" w:rsidR="0044097A" w:rsidRPr="00774E1C" w:rsidRDefault="0044097A" w:rsidP="0044097A">
      <w:pPr>
        <w:autoSpaceDE w:val="0"/>
        <w:autoSpaceDN w:val="0"/>
        <w:adjustRightInd w:val="0"/>
        <w:spacing w:line="276" w:lineRule="auto"/>
        <w:rPr>
          <w:rFonts w:ascii="Calibri" w:eastAsia="MyriadPro-Regular" w:hAnsi="Calibri" w:cs="Calibri"/>
          <w:b/>
          <w:bCs/>
          <w:color w:val="000000"/>
          <w:lang w:val="en-GB" w:eastAsia="it-IT"/>
        </w:rPr>
      </w:pPr>
    </w:p>
    <w:p w14:paraId="2DCB1909" w14:textId="77777777" w:rsidR="0044097A" w:rsidRPr="002F3E73" w:rsidRDefault="0044097A" w:rsidP="0044097A">
      <w:pPr>
        <w:autoSpaceDE w:val="0"/>
        <w:autoSpaceDN w:val="0"/>
        <w:adjustRightInd w:val="0"/>
        <w:spacing w:line="276" w:lineRule="auto"/>
        <w:rPr>
          <w:rFonts w:ascii="Calibri" w:eastAsia="MyriadPro-Regular" w:hAnsi="Calibri" w:cs="Calibri"/>
          <w:color w:val="000000"/>
          <w:lang w:eastAsia="it-IT"/>
        </w:rPr>
      </w:pPr>
      <w:r w:rsidRPr="002F3E73">
        <w:rPr>
          <w:rFonts w:ascii="Calibri" w:eastAsia="MyriadPro-Regular" w:hAnsi="Calibri" w:cs="Calibri"/>
          <w:b/>
          <w:bCs/>
          <w:color w:val="000000"/>
          <w:lang w:eastAsia="it-IT"/>
        </w:rPr>
        <w:t>18</w:t>
      </w:r>
      <w:r>
        <w:rPr>
          <w:rFonts w:ascii="Calibri" w:eastAsia="MyriadPro-Regular" w:hAnsi="Calibri" w:cs="Calibri"/>
          <w:color w:val="000000"/>
          <w:lang w:eastAsia="it-IT"/>
        </w:rPr>
        <w:t xml:space="preserve"> - </w:t>
      </w:r>
      <w:r w:rsidRPr="002F3E73">
        <w:rPr>
          <w:rFonts w:ascii="Calibri" w:eastAsia="MyriadPro-Regular" w:hAnsi="Calibri" w:cs="Calibri"/>
          <w:b/>
          <w:bCs/>
          <w:color w:val="000000"/>
          <w:lang w:eastAsia="it-IT"/>
        </w:rPr>
        <w:t xml:space="preserve">Valeria </w:t>
      </w:r>
      <w:proofErr w:type="spellStart"/>
      <w:r w:rsidRPr="002F3E73">
        <w:rPr>
          <w:rFonts w:ascii="Calibri" w:eastAsia="MyriadPro-Regular" w:hAnsi="Calibri" w:cs="Calibri"/>
          <w:b/>
          <w:bCs/>
          <w:color w:val="000000"/>
          <w:lang w:eastAsia="it-IT"/>
        </w:rPr>
        <w:t>Manicardi</w:t>
      </w:r>
      <w:proofErr w:type="spellEnd"/>
      <w:r>
        <w:rPr>
          <w:rFonts w:ascii="Calibri" w:eastAsia="MyriadPro-Regular" w:hAnsi="Calibri" w:cs="Calibri"/>
          <w:b/>
          <w:bCs/>
          <w:color w:val="000000"/>
          <w:lang w:eastAsia="it-IT"/>
        </w:rPr>
        <w:t xml:space="preserve"> - </w:t>
      </w:r>
      <w:r w:rsidRPr="00097B58">
        <w:rPr>
          <w:rFonts w:ascii="Calibri" w:eastAsia="MyriadPro-Regular" w:hAnsi="Calibri" w:cs="Calibri"/>
          <w:b/>
          <w:bCs/>
          <w:color w:val="FF0000"/>
          <w:lang w:eastAsia="it-IT"/>
        </w:rPr>
        <w:t xml:space="preserve">Medicina Genere-Specifica  - Genere, Generi. Neuroscienze </w:t>
      </w:r>
      <w:r>
        <w:rPr>
          <w:rFonts w:ascii="Calibri" w:eastAsia="MyriadPro-Regular" w:hAnsi="Calibri" w:cs="Calibri"/>
          <w:b/>
          <w:bCs/>
          <w:color w:val="000000"/>
          <w:lang w:eastAsia="it-IT"/>
        </w:rPr>
        <w:t xml:space="preserve">, </w:t>
      </w:r>
      <w:r w:rsidRPr="002F3E73">
        <w:rPr>
          <w:rFonts w:ascii="Calibri" w:eastAsia="MyriadPro-Regular" w:hAnsi="Calibri" w:cs="Calibri"/>
          <w:color w:val="000000"/>
          <w:lang w:eastAsia="it-IT"/>
        </w:rPr>
        <w:t>rivista trimestrale ANEMOS, Ottobre 2024</w:t>
      </w:r>
      <w:r>
        <w:rPr>
          <w:rFonts w:ascii="Calibri" w:eastAsia="MyriadPro-Regular" w:hAnsi="Calibri" w:cs="Calibri"/>
          <w:color w:val="000000"/>
          <w:lang w:eastAsia="it-IT"/>
        </w:rPr>
        <w:t xml:space="preserve">, </w:t>
      </w:r>
      <w:proofErr w:type="spellStart"/>
      <w:r>
        <w:rPr>
          <w:rFonts w:ascii="Calibri" w:eastAsia="MyriadPro-Regular" w:hAnsi="Calibri" w:cs="Calibri"/>
          <w:color w:val="000000"/>
          <w:lang w:eastAsia="it-IT"/>
        </w:rPr>
        <w:t>pag</w:t>
      </w:r>
      <w:proofErr w:type="spellEnd"/>
      <w:r>
        <w:rPr>
          <w:rFonts w:ascii="Calibri" w:eastAsia="MyriadPro-Regular" w:hAnsi="Calibri" w:cs="Calibri"/>
          <w:color w:val="000000"/>
          <w:lang w:eastAsia="it-IT"/>
        </w:rPr>
        <w:t xml:space="preserve"> 25</w:t>
      </w:r>
      <w:r w:rsidRPr="002F3E73">
        <w:rPr>
          <w:rFonts w:ascii="Calibri" w:eastAsia="MyriadPro-Regular" w:hAnsi="Calibri" w:cs="Calibri"/>
          <w:color w:val="000000"/>
          <w:lang w:eastAsia="it-IT"/>
        </w:rPr>
        <w:t>.</w:t>
      </w:r>
    </w:p>
    <w:p w14:paraId="638C3620" w14:textId="77777777" w:rsidR="0044097A" w:rsidRDefault="0044097A" w:rsidP="0044097A">
      <w:pPr>
        <w:autoSpaceDE w:val="0"/>
        <w:autoSpaceDN w:val="0"/>
        <w:adjustRightInd w:val="0"/>
        <w:spacing w:line="276" w:lineRule="auto"/>
        <w:rPr>
          <w:rFonts w:ascii="Calibri" w:eastAsia="MyriadPro-Regular" w:hAnsi="Calibri" w:cs="Calibri"/>
          <w:b/>
          <w:bCs/>
          <w:color w:val="000000"/>
          <w:lang w:eastAsia="it-IT"/>
        </w:rPr>
      </w:pPr>
    </w:p>
    <w:p w14:paraId="15054AE3" w14:textId="77777777" w:rsidR="0044097A" w:rsidRDefault="0044097A" w:rsidP="0044097A">
      <w:pPr>
        <w:autoSpaceDE w:val="0"/>
        <w:autoSpaceDN w:val="0"/>
        <w:adjustRightInd w:val="0"/>
        <w:spacing w:after="0" w:line="276" w:lineRule="auto"/>
        <w:rPr>
          <w:rFonts w:ascii="Calibri" w:eastAsia="MyriadPro-Regular" w:hAnsi="Calibri" w:cs="Calibri"/>
          <w:color w:val="000000"/>
          <w:lang w:eastAsia="it-IT"/>
        </w:rPr>
      </w:pPr>
      <w:r>
        <w:rPr>
          <w:rFonts w:ascii="Calibri" w:eastAsia="MyriadPro-Regular" w:hAnsi="Calibri" w:cs="Calibri"/>
          <w:b/>
          <w:bCs/>
          <w:color w:val="000000"/>
          <w:lang w:eastAsia="it-IT"/>
        </w:rPr>
        <w:t>19 -</w:t>
      </w:r>
      <w:r>
        <w:rPr>
          <w:rFonts w:ascii="Calibri" w:eastAsia="MyriadPro-Regular" w:hAnsi="Calibri" w:cs="Calibri"/>
          <w:color w:val="000000"/>
          <w:lang w:eastAsia="it-IT"/>
        </w:rPr>
        <w:t xml:space="preserve"> Giuseppina T. Russo, </w:t>
      </w:r>
      <w:r>
        <w:rPr>
          <w:rFonts w:ascii="Calibri" w:eastAsia="MyriadPro-Regular" w:hAnsi="Calibri" w:cs="Calibri"/>
          <w:b/>
          <w:bCs/>
          <w:color w:val="000000"/>
          <w:lang w:eastAsia="it-IT"/>
        </w:rPr>
        <w:t xml:space="preserve">Valeria </w:t>
      </w:r>
      <w:proofErr w:type="spellStart"/>
      <w:r>
        <w:rPr>
          <w:rFonts w:ascii="Calibri" w:eastAsia="MyriadPro-Regular" w:hAnsi="Calibri" w:cs="Calibri"/>
          <w:b/>
          <w:bCs/>
          <w:color w:val="000000"/>
          <w:lang w:eastAsia="it-IT"/>
        </w:rPr>
        <w:t>Manicardi</w:t>
      </w:r>
      <w:proofErr w:type="spellEnd"/>
      <w:r>
        <w:rPr>
          <w:rFonts w:ascii="Calibri" w:eastAsia="MyriadPro-Regular" w:hAnsi="Calibri" w:cs="Calibri"/>
          <w:color w:val="000000"/>
          <w:lang w:eastAsia="it-IT"/>
        </w:rPr>
        <w:t xml:space="preserve">, Alberto Rocca, Antonio Nicolucci, Annalisa </w:t>
      </w:r>
      <w:proofErr w:type="spellStart"/>
      <w:r>
        <w:rPr>
          <w:rFonts w:ascii="Calibri" w:eastAsia="MyriadPro-Regular" w:hAnsi="Calibri" w:cs="Calibri"/>
          <w:color w:val="000000"/>
          <w:lang w:eastAsia="it-IT"/>
        </w:rPr>
        <w:t>Giandalia</w:t>
      </w:r>
      <w:proofErr w:type="spellEnd"/>
      <w:r>
        <w:rPr>
          <w:rFonts w:ascii="Calibri" w:eastAsia="MyriadPro-Regular" w:hAnsi="Calibri" w:cs="Calibri"/>
          <w:color w:val="000000"/>
          <w:lang w:eastAsia="it-IT"/>
        </w:rPr>
        <w:t>,</w:t>
      </w:r>
    </w:p>
    <w:p w14:paraId="0716911A" w14:textId="77777777" w:rsidR="0044097A" w:rsidRDefault="0044097A" w:rsidP="0044097A">
      <w:pPr>
        <w:autoSpaceDE w:val="0"/>
        <w:autoSpaceDN w:val="0"/>
        <w:adjustRightInd w:val="0"/>
        <w:spacing w:after="0" w:line="276" w:lineRule="auto"/>
        <w:rPr>
          <w:rFonts w:ascii="Calibri" w:eastAsia="MyriadPro-Regular" w:hAnsi="Calibri" w:cs="Calibri"/>
          <w:b/>
          <w:bCs/>
          <w:color w:val="000000"/>
          <w:lang w:eastAsia="it-IT"/>
        </w:rPr>
      </w:pPr>
      <w:r>
        <w:rPr>
          <w:rFonts w:ascii="Calibri" w:eastAsia="MyriadPro-Regular" w:hAnsi="Calibri" w:cs="Calibri"/>
          <w:color w:val="000000"/>
          <w:lang w:eastAsia="it-IT"/>
        </w:rPr>
        <w:t xml:space="preserve">Giuseppe Lucisano, Maria Chiara Rossi, Giusi Graziano, Paolo Di Bartolo, Salvatore De Cosmo, Riccardo Candido  and Graziano Di Cianni </w:t>
      </w:r>
      <w:r w:rsidRPr="005330DA">
        <w:rPr>
          <w:rFonts w:ascii="Calibri" w:eastAsia="MyriadPro-Regular" w:hAnsi="Calibri" w:cs="Calibri"/>
          <w:i/>
          <w:iCs/>
          <w:color w:val="000000"/>
          <w:lang w:eastAsia="it-IT"/>
        </w:rPr>
        <w:t xml:space="preserve">on </w:t>
      </w:r>
      <w:proofErr w:type="spellStart"/>
      <w:r w:rsidRPr="005330DA">
        <w:rPr>
          <w:rFonts w:ascii="Calibri" w:eastAsia="MyriadPro-Regular" w:hAnsi="Calibri" w:cs="Calibri"/>
          <w:i/>
          <w:iCs/>
          <w:color w:val="000000"/>
          <w:lang w:eastAsia="it-IT"/>
        </w:rPr>
        <w:t>behalf</w:t>
      </w:r>
      <w:proofErr w:type="spellEnd"/>
      <w:r w:rsidRPr="005330DA">
        <w:rPr>
          <w:rFonts w:ascii="Calibri" w:eastAsia="MyriadPro-Regular" w:hAnsi="Calibri" w:cs="Calibri"/>
          <w:i/>
          <w:iCs/>
          <w:color w:val="000000"/>
          <w:lang w:eastAsia="it-IT"/>
        </w:rPr>
        <w:t xml:space="preserve"> of the AMD </w:t>
      </w:r>
      <w:proofErr w:type="spellStart"/>
      <w:r w:rsidRPr="005330DA">
        <w:rPr>
          <w:rFonts w:ascii="Calibri" w:eastAsia="MyriadPro-Regular" w:hAnsi="Calibri" w:cs="Calibri"/>
          <w:i/>
          <w:iCs/>
          <w:color w:val="000000"/>
          <w:lang w:eastAsia="it-IT"/>
        </w:rPr>
        <w:t>Annals</w:t>
      </w:r>
      <w:proofErr w:type="spellEnd"/>
      <w:r w:rsidRPr="005330DA">
        <w:rPr>
          <w:rFonts w:ascii="Calibri" w:eastAsia="MyriadPro-Regular" w:hAnsi="Calibri" w:cs="Calibri"/>
          <w:i/>
          <w:iCs/>
          <w:color w:val="000000"/>
          <w:lang w:eastAsia="it-IT"/>
        </w:rPr>
        <w:t xml:space="preserve"> Study Group.</w:t>
      </w:r>
      <w:r>
        <w:rPr>
          <w:rFonts w:ascii="Calibri" w:eastAsia="MyriadPro-Regular" w:hAnsi="Calibri" w:cs="Calibri"/>
          <w:b/>
          <w:bCs/>
          <w:color w:val="000000"/>
          <w:lang w:eastAsia="it-IT"/>
        </w:rPr>
        <w:t xml:space="preserve"> </w:t>
      </w:r>
    </w:p>
    <w:p w14:paraId="07C9537D" w14:textId="77777777" w:rsidR="0044097A" w:rsidRPr="0044097A" w:rsidRDefault="0044097A" w:rsidP="0044097A">
      <w:pPr>
        <w:autoSpaceDE w:val="0"/>
        <w:autoSpaceDN w:val="0"/>
        <w:adjustRightInd w:val="0"/>
        <w:spacing w:after="0" w:line="276" w:lineRule="auto"/>
        <w:rPr>
          <w:rFonts w:ascii="Calibri" w:eastAsia="MyriadPro-Regular" w:hAnsi="Calibri" w:cs="Calibri"/>
          <w:b/>
          <w:bCs/>
          <w:color w:val="000000"/>
          <w:lang w:val="en-GB" w:eastAsia="it-IT"/>
        </w:rPr>
      </w:pPr>
      <w:r w:rsidRPr="0044097A">
        <w:rPr>
          <w:rFonts w:ascii="Calibri" w:eastAsia="MyriadPro-Regular" w:hAnsi="Calibri" w:cs="Calibri"/>
          <w:b/>
          <w:bCs/>
          <w:color w:val="000000"/>
          <w:lang w:val="en-GB" w:eastAsia="it-IT"/>
        </w:rPr>
        <w:t>Severe hypertriglyceridemia in patients with type 2 diabetes mellitus participating in the AMD Annals Initiative</w:t>
      </w:r>
    </w:p>
    <w:p w14:paraId="519488FF" w14:textId="77777777" w:rsidR="0044097A" w:rsidRPr="0044097A" w:rsidRDefault="0044097A" w:rsidP="0044097A">
      <w:pPr>
        <w:autoSpaceDE w:val="0"/>
        <w:autoSpaceDN w:val="0"/>
        <w:adjustRightInd w:val="0"/>
        <w:spacing w:line="276" w:lineRule="auto"/>
        <w:rPr>
          <w:rFonts w:ascii="Calibri" w:eastAsia="MyriadPro-Regular" w:hAnsi="Calibri" w:cs="Calibri"/>
          <w:i/>
          <w:iCs/>
          <w:color w:val="000000"/>
          <w:lang w:val="en-GB" w:eastAsia="it-IT"/>
        </w:rPr>
      </w:pPr>
      <w:r w:rsidRPr="0044097A">
        <w:rPr>
          <w:rFonts w:ascii="Calibri" w:eastAsia="MyriadPro-Regular" w:hAnsi="Calibri" w:cs="Calibri"/>
          <w:i/>
          <w:iCs/>
          <w:color w:val="000000"/>
          <w:lang w:val="en-GB" w:eastAsia="it-IT"/>
        </w:rPr>
        <w:t>Metabolic Syndrome and Related Disorders, 2024, in press</w:t>
      </w:r>
    </w:p>
    <w:p w14:paraId="4A588D61" w14:textId="77777777" w:rsidR="0044097A" w:rsidRPr="0044097A" w:rsidRDefault="0044097A" w:rsidP="0044097A">
      <w:pPr>
        <w:autoSpaceDE w:val="0"/>
        <w:autoSpaceDN w:val="0"/>
        <w:adjustRightInd w:val="0"/>
        <w:rPr>
          <w:rFonts w:ascii="Calibri" w:eastAsia="Times New Roman" w:hAnsi="Calibri" w:cs="Calibri"/>
          <w:lang w:val="en-GB" w:eastAsia="it-IT"/>
        </w:rPr>
      </w:pPr>
    </w:p>
    <w:p w14:paraId="4234ADE9" w14:textId="77777777" w:rsidR="0044097A" w:rsidRDefault="0044097A" w:rsidP="0044097A">
      <w:pPr>
        <w:rPr>
          <w:lang w:val="en-GB"/>
        </w:rPr>
      </w:pPr>
    </w:p>
    <w:p w14:paraId="48D1325F" w14:textId="13249CD9" w:rsidR="00A326B4" w:rsidRDefault="00A326B4" w:rsidP="00A326B4">
      <w:pPr>
        <w:jc w:val="center"/>
        <w:rPr>
          <w:b/>
          <w:bCs/>
          <w:sz w:val="40"/>
          <w:szCs w:val="40"/>
          <w:lang w:val="en-GB"/>
        </w:rPr>
      </w:pPr>
      <w:r w:rsidRPr="00A326B4">
        <w:rPr>
          <w:b/>
          <w:bCs/>
          <w:sz w:val="40"/>
          <w:szCs w:val="40"/>
          <w:highlight w:val="yellow"/>
          <w:lang w:val="en-GB"/>
        </w:rPr>
        <w:t>ROMA EPHEMERIS</w:t>
      </w:r>
    </w:p>
    <w:p w14:paraId="4C54CB5F" w14:textId="459EA4FF" w:rsidR="00A326B4" w:rsidRDefault="00A326B4" w:rsidP="00A326B4">
      <w:pPr>
        <w:rPr>
          <w:b/>
          <w:bCs/>
          <w:lang w:val="en-GB"/>
        </w:rPr>
      </w:pPr>
      <w:r w:rsidRPr="00A326B4">
        <w:rPr>
          <w:b/>
          <w:bCs/>
          <w:highlight w:val="cyan"/>
          <w:lang w:val="en-GB"/>
        </w:rPr>
        <w:t>CALLA’ CINZIA BIOCHIMICA</w:t>
      </w:r>
    </w:p>
    <w:p w14:paraId="2B5263F5" w14:textId="77777777" w:rsidR="00A326B4" w:rsidRDefault="00A326B4" w:rsidP="00A326B4">
      <w:r>
        <w:t xml:space="preserve">2022 Roma </w:t>
      </w:r>
      <w:proofErr w:type="spellStart"/>
      <w:r>
        <w:t>Ephemeris</w:t>
      </w:r>
      <w:proofErr w:type="spellEnd"/>
      <w:r>
        <w:t xml:space="preserve"> </w:t>
      </w:r>
      <w:r w:rsidRPr="001B240D">
        <w:rPr>
          <w:b/>
          <w:bCs/>
        </w:rPr>
        <w:t>CALLÀ CINZIA BIOCHIMICA</w:t>
      </w:r>
    </w:p>
    <w:p w14:paraId="12D181C7" w14:textId="77777777" w:rsidR="00A326B4" w:rsidRPr="00FA6764" w:rsidRDefault="00A326B4" w:rsidP="00A326B4"/>
    <w:p w14:paraId="0A6C659F" w14:textId="77777777" w:rsidR="00A326B4" w:rsidRDefault="00A326B4" w:rsidP="00A326B4">
      <w:pPr>
        <w:numPr>
          <w:ilvl w:val="0"/>
          <w:numId w:val="1"/>
        </w:numPr>
      </w:pPr>
      <w:r w:rsidRPr="00FA6764">
        <w:rPr>
          <w:lang w:val="en-GB"/>
        </w:rPr>
        <w:t xml:space="preserve">Pellicano C, </w:t>
      </w:r>
      <w:r w:rsidRPr="00FA6764">
        <w:rPr>
          <w:b/>
          <w:bCs/>
          <w:lang w:val="en-GB"/>
        </w:rPr>
        <w:t>…….. </w:t>
      </w:r>
      <w:proofErr w:type="spellStart"/>
      <w:r w:rsidRPr="00FA6764">
        <w:rPr>
          <w:b/>
          <w:bCs/>
          <w:lang w:val="en-GB"/>
        </w:rPr>
        <w:t>Callà</w:t>
      </w:r>
      <w:proofErr w:type="spellEnd"/>
      <w:r w:rsidRPr="00FA6764">
        <w:rPr>
          <w:b/>
          <w:bCs/>
          <w:lang w:val="en-GB"/>
        </w:rPr>
        <w:t xml:space="preserve"> C,</w:t>
      </w:r>
      <w:r w:rsidRPr="00FA6764">
        <w:rPr>
          <w:lang w:val="en-GB"/>
        </w:rPr>
        <w:t xml:space="preserve"> ………., Rosato E   </w:t>
      </w:r>
      <w:hyperlink r:id="rId11" w:history="1">
        <w:r w:rsidRPr="00FA6764">
          <w:rPr>
            <w:rStyle w:val="Collegamentoipertestuale"/>
            <w:i/>
            <w:lang w:val="en-GB"/>
          </w:rPr>
          <w:t>Increased Complement Activation in Systemic Sclerosis Patients with Skin and Lung Fibrosis.</w:t>
        </w:r>
      </w:hyperlink>
      <w:r w:rsidRPr="00FA6764">
        <w:rPr>
          <w:lang w:val="en-GB"/>
        </w:rPr>
        <w:t xml:space="preserve"> </w:t>
      </w:r>
      <w:r w:rsidRPr="00FA6764">
        <w:t xml:space="preserve">J Pers </w:t>
      </w:r>
      <w:proofErr w:type="spellStart"/>
      <w:r w:rsidRPr="00FA6764">
        <w:t>Med</w:t>
      </w:r>
      <w:proofErr w:type="spellEnd"/>
      <w:r w:rsidRPr="00FA6764">
        <w:t xml:space="preserve">. 2022 </w:t>
      </w:r>
      <w:proofErr w:type="spellStart"/>
      <w:r w:rsidRPr="00FA6764">
        <w:t>Feb</w:t>
      </w:r>
      <w:proofErr w:type="spellEnd"/>
      <w:r w:rsidRPr="00FA6764">
        <w:t xml:space="preserve"> 15;12(2):284. </w:t>
      </w:r>
      <w:proofErr w:type="spellStart"/>
      <w:r w:rsidRPr="00FA6764">
        <w:t>doi</w:t>
      </w:r>
      <w:proofErr w:type="spellEnd"/>
      <w:r w:rsidRPr="00FA6764">
        <w:t>: 10.3390/jpm12020284.PMID: 35207772</w:t>
      </w:r>
    </w:p>
    <w:p w14:paraId="24849973" w14:textId="77777777" w:rsidR="00E94B2C" w:rsidRDefault="00E94B2C" w:rsidP="00E94B2C"/>
    <w:p w14:paraId="21A93EF2" w14:textId="77777777" w:rsidR="00E94B2C" w:rsidRDefault="00E94B2C" w:rsidP="00E94B2C"/>
    <w:p w14:paraId="6978A6FA" w14:textId="7F66AA9A" w:rsidR="006350F2" w:rsidRPr="00941EEC" w:rsidRDefault="006350F2" w:rsidP="00941EEC">
      <w:pPr>
        <w:jc w:val="center"/>
        <w:rPr>
          <w:rFonts w:cstheme="minorHAnsi"/>
          <w:b/>
          <w:bCs/>
          <w:sz w:val="40"/>
          <w:szCs w:val="40"/>
        </w:rPr>
      </w:pPr>
      <w:r w:rsidRPr="006350F2">
        <w:rPr>
          <w:rFonts w:cstheme="minorHAnsi"/>
          <w:b/>
          <w:bCs/>
          <w:sz w:val="40"/>
          <w:szCs w:val="40"/>
          <w:highlight w:val="yellow"/>
        </w:rPr>
        <w:t>SIRACUSA</w:t>
      </w:r>
    </w:p>
    <w:p w14:paraId="67D4A1D8" w14:textId="7B3197DE" w:rsidR="00E94B2C" w:rsidRPr="00E94B2C" w:rsidRDefault="00941EEC" w:rsidP="00E94B2C">
      <w:pPr>
        <w:rPr>
          <w:sz w:val="40"/>
          <w:szCs w:val="40"/>
        </w:rPr>
      </w:pPr>
      <w:r>
        <w:object w:dxaOrig="1508" w:dyaOrig="984" w14:anchorId="6A813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35pt;height:49.45pt" o:ole="">
            <v:imagedata r:id="rId12" o:title=""/>
          </v:shape>
          <o:OLEObject Type="Embed" ProgID="Acrobat.Document.DC" ShapeID="_x0000_i1029" DrawAspect="Icon" ObjectID="_1798646530" r:id="rId13"/>
        </w:object>
      </w:r>
    </w:p>
    <w:p w14:paraId="7B832C52" w14:textId="77777777" w:rsidR="00A326B4" w:rsidRDefault="00A326B4" w:rsidP="00A326B4"/>
    <w:p w14:paraId="11BD6EDA" w14:textId="77777777" w:rsidR="00A326B4" w:rsidRPr="00A326B4" w:rsidRDefault="00A326B4" w:rsidP="00A326B4">
      <w:pPr>
        <w:rPr>
          <w:b/>
          <w:bCs/>
          <w:lang w:val="en-GB"/>
        </w:rPr>
      </w:pPr>
    </w:p>
    <w:p w14:paraId="271BF5B4" w14:textId="77777777" w:rsidR="00A326B4" w:rsidRPr="00A326B4" w:rsidRDefault="00A326B4" w:rsidP="00A326B4">
      <w:pPr>
        <w:jc w:val="center"/>
        <w:rPr>
          <w:b/>
          <w:bCs/>
          <w:sz w:val="40"/>
          <w:szCs w:val="40"/>
          <w:lang w:val="en-GB"/>
        </w:rPr>
      </w:pPr>
    </w:p>
    <w:p w14:paraId="7A009E28" w14:textId="77777777" w:rsidR="0044097A" w:rsidRPr="0044097A" w:rsidRDefault="0044097A" w:rsidP="0044097A">
      <w:pPr>
        <w:rPr>
          <w:lang w:val="en-GB"/>
        </w:rPr>
      </w:pPr>
    </w:p>
    <w:p w14:paraId="5AF844B0" w14:textId="77777777" w:rsidR="0044097A" w:rsidRDefault="0044097A" w:rsidP="0044097A">
      <w:pPr>
        <w:rPr>
          <w:b/>
          <w:bCs/>
          <w:lang w:val="en-GB"/>
        </w:rPr>
      </w:pPr>
    </w:p>
    <w:p w14:paraId="127E3C4C" w14:textId="77777777" w:rsidR="0044097A" w:rsidRDefault="0044097A" w:rsidP="0044097A">
      <w:pPr>
        <w:rPr>
          <w:b/>
          <w:bCs/>
          <w:lang w:val="en-GB"/>
        </w:rPr>
      </w:pPr>
    </w:p>
    <w:p w14:paraId="0183F617" w14:textId="77777777" w:rsidR="0044097A" w:rsidRPr="0044097A" w:rsidRDefault="0044097A" w:rsidP="0044097A">
      <w:pPr>
        <w:rPr>
          <w:b/>
          <w:bCs/>
          <w:lang w:val="en-GB"/>
        </w:rPr>
      </w:pPr>
    </w:p>
    <w:p w14:paraId="0E657165" w14:textId="00C7566D" w:rsidR="0044097A" w:rsidRDefault="007E7354" w:rsidP="0044097A">
      <w:pPr>
        <w:jc w:val="center"/>
        <w:rPr>
          <w:b/>
          <w:bCs/>
          <w:sz w:val="40"/>
          <w:szCs w:val="40"/>
          <w:lang w:val="en-GB"/>
        </w:rPr>
      </w:pPr>
      <w:r w:rsidRPr="007E7354">
        <w:rPr>
          <w:b/>
          <w:bCs/>
          <w:sz w:val="40"/>
          <w:szCs w:val="40"/>
          <w:highlight w:val="yellow"/>
          <w:lang w:val="en-GB"/>
        </w:rPr>
        <w:lastRenderedPageBreak/>
        <w:t>TORINO</w:t>
      </w:r>
    </w:p>
    <w:p w14:paraId="31E778A0" w14:textId="23B80E00" w:rsidR="007E7354" w:rsidRDefault="007E7354" w:rsidP="007E7354">
      <w:pPr>
        <w:rPr>
          <w:b/>
          <w:bCs/>
          <w:lang w:val="en-GB"/>
        </w:rPr>
      </w:pPr>
      <w:r w:rsidRPr="007E7354">
        <w:rPr>
          <w:b/>
          <w:bCs/>
          <w:highlight w:val="cyan"/>
          <w:lang w:val="en-GB"/>
        </w:rPr>
        <w:t>DONATA BELLIS ANATOMOPATOLOGIA</w:t>
      </w:r>
    </w:p>
    <w:p w14:paraId="16658322" w14:textId="77777777" w:rsidR="007E7354" w:rsidRPr="007E7354" w:rsidRDefault="007E7354" w:rsidP="007E7354">
      <w:pPr>
        <w:shd w:val="clear" w:color="auto" w:fill="FFFFFF"/>
        <w:spacing w:after="0" w:line="240" w:lineRule="auto"/>
        <w:rPr>
          <w:rFonts w:eastAsia="Times New Roman" w:cstheme="minorHAnsi"/>
          <w:b/>
          <w:bCs/>
          <w:color w:val="007BB8"/>
          <w:kern w:val="0"/>
          <w:sz w:val="24"/>
          <w:szCs w:val="24"/>
          <w:u w:val="single"/>
          <w:lang w:val="en-GB" w:eastAsia="it-IT"/>
          <w14:ligatures w14:val="none"/>
        </w:rPr>
      </w:pPr>
      <w:r w:rsidRPr="007E7354">
        <w:rPr>
          <w:rFonts w:eastAsia="Times New Roman" w:cstheme="minorHAnsi"/>
          <w:b/>
          <w:bCs/>
          <w:color w:val="007BB8"/>
          <w:kern w:val="0"/>
          <w:sz w:val="24"/>
          <w:szCs w:val="24"/>
          <w:u w:val="single"/>
          <w:lang w:val="en-GB" w:eastAsia="it-IT"/>
          <w14:ligatures w14:val="none"/>
        </w:rPr>
        <w:t>Asbestos exposure diagnosis in pulmonary tissues</w:t>
      </w:r>
    </w:p>
    <w:p w14:paraId="4F645A5C" w14:textId="77777777" w:rsidR="007E7354"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E2275C">
        <w:rPr>
          <w:rFonts w:eastAsia="Times New Roman" w:cstheme="minorHAnsi"/>
          <w:kern w:val="0"/>
          <w:sz w:val="24"/>
          <w:szCs w:val="24"/>
          <w:lang w:eastAsia="it-IT"/>
          <w14:ligatures w14:val="none"/>
        </w:rPr>
        <w:t>Donata Bellis, Alessandro Croce, Alex Glorioso, Marinella Bertolotti, Antonio Maconi</w:t>
      </w:r>
      <w:r>
        <w:rPr>
          <w:rFonts w:eastAsia="Times New Roman" w:cstheme="minorHAnsi"/>
          <w:kern w:val="0"/>
          <w:sz w:val="24"/>
          <w:szCs w:val="24"/>
          <w:lang w:eastAsia="it-IT"/>
          <w14:ligatures w14:val="none"/>
        </w:rPr>
        <w:t>.</w:t>
      </w:r>
    </w:p>
    <w:p w14:paraId="57EB5F4D" w14:textId="77777777" w:rsidR="007E7354" w:rsidRPr="005E3BF3"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5E3BF3">
        <w:rPr>
          <w:rFonts w:eastAsia="Times New Roman" w:cstheme="minorHAnsi"/>
          <w:kern w:val="0"/>
          <w:sz w:val="24"/>
          <w:szCs w:val="24"/>
          <w:lang w:val="en-GB" w:eastAsia="it-IT"/>
          <w14:ligatures w14:val="none"/>
        </w:rPr>
        <w:t>PATHOLOGICA 2024; 116:207-215; DOI: 10.32074/1591-951X-930</w:t>
      </w:r>
    </w:p>
    <w:p w14:paraId="7BB3EBAE" w14:textId="77777777" w:rsidR="007E7354" w:rsidRPr="005E3BF3" w:rsidRDefault="007E7354" w:rsidP="007E7354">
      <w:pPr>
        <w:shd w:val="clear" w:color="auto" w:fill="FFFFFF"/>
        <w:spacing w:after="0" w:line="240" w:lineRule="auto"/>
        <w:rPr>
          <w:rFonts w:eastAsia="Times New Roman" w:cstheme="minorHAnsi"/>
          <w:kern w:val="0"/>
          <w:sz w:val="24"/>
          <w:szCs w:val="24"/>
          <w:lang w:val="en-GB" w:eastAsia="it-IT"/>
          <w14:ligatures w14:val="none"/>
        </w:rPr>
      </w:pPr>
    </w:p>
    <w:p w14:paraId="406562D4" w14:textId="77777777" w:rsidR="007E7354" w:rsidRDefault="007E7354" w:rsidP="007E7354">
      <w:pPr>
        <w:shd w:val="clear" w:color="auto" w:fill="FFFFFF"/>
        <w:spacing w:after="0" w:line="240" w:lineRule="auto"/>
        <w:rPr>
          <w:rFonts w:eastAsia="Times New Roman" w:cstheme="minorHAnsi"/>
          <w:b/>
          <w:bCs/>
          <w:color w:val="4472C4" w:themeColor="accent1"/>
          <w:kern w:val="0"/>
          <w:sz w:val="24"/>
          <w:szCs w:val="24"/>
          <w:u w:val="single"/>
          <w:lang w:val="en-GB" w:eastAsia="it-IT"/>
          <w14:ligatures w14:val="none"/>
        </w:rPr>
      </w:pPr>
      <w:r w:rsidRPr="00EF0B48">
        <w:rPr>
          <w:rFonts w:eastAsia="Times New Roman" w:cstheme="minorHAnsi"/>
          <w:b/>
          <w:bCs/>
          <w:color w:val="4472C4" w:themeColor="accent1"/>
          <w:kern w:val="0"/>
          <w:sz w:val="24"/>
          <w:szCs w:val="24"/>
          <w:u w:val="single"/>
          <w:lang w:val="en-GB" w:eastAsia="it-IT"/>
          <w14:ligatures w14:val="none"/>
        </w:rPr>
        <w:t>Assessment of Optical and Scanning Electron Microscopies for the Identification and quantification of Asbestos Fibers and Typical Asbestos Bodies in Human Colorectal Cancer Tissues</w:t>
      </w:r>
    </w:p>
    <w:p w14:paraId="0C8D3928" w14:textId="77777777" w:rsidR="007E7354" w:rsidRPr="00EF0B48"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EF0B48">
        <w:rPr>
          <w:rFonts w:eastAsia="Times New Roman" w:cstheme="minorHAnsi"/>
          <w:kern w:val="0"/>
          <w:sz w:val="24"/>
          <w:szCs w:val="24"/>
          <w:lang w:eastAsia="it-IT"/>
          <w14:ligatures w14:val="none"/>
        </w:rPr>
        <w:t>Alessandro Croce, Marinella Bertolotti, Donata Bellis, Alex Glorioso, Carlotta Bertolina,</w:t>
      </w:r>
    </w:p>
    <w:p w14:paraId="20D67AB7" w14:textId="77777777" w:rsidR="007E7354"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EF0B48">
        <w:rPr>
          <w:rFonts w:eastAsia="Times New Roman" w:cstheme="minorHAnsi"/>
          <w:kern w:val="0"/>
          <w:sz w:val="24"/>
          <w:szCs w:val="24"/>
          <w:lang w:eastAsia="it-IT"/>
          <w14:ligatures w14:val="none"/>
        </w:rPr>
        <w:t xml:space="preserve">Marianna </w:t>
      </w:r>
      <w:proofErr w:type="spellStart"/>
      <w:r w:rsidRPr="00EF0B48">
        <w:rPr>
          <w:rFonts w:eastAsia="Times New Roman" w:cstheme="minorHAnsi"/>
          <w:kern w:val="0"/>
          <w:sz w:val="24"/>
          <w:szCs w:val="24"/>
          <w:lang w:eastAsia="it-IT"/>
          <w14:ligatures w14:val="none"/>
        </w:rPr>
        <w:t>Farotto</w:t>
      </w:r>
      <w:proofErr w:type="spellEnd"/>
      <w:r w:rsidRPr="00EF0B48">
        <w:rPr>
          <w:rFonts w:eastAsia="Times New Roman" w:cstheme="minorHAnsi"/>
          <w:kern w:val="0"/>
          <w:sz w:val="24"/>
          <w:szCs w:val="24"/>
          <w:lang w:eastAsia="it-IT"/>
          <w14:ligatures w14:val="none"/>
        </w:rPr>
        <w:t xml:space="preserve">, Fabio </w:t>
      </w:r>
      <w:proofErr w:type="spellStart"/>
      <w:r w:rsidRPr="00EF0B48">
        <w:rPr>
          <w:rFonts w:eastAsia="Times New Roman" w:cstheme="minorHAnsi"/>
          <w:kern w:val="0"/>
          <w:sz w:val="24"/>
          <w:szCs w:val="24"/>
          <w:lang w:eastAsia="it-IT"/>
          <w14:ligatures w14:val="none"/>
        </w:rPr>
        <w:t>Giacchero</w:t>
      </w:r>
      <w:proofErr w:type="spellEnd"/>
      <w:r w:rsidRPr="00EF0B48">
        <w:rPr>
          <w:rFonts w:eastAsia="Times New Roman" w:cstheme="minorHAnsi"/>
          <w:kern w:val="0"/>
          <w:sz w:val="24"/>
          <w:szCs w:val="24"/>
          <w:lang w:eastAsia="it-IT"/>
          <w14:ligatures w14:val="none"/>
        </w:rPr>
        <w:t xml:space="preserve">, Annalisa </w:t>
      </w:r>
      <w:proofErr w:type="spellStart"/>
      <w:r w:rsidRPr="00EF0B48">
        <w:rPr>
          <w:rFonts w:eastAsia="Times New Roman" w:cstheme="minorHAnsi"/>
          <w:kern w:val="0"/>
          <w:sz w:val="24"/>
          <w:szCs w:val="24"/>
          <w:lang w:eastAsia="it-IT"/>
          <w14:ligatures w14:val="none"/>
        </w:rPr>
        <w:t>Roveta</w:t>
      </w:r>
      <w:proofErr w:type="spellEnd"/>
      <w:r w:rsidRPr="00EF0B48">
        <w:rPr>
          <w:rFonts w:eastAsia="Times New Roman" w:cstheme="minorHAnsi"/>
          <w:kern w:val="0"/>
          <w:sz w:val="24"/>
          <w:szCs w:val="24"/>
          <w:lang w:eastAsia="it-IT"/>
          <w14:ligatures w14:val="none"/>
        </w:rPr>
        <w:t xml:space="preserve"> and Antonio Maconi</w:t>
      </w:r>
      <w:r>
        <w:rPr>
          <w:rFonts w:eastAsia="Times New Roman" w:cstheme="minorHAnsi"/>
          <w:kern w:val="0"/>
          <w:sz w:val="24"/>
          <w:szCs w:val="24"/>
          <w:lang w:eastAsia="it-IT"/>
          <w14:ligatures w14:val="none"/>
        </w:rPr>
        <w:t>.</w:t>
      </w:r>
    </w:p>
    <w:p w14:paraId="5F2E8762" w14:textId="77777777" w:rsidR="007E7354" w:rsidRPr="00EF0B48" w:rsidRDefault="007E7354" w:rsidP="007E7354">
      <w:pPr>
        <w:shd w:val="clear" w:color="auto" w:fill="FFFFFF"/>
        <w:spacing w:after="0" w:line="240" w:lineRule="auto"/>
        <w:rPr>
          <w:rFonts w:eastAsia="Times New Roman" w:cstheme="minorHAnsi"/>
          <w:kern w:val="0"/>
          <w:sz w:val="24"/>
          <w:szCs w:val="24"/>
          <w:lang w:val="en-GB" w:eastAsia="it-IT"/>
          <w14:ligatures w14:val="none"/>
        </w:rPr>
      </w:pPr>
      <w:proofErr w:type="spellStart"/>
      <w:r w:rsidRPr="00EF0B48">
        <w:rPr>
          <w:rFonts w:eastAsia="Times New Roman" w:cstheme="minorHAnsi"/>
          <w:kern w:val="0"/>
          <w:sz w:val="24"/>
          <w:szCs w:val="24"/>
          <w:lang w:val="en-GB" w:eastAsia="it-IT"/>
          <w14:ligatures w14:val="none"/>
        </w:rPr>
        <w:t>Chemosensors</w:t>
      </w:r>
      <w:proofErr w:type="spellEnd"/>
      <w:r w:rsidRPr="00EF0B48">
        <w:rPr>
          <w:rFonts w:eastAsia="Times New Roman" w:cstheme="minorHAnsi"/>
          <w:kern w:val="0"/>
          <w:sz w:val="24"/>
          <w:szCs w:val="24"/>
          <w:lang w:val="en-GB" w:eastAsia="it-IT"/>
          <w14:ligatures w14:val="none"/>
        </w:rPr>
        <w:t xml:space="preserve"> 2024, 12, 200. https://doi.org/10.3390/chemosensors12100200</w:t>
      </w:r>
    </w:p>
    <w:p w14:paraId="170CB0B1" w14:textId="77777777" w:rsidR="007E7354" w:rsidRPr="00EF0B48" w:rsidRDefault="007E7354" w:rsidP="007E7354">
      <w:pPr>
        <w:shd w:val="clear" w:color="auto" w:fill="FFFFFF"/>
        <w:spacing w:after="0" w:line="240" w:lineRule="auto"/>
        <w:rPr>
          <w:rFonts w:eastAsia="Times New Roman" w:cstheme="minorHAnsi"/>
          <w:kern w:val="0"/>
          <w:sz w:val="24"/>
          <w:szCs w:val="24"/>
          <w:lang w:val="en-GB" w:eastAsia="it-IT"/>
          <w14:ligatures w14:val="none"/>
        </w:rPr>
      </w:pPr>
    </w:p>
    <w:p w14:paraId="5CE333F7" w14:textId="77777777" w:rsidR="007E7354" w:rsidRPr="002C0C1D" w:rsidRDefault="007E7354" w:rsidP="007E7354">
      <w:pPr>
        <w:shd w:val="clear" w:color="auto" w:fill="FFFFFF"/>
        <w:spacing w:after="0" w:line="240" w:lineRule="auto"/>
        <w:rPr>
          <w:rFonts w:eastAsia="Times New Roman" w:cstheme="minorHAnsi"/>
          <w:b/>
          <w:bCs/>
          <w:color w:val="007BB8"/>
          <w:kern w:val="0"/>
          <w:sz w:val="24"/>
          <w:szCs w:val="24"/>
          <w:u w:val="single"/>
          <w:lang w:val="en-GB" w:eastAsia="it-IT"/>
          <w14:ligatures w14:val="none"/>
        </w:rPr>
      </w:pPr>
      <w:r w:rsidRPr="002C0C1D">
        <w:rPr>
          <w:rFonts w:eastAsia="Times New Roman" w:cstheme="minorHAnsi"/>
          <w:b/>
          <w:bCs/>
          <w:color w:val="007BB8"/>
          <w:kern w:val="0"/>
          <w:sz w:val="24"/>
          <w:szCs w:val="24"/>
          <w:u w:val="single"/>
          <w:lang w:val="en-GB" w:eastAsia="it-IT"/>
          <w14:ligatures w14:val="none"/>
        </w:rPr>
        <w:t xml:space="preserve">The importance of a multi-technique approach: the case of Scanning Electron Microscopy with annexed Energy Dispersive Spectroscopy and micro-Raman spectroscopy in the </w:t>
      </w:r>
      <w:proofErr w:type="spellStart"/>
      <w:r w:rsidRPr="002C0C1D">
        <w:rPr>
          <w:rFonts w:eastAsia="Times New Roman" w:cstheme="minorHAnsi"/>
          <w:b/>
          <w:bCs/>
          <w:color w:val="007BB8"/>
          <w:kern w:val="0"/>
          <w:sz w:val="24"/>
          <w:szCs w:val="24"/>
          <w:u w:val="single"/>
          <w:lang w:val="en-GB" w:eastAsia="it-IT"/>
          <w14:ligatures w14:val="none"/>
        </w:rPr>
        <w:t>identifica-tion</w:t>
      </w:r>
      <w:proofErr w:type="spellEnd"/>
      <w:r w:rsidRPr="002C0C1D">
        <w:rPr>
          <w:rFonts w:eastAsia="Times New Roman" w:cstheme="minorHAnsi"/>
          <w:b/>
          <w:bCs/>
          <w:color w:val="007BB8"/>
          <w:kern w:val="0"/>
          <w:sz w:val="24"/>
          <w:szCs w:val="24"/>
          <w:u w:val="single"/>
          <w:lang w:val="en-GB" w:eastAsia="it-IT"/>
          <w14:ligatures w14:val="none"/>
        </w:rPr>
        <w:t xml:space="preserve"> of mineral polymorphs in histological samples</w:t>
      </w:r>
    </w:p>
    <w:p w14:paraId="134D7761" w14:textId="77777777" w:rsidR="007E7354"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2C0C1D">
        <w:rPr>
          <w:rFonts w:eastAsia="Times New Roman" w:cstheme="minorHAnsi"/>
          <w:kern w:val="0"/>
          <w:sz w:val="24"/>
          <w:szCs w:val="24"/>
          <w:lang w:eastAsia="it-IT"/>
          <w14:ligatures w14:val="none"/>
        </w:rPr>
        <w:t xml:space="preserve">Alessandro Croce, Donata Bellis, Caterina Rinaudo, Laura Cagna, Giorgio Gatti, Annalisa </w:t>
      </w:r>
      <w:proofErr w:type="spellStart"/>
      <w:r w:rsidRPr="002C0C1D">
        <w:rPr>
          <w:rFonts w:eastAsia="Times New Roman" w:cstheme="minorHAnsi"/>
          <w:kern w:val="0"/>
          <w:sz w:val="24"/>
          <w:szCs w:val="24"/>
          <w:lang w:eastAsia="it-IT"/>
          <w14:ligatures w14:val="none"/>
        </w:rPr>
        <w:t>Roveta</w:t>
      </w:r>
      <w:proofErr w:type="spellEnd"/>
      <w:r w:rsidRPr="002C0C1D">
        <w:rPr>
          <w:rFonts w:eastAsia="Times New Roman" w:cstheme="minorHAnsi"/>
          <w:kern w:val="0"/>
          <w:sz w:val="24"/>
          <w:szCs w:val="24"/>
          <w:lang w:eastAsia="it-IT"/>
          <w14:ligatures w14:val="none"/>
        </w:rPr>
        <w:t>; Mari-nella Bertolotti, and Antonio Maconi</w:t>
      </w:r>
      <w:r>
        <w:rPr>
          <w:rFonts w:eastAsia="Times New Roman" w:cstheme="minorHAnsi"/>
          <w:kern w:val="0"/>
          <w:sz w:val="24"/>
          <w:szCs w:val="24"/>
          <w:lang w:eastAsia="it-IT"/>
          <w14:ligatures w14:val="none"/>
        </w:rPr>
        <w:t>.</w:t>
      </w:r>
    </w:p>
    <w:p w14:paraId="1DE98641" w14:textId="77777777" w:rsidR="007E7354"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3F44C2">
        <w:rPr>
          <w:rFonts w:eastAsia="Times New Roman" w:cstheme="minorHAnsi"/>
          <w:kern w:val="0"/>
          <w:sz w:val="24"/>
          <w:szCs w:val="24"/>
          <w:lang w:val="en-GB" w:eastAsia="it-IT"/>
          <w14:ligatures w14:val="none"/>
        </w:rPr>
        <w:t>Minerals 2024, 14, 633.</w:t>
      </w:r>
      <w:r>
        <w:rPr>
          <w:rFonts w:eastAsia="Times New Roman" w:cstheme="minorHAnsi"/>
          <w:kern w:val="0"/>
          <w:sz w:val="24"/>
          <w:szCs w:val="24"/>
          <w:lang w:val="en-GB" w:eastAsia="it-IT"/>
          <w14:ligatures w14:val="none"/>
        </w:rPr>
        <w:t xml:space="preserve"> </w:t>
      </w:r>
      <w:hyperlink r:id="rId14" w:history="1">
        <w:r w:rsidRPr="00BF1009">
          <w:rPr>
            <w:rStyle w:val="Collegamentoipertestuale"/>
            <w:rFonts w:eastAsia="Times New Roman" w:cstheme="minorHAnsi"/>
            <w:kern w:val="0"/>
            <w:sz w:val="24"/>
            <w:szCs w:val="24"/>
            <w:lang w:val="en-GB" w:eastAsia="it-IT"/>
            <w14:ligatures w14:val="none"/>
          </w:rPr>
          <w:t>https://doi.org/10.3390/min14070633</w:t>
        </w:r>
      </w:hyperlink>
    </w:p>
    <w:p w14:paraId="22D02011" w14:textId="77777777" w:rsidR="007E7354" w:rsidRPr="00660986" w:rsidRDefault="007E7354" w:rsidP="007E7354">
      <w:pPr>
        <w:shd w:val="clear" w:color="auto" w:fill="FFFFFF"/>
        <w:spacing w:after="0" w:line="240" w:lineRule="auto"/>
        <w:rPr>
          <w:rFonts w:eastAsia="Times New Roman" w:cstheme="minorHAnsi"/>
          <w:kern w:val="0"/>
          <w:sz w:val="24"/>
          <w:szCs w:val="24"/>
          <w:lang w:val="en-GB" w:eastAsia="it-IT"/>
          <w14:ligatures w14:val="none"/>
        </w:rPr>
      </w:pPr>
    </w:p>
    <w:p w14:paraId="256AE559" w14:textId="77777777" w:rsidR="007E7354" w:rsidRPr="002C0C1D" w:rsidRDefault="007E7354" w:rsidP="007E7354">
      <w:pPr>
        <w:shd w:val="clear" w:color="auto" w:fill="FFFFFF"/>
        <w:spacing w:after="0" w:line="240" w:lineRule="auto"/>
        <w:rPr>
          <w:rFonts w:eastAsia="Times New Roman" w:cstheme="minorHAnsi"/>
          <w:b/>
          <w:bCs/>
          <w:color w:val="007BB8"/>
          <w:kern w:val="0"/>
          <w:sz w:val="24"/>
          <w:szCs w:val="24"/>
          <w:u w:val="single"/>
          <w:lang w:val="en-GB" w:eastAsia="it-IT"/>
          <w14:ligatures w14:val="none"/>
        </w:rPr>
      </w:pPr>
      <w:r w:rsidRPr="002C0C1D">
        <w:rPr>
          <w:rFonts w:eastAsia="Times New Roman" w:cstheme="minorHAnsi"/>
          <w:b/>
          <w:bCs/>
          <w:color w:val="007BB8"/>
          <w:kern w:val="0"/>
          <w:sz w:val="24"/>
          <w:szCs w:val="24"/>
          <w:u w:val="single"/>
          <w:lang w:val="en-GB" w:eastAsia="it-IT"/>
          <w14:ligatures w14:val="none"/>
        </w:rPr>
        <w:t>Asbestos Bodies in Human Lung: Localization of Iron and Carbon in the Coating</w:t>
      </w:r>
    </w:p>
    <w:p w14:paraId="10ED5184" w14:textId="77777777" w:rsidR="007E7354" w:rsidRDefault="007E7354" w:rsidP="007E7354">
      <w:pPr>
        <w:shd w:val="clear" w:color="auto" w:fill="FFFFFF"/>
        <w:spacing w:after="0" w:line="240" w:lineRule="auto"/>
        <w:rPr>
          <w:rFonts w:eastAsia="Times New Roman" w:cstheme="minorHAnsi"/>
          <w:color w:val="212121"/>
          <w:kern w:val="0"/>
          <w:sz w:val="24"/>
          <w:szCs w:val="24"/>
          <w:lang w:eastAsia="it-IT"/>
          <w14:ligatures w14:val="none"/>
        </w:rPr>
      </w:pPr>
      <w:r w:rsidRPr="001750D6">
        <w:rPr>
          <w:rFonts w:eastAsia="Times New Roman" w:cstheme="minorHAnsi"/>
          <w:color w:val="212121"/>
          <w:kern w:val="0"/>
          <w:sz w:val="24"/>
          <w:szCs w:val="24"/>
          <w:lang w:eastAsia="it-IT"/>
          <w14:ligatures w14:val="none"/>
        </w:rPr>
        <w:t>Alessandro Croce, Giorgio GATTI, Antonio CALISI, Laura Cagna, Donata Bellis, Marinella Bertolotti, Caterina Rinaudo, Antonio Maconi</w:t>
      </w:r>
    </w:p>
    <w:p w14:paraId="7B5CE1AF" w14:textId="77777777" w:rsidR="007E7354" w:rsidRPr="001750D6" w:rsidRDefault="007E7354" w:rsidP="007E7354">
      <w:pPr>
        <w:shd w:val="clear" w:color="auto" w:fill="FFFFFF"/>
        <w:spacing w:after="0" w:line="240" w:lineRule="auto"/>
        <w:rPr>
          <w:rFonts w:eastAsia="Times New Roman" w:cstheme="minorHAnsi"/>
          <w:color w:val="212121"/>
          <w:kern w:val="0"/>
          <w:sz w:val="24"/>
          <w:szCs w:val="24"/>
          <w:lang w:val="en-GB" w:eastAsia="it-IT"/>
          <w14:ligatures w14:val="none"/>
        </w:rPr>
      </w:pPr>
      <w:r w:rsidRPr="007829D7">
        <w:rPr>
          <w:rFonts w:eastAsia="Times New Roman" w:cstheme="minorHAnsi"/>
          <w:color w:val="212121"/>
          <w:kern w:val="0"/>
          <w:sz w:val="24"/>
          <w:szCs w:val="24"/>
          <w:lang w:val="en-GB" w:eastAsia="it-IT"/>
          <w14:ligatures w14:val="none"/>
        </w:rPr>
        <w:t>Geosciences 2024, 14, 58. https://doi.org/10.3390/geosciences14030058</w:t>
      </w:r>
    </w:p>
    <w:p w14:paraId="354AE146" w14:textId="77777777" w:rsidR="007E7354" w:rsidRPr="001750D6" w:rsidRDefault="007E7354" w:rsidP="007E7354">
      <w:pPr>
        <w:shd w:val="clear" w:color="auto" w:fill="FFFFFF"/>
        <w:spacing w:after="0" w:line="240" w:lineRule="auto"/>
        <w:rPr>
          <w:rFonts w:eastAsia="Times New Roman" w:cstheme="minorHAnsi"/>
          <w:color w:val="212121"/>
          <w:kern w:val="0"/>
          <w:sz w:val="24"/>
          <w:szCs w:val="24"/>
          <w:lang w:val="en-GB" w:eastAsia="it-IT"/>
          <w14:ligatures w14:val="none"/>
        </w:rPr>
      </w:pPr>
    </w:p>
    <w:p w14:paraId="14B10716" w14:textId="77777777" w:rsidR="007E7354" w:rsidRPr="00A208A5" w:rsidRDefault="007E7354" w:rsidP="007E7354">
      <w:pPr>
        <w:shd w:val="clear" w:color="auto" w:fill="FFFFFF"/>
        <w:spacing w:after="0" w:line="240" w:lineRule="auto"/>
        <w:rPr>
          <w:rFonts w:eastAsia="Times New Roman" w:cstheme="minorHAnsi"/>
          <w:b/>
          <w:bCs/>
          <w:color w:val="212121"/>
          <w:kern w:val="0"/>
          <w:sz w:val="24"/>
          <w:szCs w:val="24"/>
          <w:lang w:val="en-GB" w:eastAsia="it-IT"/>
          <w14:ligatures w14:val="none"/>
        </w:rPr>
      </w:pPr>
      <w:hyperlink r:id="rId15" w:history="1">
        <w:r w:rsidRPr="00A208A5">
          <w:rPr>
            <w:rFonts w:eastAsia="Times New Roman" w:cstheme="minorHAnsi"/>
            <w:b/>
            <w:bCs/>
            <w:color w:val="0071BC"/>
            <w:kern w:val="0"/>
            <w:sz w:val="24"/>
            <w:szCs w:val="24"/>
            <w:u w:val="single"/>
            <w:lang w:val="en-GB" w:eastAsia="it-IT"/>
            <w14:ligatures w14:val="none"/>
          </w:rPr>
          <w:t>Patient and Context Factors in the Adoption of Active Surveillance for Low-Risk Prostate Cancer.</w:t>
        </w:r>
      </w:hyperlink>
    </w:p>
    <w:p w14:paraId="6669837F" w14:textId="77777777" w:rsidR="007E7354" w:rsidRDefault="007E7354" w:rsidP="007E7354">
      <w:pPr>
        <w:shd w:val="clear" w:color="auto" w:fill="FFFFFF"/>
        <w:spacing w:after="0" w:line="240" w:lineRule="auto"/>
        <w:rPr>
          <w:rFonts w:eastAsia="Times New Roman" w:cstheme="minorHAnsi"/>
          <w:color w:val="212121"/>
          <w:kern w:val="0"/>
          <w:sz w:val="24"/>
          <w:szCs w:val="24"/>
          <w:lang w:eastAsia="it-IT"/>
          <w14:ligatures w14:val="none"/>
        </w:rPr>
      </w:pPr>
      <w:r w:rsidRPr="00A208A5">
        <w:rPr>
          <w:rFonts w:eastAsia="Times New Roman" w:cstheme="minorHAnsi"/>
          <w:color w:val="212121"/>
          <w:kern w:val="0"/>
          <w:sz w:val="24"/>
          <w:szCs w:val="24"/>
          <w:lang w:eastAsia="it-IT"/>
          <w14:ligatures w14:val="none"/>
        </w:rPr>
        <w:t xml:space="preserve">Ciccone G, De Luca S, </w:t>
      </w:r>
      <w:proofErr w:type="spellStart"/>
      <w:r w:rsidRPr="00A208A5">
        <w:rPr>
          <w:rFonts w:eastAsia="Times New Roman" w:cstheme="minorHAnsi"/>
          <w:color w:val="212121"/>
          <w:kern w:val="0"/>
          <w:sz w:val="24"/>
          <w:szCs w:val="24"/>
          <w:lang w:eastAsia="it-IT"/>
          <w14:ligatures w14:val="none"/>
        </w:rPr>
        <w:t>Oderda</w:t>
      </w:r>
      <w:proofErr w:type="spellEnd"/>
      <w:r w:rsidRPr="00A208A5">
        <w:rPr>
          <w:rFonts w:eastAsia="Times New Roman" w:cstheme="minorHAnsi"/>
          <w:color w:val="212121"/>
          <w:kern w:val="0"/>
          <w:sz w:val="24"/>
          <w:szCs w:val="24"/>
          <w:lang w:eastAsia="it-IT"/>
          <w14:ligatures w14:val="none"/>
        </w:rPr>
        <w:t xml:space="preserve"> M, Munoz F, </w:t>
      </w:r>
      <w:proofErr w:type="spellStart"/>
      <w:r w:rsidRPr="00A208A5">
        <w:rPr>
          <w:rFonts w:eastAsia="Times New Roman" w:cstheme="minorHAnsi"/>
          <w:color w:val="212121"/>
          <w:kern w:val="0"/>
          <w:sz w:val="24"/>
          <w:szCs w:val="24"/>
          <w:lang w:eastAsia="it-IT"/>
          <w14:ligatures w14:val="none"/>
        </w:rPr>
        <w:t>Krengli</w:t>
      </w:r>
      <w:proofErr w:type="spellEnd"/>
      <w:r w:rsidRPr="00A208A5">
        <w:rPr>
          <w:rFonts w:eastAsia="Times New Roman" w:cstheme="minorHAnsi"/>
          <w:color w:val="212121"/>
          <w:kern w:val="0"/>
          <w:sz w:val="24"/>
          <w:szCs w:val="24"/>
          <w:lang w:eastAsia="it-IT"/>
          <w14:ligatures w14:val="none"/>
        </w:rPr>
        <w:t xml:space="preserve"> M, </w:t>
      </w:r>
      <w:proofErr w:type="spellStart"/>
      <w:r w:rsidRPr="00A208A5">
        <w:rPr>
          <w:rFonts w:eastAsia="Times New Roman" w:cstheme="minorHAnsi"/>
          <w:color w:val="212121"/>
          <w:kern w:val="0"/>
          <w:sz w:val="24"/>
          <w:szCs w:val="24"/>
          <w:lang w:eastAsia="it-IT"/>
          <w14:ligatures w14:val="none"/>
        </w:rPr>
        <w:t>Allis</w:t>
      </w:r>
      <w:proofErr w:type="spellEnd"/>
      <w:r w:rsidRPr="00A208A5">
        <w:rPr>
          <w:rFonts w:eastAsia="Times New Roman" w:cstheme="minorHAnsi"/>
          <w:color w:val="212121"/>
          <w:kern w:val="0"/>
          <w:sz w:val="24"/>
          <w:szCs w:val="24"/>
          <w:lang w:eastAsia="it-IT"/>
          <w14:ligatures w14:val="none"/>
        </w:rPr>
        <w:t xml:space="preserve"> S, Baima CG, Barale M, </w:t>
      </w:r>
      <w:proofErr w:type="spellStart"/>
      <w:r w:rsidRPr="00A208A5">
        <w:rPr>
          <w:rFonts w:eastAsia="Times New Roman" w:cstheme="minorHAnsi"/>
          <w:color w:val="212121"/>
          <w:kern w:val="0"/>
          <w:sz w:val="24"/>
          <w:szCs w:val="24"/>
          <w:lang w:eastAsia="it-IT"/>
          <w14:ligatures w14:val="none"/>
        </w:rPr>
        <w:t>Bartoncini</w:t>
      </w:r>
      <w:proofErr w:type="spellEnd"/>
      <w:r w:rsidRPr="00A208A5">
        <w:rPr>
          <w:rFonts w:eastAsia="Times New Roman" w:cstheme="minorHAnsi"/>
          <w:color w:val="212121"/>
          <w:kern w:val="0"/>
          <w:sz w:val="24"/>
          <w:szCs w:val="24"/>
          <w:lang w:eastAsia="it-IT"/>
          <w14:ligatures w14:val="none"/>
        </w:rPr>
        <w:t xml:space="preserve"> S, </w:t>
      </w:r>
      <w:proofErr w:type="spellStart"/>
      <w:r w:rsidRPr="00A208A5">
        <w:rPr>
          <w:rFonts w:eastAsia="Times New Roman" w:cstheme="minorHAnsi"/>
          <w:color w:val="212121"/>
          <w:kern w:val="0"/>
          <w:sz w:val="24"/>
          <w:szCs w:val="24"/>
          <w:lang w:eastAsia="it-IT"/>
          <w14:ligatures w14:val="none"/>
        </w:rPr>
        <w:t>Beldì</w:t>
      </w:r>
      <w:proofErr w:type="spellEnd"/>
      <w:r w:rsidRPr="00A208A5">
        <w:rPr>
          <w:rFonts w:eastAsia="Times New Roman" w:cstheme="minorHAnsi"/>
          <w:color w:val="212121"/>
          <w:kern w:val="0"/>
          <w:sz w:val="24"/>
          <w:szCs w:val="24"/>
          <w:lang w:eastAsia="it-IT"/>
          <w14:ligatures w14:val="none"/>
        </w:rPr>
        <w:t xml:space="preserve"> D, Bellei L, Bellissimo AR, Bernardi D, </w:t>
      </w:r>
      <w:proofErr w:type="spellStart"/>
      <w:r w:rsidRPr="00A208A5">
        <w:rPr>
          <w:rFonts w:eastAsia="Times New Roman" w:cstheme="minorHAnsi"/>
          <w:color w:val="212121"/>
          <w:kern w:val="0"/>
          <w:sz w:val="24"/>
          <w:szCs w:val="24"/>
          <w:lang w:eastAsia="it-IT"/>
          <w14:ligatures w14:val="none"/>
        </w:rPr>
        <w:t>Biamino</w:t>
      </w:r>
      <w:proofErr w:type="spellEnd"/>
      <w:r w:rsidRPr="00A208A5">
        <w:rPr>
          <w:rFonts w:eastAsia="Times New Roman" w:cstheme="minorHAnsi"/>
          <w:color w:val="212121"/>
          <w:kern w:val="0"/>
          <w:sz w:val="24"/>
          <w:szCs w:val="24"/>
          <w:lang w:eastAsia="it-IT"/>
          <w14:ligatures w14:val="none"/>
        </w:rPr>
        <w:t xml:space="preserve"> G, Billia M, Borsa R, Cante D, Castelli E, Cattaneo G, Centrella D, Collura D, Coppola P, Dalmasso E, Di Stasio A, Fasolis G, Fiorio M, Garibaldi E, Girelli G, Griffa D, Guercio S, Migliari R, Molinaro L, Montefiore F, Montefusco G, Moroni M, Muto G, Ponti di Sant'Angelo F, Ruggiero L, Ruo </w:t>
      </w:r>
      <w:proofErr w:type="spellStart"/>
      <w:r w:rsidRPr="00A208A5">
        <w:rPr>
          <w:rFonts w:eastAsia="Times New Roman" w:cstheme="minorHAnsi"/>
          <w:color w:val="212121"/>
          <w:kern w:val="0"/>
          <w:sz w:val="24"/>
          <w:szCs w:val="24"/>
          <w:lang w:eastAsia="it-IT"/>
          <w14:ligatures w14:val="none"/>
        </w:rPr>
        <w:t>Redda</w:t>
      </w:r>
      <w:proofErr w:type="spellEnd"/>
      <w:r w:rsidRPr="00A208A5">
        <w:rPr>
          <w:rFonts w:eastAsia="Times New Roman" w:cstheme="minorHAnsi"/>
          <w:color w:val="212121"/>
          <w:kern w:val="0"/>
          <w:sz w:val="24"/>
          <w:szCs w:val="24"/>
          <w:lang w:eastAsia="it-IT"/>
          <w14:ligatures w14:val="none"/>
        </w:rPr>
        <w:t xml:space="preserve"> MG, Serao A, Squeo MS, Stancati S, </w:t>
      </w:r>
      <w:proofErr w:type="spellStart"/>
      <w:r w:rsidRPr="00A208A5">
        <w:rPr>
          <w:rFonts w:eastAsia="Times New Roman" w:cstheme="minorHAnsi"/>
          <w:color w:val="212121"/>
          <w:kern w:val="0"/>
          <w:sz w:val="24"/>
          <w:szCs w:val="24"/>
          <w:lang w:eastAsia="it-IT"/>
          <w14:ligatures w14:val="none"/>
        </w:rPr>
        <w:t>Surleti</w:t>
      </w:r>
      <w:proofErr w:type="spellEnd"/>
      <w:r w:rsidRPr="00A208A5">
        <w:rPr>
          <w:rFonts w:eastAsia="Times New Roman" w:cstheme="minorHAnsi"/>
          <w:color w:val="212121"/>
          <w:kern w:val="0"/>
          <w:sz w:val="24"/>
          <w:szCs w:val="24"/>
          <w:lang w:eastAsia="it-IT"/>
          <w14:ligatures w14:val="none"/>
        </w:rPr>
        <w:t xml:space="preserve"> D, Varvello F, Volpe A, Zaramella S, Zarrelli G, Zitella A, Bollito E, Gontero P, </w:t>
      </w:r>
      <w:proofErr w:type="spellStart"/>
      <w:r w:rsidRPr="00A208A5">
        <w:rPr>
          <w:rFonts w:eastAsia="Times New Roman" w:cstheme="minorHAnsi"/>
          <w:color w:val="212121"/>
          <w:kern w:val="0"/>
          <w:sz w:val="24"/>
          <w:szCs w:val="24"/>
          <w:lang w:eastAsia="it-IT"/>
          <w14:ligatures w14:val="none"/>
        </w:rPr>
        <w:t>Porpiglia</w:t>
      </w:r>
      <w:proofErr w:type="spellEnd"/>
      <w:r w:rsidRPr="00A208A5">
        <w:rPr>
          <w:rFonts w:eastAsia="Times New Roman" w:cstheme="minorHAnsi"/>
          <w:color w:val="212121"/>
          <w:kern w:val="0"/>
          <w:sz w:val="24"/>
          <w:szCs w:val="24"/>
          <w:lang w:eastAsia="it-IT"/>
          <w14:ligatures w14:val="none"/>
        </w:rPr>
        <w:t xml:space="preserve"> F, Galassi C, Bertetto O; </w:t>
      </w:r>
      <w:r w:rsidRPr="00A208A5">
        <w:rPr>
          <w:rFonts w:eastAsia="Times New Roman" w:cstheme="minorHAnsi"/>
          <w:b/>
          <w:bCs/>
          <w:color w:val="212121"/>
          <w:kern w:val="0"/>
          <w:sz w:val="24"/>
          <w:szCs w:val="24"/>
          <w:lang w:eastAsia="it-IT"/>
          <w14:ligatures w14:val="none"/>
        </w:rPr>
        <w:t>START Collaborative Group</w:t>
      </w:r>
      <w:r w:rsidRPr="00A208A5">
        <w:rPr>
          <w:rFonts w:eastAsia="Times New Roman" w:cstheme="minorHAnsi"/>
          <w:color w:val="212121"/>
          <w:kern w:val="0"/>
          <w:sz w:val="24"/>
          <w:szCs w:val="24"/>
          <w:lang w:eastAsia="it-IT"/>
          <w14:ligatures w14:val="none"/>
        </w:rPr>
        <w:t>.</w:t>
      </w:r>
    </w:p>
    <w:p w14:paraId="78E69B4A" w14:textId="77777777" w:rsidR="007E7354" w:rsidRPr="00540EA7"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A208A5">
        <w:rPr>
          <w:rFonts w:eastAsia="Times New Roman" w:cstheme="minorHAnsi"/>
          <w:kern w:val="0"/>
          <w:sz w:val="24"/>
          <w:szCs w:val="24"/>
          <w:lang w:val="en-GB" w:eastAsia="it-IT"/>
          <w14:ligatures w14:val="none"/>
        </w:rPr>
        <w:t xml:space="preserve">JAMA </w:t>
      </w:r>
      <w:proofErr w:type="spellStart"/>
      <w:r w:rsidRPr="00A208A5">
        <w:rPr>
          <w:rFonts w:eastAsia="Times New Roman" w:cstheme="minorHAnsi"/>
          <w:kern w:val="0"/>
          <w:sz w:val="24"/>
          <w:szCs w:val="24"/>
          <w:lang w:val="en-GB" w:eastAsia="it-IT"/>
          <w14:ligatures w14:val="none"/>
        </w:rPr>
        <w:t>Netw</w:t>
      </w:r>
      <w:proofErr w:type="spellEnd"/>
      <w:r w:rsidRPr="00A208A5">
        <w:rPr>
          <w:rFonts w:eastAsia="Times New Roman" w:cstheme="minorHAnsi"/>
          <w:kern w:val="0"/>
          <w:sz w:val="24"/>
          <w:szCs w:val="24"/>
          <w:lang w:val="en-GB" w:eastAsia="it-IT"/>
          <w14:ligatures w14:val="none"/>
        </w:rPr>
        <w:t xml:space="preserve"> Open. 2023 Oct 2;6(10):e2338039. </w:t>
      </w:r>
      <w:proofErr w:type="spellStart"/>
      <w:r w:rsidRPr="00A208A5">
        <w:rPr>
          <w:rFonts w:eastAsia="Times New Roman" w:cstheme="minorHAnsi"/>
          <w:kern w:val="0"/>
          <w:sz w:val="24"/>
          <w:szCs w:val="24"/>
          <w:lang w:val="en-GB" w:eastAsia="it-IT"/>
          <w14:ligatures w14:val="none"/>
        </w:rPr>
        <w:t>doi</w:t>
      </w:r>
      <w:proofErr w:type="spellEnd"/>
      <w:r w:rsidRPr="00A208A5">
        <w:rPr>
          <w:rFonts w:eastAsia="Times New Roman" w:cstheme="minorHAnsi"/>
          <w:kern w:val="0"/>
          <w:sz w:val="24"/>
          <w:szCs w:val="24"/>
          <w:lang w:val="en-GB" w:eastAsia="it-IT"/>
          <w14:ligatures w14:val="none"/>
        </w:rPr>
        <w:t>: 10.1001/jamanetworkopen.2023.38039.PMID: 37847502 </w:t>
      </w:r>
    </w:p>
    <w:p w14:paraId="41E06543" w14:textId="77777777" w:rsidR="007E7354" w:rsidRPr="00540EA7" w:rsidRDefault="007E7354" w:rsidP="007E7354">
      <w:pPr>
        <w:shd w:val="clear" w:color="auto" w:fill="FFFFFF"/>
        <w:spacing w:after="0" w:line="240" w:lineRule="auto"/>
        <w:rPr>
          <w:rFonts w:eastAsia="Times New Roman" w:cstheme="minorHAnsi"/>
          <w:kern w:val="0"/>
          <w:sz w:val="24"/>
          <w:szCs w:val="24"/>
          <w:lang w:val="en-GB" w:eastAsia="it-IT"/>
          <w14:ligatures w14:val="none"/>
        </w:rPr>
      </w:pPr>
    </w:p>
    <w:p w14:paraId="58998D16" w14:textId="77777777" w:rsidR="007E7354" w:rsidRPr="006B0D49" w:rsidRDefault="007E7354" w:rsidP="007E7354">
      <w:pPr>
        <w:shd w:val="clear" w:color="auto" w:fill="FFFFFF"/>
        <w:spacing w:after="0" w:line="240" w:lineRule="auto"/>
        <w:rPr>
          <w:rFonts w:eastAsia="Times New Roman" w:cstheme="minorHAnsi"/>
          <w:b/>
          <w:bCs/>
          <w:color w:val="007BB8"/>
          <w:kern w:val="0"/>
          <w:sz w:val="24"/>
          <w:szCs w:val="24"/>
          <w:u w:val="single"/>
          <w:lang w:val="en-GB" w:eastAsia="it-IT"/>
          <w14:ligatures w14:val="none"/>
        </w:rPr>
      </w:pPr>
      <w:r w:rsidRPr="006B0D49">
        <w:rPr>
          <w:rFonts w:eastAsia="Times New Roman" w:cstheme="minorHAnsi"/>
          <w:b/>
          <w:bCs/>
          <w:color w:val="007BB8"/>
          <w:kern w:val="0"/>
          <w:sz w:val="24"/>
          <w:szCs w:val="24"/>
          <w:u w:val="single"/>
          <w:lang w:val="en-GB" w:eastAsia="it-IT"/>
          <w14:ligatures w14:val="none"/>
        </w:rPr>
        <w:t>Closing the knowledge gap on the composition of the asbestos bodies.</w:t>
      </w:r>
    </w:p>
    <w:p w14:paraId="15C6655A" w14:textId="77777777" w:rsidR="007E7354" w:rsidRPr="00540EA7"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540EA7">
        <w:rPr>
          <w:rFonts w:eastAsia="Times New Roman" w:cstheme="minorHAnsi"/>
          <w:kern w:val="0"/>
          <w:sz w:val="24"/>
          <w:szCs w:val="24"/>
          <w:lang w:eastAsia="it-IT"/>
          <w14:ligatures w14:val="none"/>
        </w:rPr>
        <w:t xml:space="preserve">Bardelli F, Giacobbe C, Ballirano P, Borelli V, Di Benedetto F, </w:t>
      </w:r>
      <w:proofErr w:type="spellStart"/>
      <w:r w:rsidRPr="00540EA7">
        <w:rPr>
          <w:rFonts w:eastAsia="Times New Roman" w:cstheme="minorHAnsi"/>
          <w:kern w:val="0"/>
          <w:sz w:val="24"/>
          <w:szCs w:val="24"/>
          <w:lang w:eastAsia="it-IT"/>
          <w14:ligatures w14:val="none"/>
        </w:rPr>
        <w:t>Montegrossi</w:t>
      </w:r>
      <w:proofErr w:type="spellEnd"/>
      <w:r w:rsidRPr="00540EA7">
        <w:rPr>
          <w:rFonts w:eastAsia="Times New Roman" w:cstheme="minorHAnsi"/>
          <w:kern w:val="0"/>
          <w:sz w:val="24"/>
          <w:szCs w:val="24"/>
          <w:lang w:eastAsia="it-IT"/>
          <w14:ligatures w14:val="none"/>
        </w:rPr>
        <w:t xml:space="preserve"> G, </w:t>
      </w:r>
      <w:r w:rsidRPr="00540EA7">
        <w:rPr>
          <w:rFonts w:eastAsia="Times New Roman" w:cstheme="minorHAnsi"/>
          <w:b/>
          <w:bCs/>
          <w:kern w:val="0"/>
          <w:sz w:val="24"/>
          <w:szCs w:val="24"/>
          <w:lang w:eastAsia="it-IT"/>
          <w14:ligatures w14:val="none"/>
        </w:rPr>
        <w:t>Bellis D</w:t>
      </w:r>
      <w:r w:rsidRPr="00540EA7">
        <w:rPr>
          <w:rFonts w:eastAsia="Times New Roman" w:cstheme="minorHAnsi"/>
          <w:kern w:val="0"/>
          <w:sz w:val="24"/>
          <w:szCs w:val="24"/>
          <w:lang w:eastAsia="it-IT"/>
          <w14:ligatures w14:val="none"/>
        </w:rPr>
        <w:t>, Pacella A.</w:t>
      </w:r>
    </w:p>
    <w:p w14:paraId="772AF7CC" w14:textId="77777777" w:rsidR="007E7354" w:rsidRPr="002C0C1D"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540EA7">
        <w:rPr>
          <w:rFonts w:eastAsia="Times New Roman" w:cstheme="minorHAnsi"/>
          <w:kern w:val="0"/>
          <w:sz w:val="24"/>
          <w:szCs w:val="24"/>
          <w:lang w:val="en-GB" w:eastAsia="it-IT"/>
          <w14:ligatures w14:val="none"/>
        </w:rPr>
        <w:t xml:space="preserve">Environ Geochem Health. 2023 Jul;45(7):5039-5051. </w:t>
      </w:r>
      <w:proofErr w:type="spellStart"/>
      <w:r w:rsidRPr="00540EA7">
        <w:rPr>
          <w:rFonts w:eastAsia="Times New Roman" w:cstheme="minorHAnsi"/>
          <w:kern w:val="0"/>
          <w:sz w:val="24"/>
          <w:szCs w:val="24"/>
          <w:lang w:val="en-GB" w:eastAsia="it-IT"/>
          <w14:ligatures w14:val="none"/>
        </w:rPr>
        <w:t>doi</w:t>
      </w:r>
      <w:proofErr w:type="spellEnd"/>
      <w:r w:rsidRPr="00540EA7">
        <w:rPr>
          <w:rFonts w:eastAsia="Times New Roman" w:cstheme="minorHAnsi"/>
          <w:kern w:val="0"/>
          <w:sz w:val="24"/>
          <w:szCs w:val="24"/>
          <w:lang w:val="en-GB" w:eastAsia="it-IT"/>
          <w14:ligatures w14:val="none"/>
        </w:rPr>
        <w:t xml:space="preserve">: 10.1007/s10653-023-01557-0. </w:t>
      </w:r>
      <w:proofErr w:type="spellStart"/>
      <w:r w:rsidRPr="002C0C1D">
        <w:rPr>
          <w:rFonts w:eastAsia="Times New Roman" w:cstheme="minorHAnsi"/>
          <w:kern w:val="0"/>
          <w:sz w:val="24"/>
          <w:szCs w:val="24"/>
          <w:lang w:val="en-GB" w:eastAsia="it-IT"/>
          <w14:ligatures w14:val="none"/>
        </w:rPr>
        <w:t>Epub</w:t>
      </w:r>
      <w:proofErr w:type="spellEnd"/>
      <w:r w:rsidRPr="002C0C1D">
        <w:rPr>
          <w:rFonts w:eastAsia="Times New Roman" w:cstheme="minorHAnsi"/>
          <w:kern w:val="0"/>
          <w:sz w:val="24"/>
          <w:szCs w:val="24"/>
          <w:lang w:val="en-GB" w:eastAsia="it-IT"/>
          <w14:ligatures w14:val="none"/>
        </w:rPr>
        <w:t xml:space="preserve"> 2023 Apr 14.</w:t>
      </w:r>
    </w:p>
    <w:p w14:paraId="46713F9A" w14:textId="77777777" w:rsidR="007E7354" w:rsidRPr="002C0C1D"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2C0C1D">
        <w:rPr>
          <w:rFonts w:eastAsia="Times New Roman" w:cstheme="minorHAnsi"/>
          <w:kern w:val="0"/>
          <w:sz w:val="24"/>
          <w:szCs w:val="24"/>
          <w:lang w:val="en-GB" w:eastAsia="it-IT"/>
          <w14:ligatures w14:val="none"/>
        </w:rPr>
        <w:t>PMID: 37058192</w:t>
      </w:r>
    </w:p>
    <w:p w14:paraId="01A1BF68" w14:textId="77777777" w:rsidR="007E7354" w:rsidRPr="002C0C1D" w:rsidRDefault="007E7354" w:rsidP="007E7354">
      <w:pPr>
        <w:shd w:val="clear" w:color="auto" w:fill="FFFFFF"/>
        <w:spacing w:after="0" w:line="240" w:lineRule="auto"/>
        <w:rPr>
          <w:rFonts w:eastAsia="Times New Roman" w:cstheme="minorHAnsi"/>
          <w:color w:val="4D8055"/>
          <w:kern w:val="0"/>
          <w:sz w:val="24"/>
          <w:szCs w:val="24"/>
          <w:lang w:val="en-GB" w:eastAsia="it-IT"/>
          <w14:ligatures w14:val="none"/>
        </w:rPr>
      </w:pPr>
    </w:p>
    <w:p w14:paraId="35389EB2" w14:textId="77777777" w:rsidR="007E7354" w:rsidRPr="007F6F61" w:rsidRDefault="007E7354" w:rsidP="007E7354">
      <w:pPr>
        <w:shd w:val="clear" w:color="auto" w:fill="FFFFFF"/>
        <w:spacing w:after="0" w:line="240" w:lineRule="auto"/>
        <w:rPr>
          <w:rFonts w:eastAsia="Times New Roman" w:cstheme="minorHAnsi"/>
          <w:color w:val="007BB8"/>
          <w:kern w:val="0"/>
          <w:sz w:val="24"/>
          <w:szCs w:val="24"/>
          <w:u w:val="single"/>
          <w:lang w:val="en-GB" w:eastAsia="it-IT"/>
          <w14:ligatures w14:val="none"/>
        </w:rPr>
      </w:pPr>
      <w:r w:rsidRPr="006B0D49">
        <w:rPr>
          <w:rFonts w:eastAsia="Times New Roman" w:cstheme="minorHAnsi"/>
          <w:b/>
          <w:bCs/>
          <w:color w:val="007BB8"/>
          <w:kern w:val="0"/>
          <w:sz w:val="24"/>
          <w:szCs w:val="24"/>
          <w:u w:val="single"/>
          <w:lang w:val="en-GB" w:eastAsia="it-IT"/>
          <w14:ligatures w14:val="none"/>
        </w:rPr>
        <w:t>Use of digital pathology and artificial intelligence for the diagnosis of Helicobacter pylori in gastric biopsies</w:t>
      </w:r>
      <w:r w:rsidRPr="007F6F61">
        <w:rPr>
          <w:rFonts w:eastAsia="Times New Roman" w:cstheme="minorHAnsi"/>
          <w:color w:val="007BB8"/>
          <w:kern w:val="0"/>
          <w:sz w:val="24"/>
          <w:szCs w:val="24"/>
          <w:u w:val="single"/>
          <w:lang w:val="en-GB" w:eastAsia="it-IT"/>
          <w14:ligatures w14:val="none"/>
        </w:rPr>
        <w:t>.</w:t>
      </w:r>
    </w:p>
    <w:p w14:paraId="582CE90E" w14:textId="77777777" w:rsidR="007E7354" w:rsidRPr="007F6F61"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7F6F61">
        <w:rPr>
          <w:rFonts w:eastAsia="Times New Roman" w:cstheme="minorHAnsi"/>
          <w:kern w:val="0"/>
          <w:sz w:val="24"/>
          <w:szCs w:val="24"/>
          <w:lang w:eastAsia="it-IT"/>
          <w14:ligatures w14:val="none"/>
        </w:rPr>
        <w:t xml:space="preserve">Liscia DS, D'Andrea M, </w:t>
      </w:r>
      <w:proofErr w:type="spellStart"/>
      <w:r w:rsidRPr="007F6F61">
        <w:rPr>
          <w:rFonts w:eastAsia="Times New Roman" w:cstheme="minorHAnsi"/>
          <w:kern w:val="0"/>
          <w:sz w:val="24"/>
          <w:szCs w:val="24"/>
          <w:lang w:eastAsia="it-IT"/>
          <w14:ligatures w14:val="none"/>
        </w:rPr>
        <w:t>Biletta</w:t>
      </w:r>
      <w:proofErr w:type="spellEnd"/>
      <w:r w:rsidRPr="007F6F61">
        <w:rPr>
          <w:rFonts w:eastAsia="Times New Roman" w:cstheme="minorHAnsi"/>
          <w:kern w:val="0"/>
          <w:sz w:val="24"/>
          <w:szCs w:val="24"/>
          <w:lang w:eastAsia="it-IT"/>
          <w14:ligatures w14:val="none"/>
        </w:rPr>
        <w:t xml:space="preserve"> E, </w:t>
      </w:r>
      <w:r w:rsidRPr="007F6F61">
        <w:rPr>
          <w:rFonts w:eastAsia="Times New Roman" w:cstheme="minorHAnsi"/>
          <w:b/>
          <w:bCs/>
          <w:kern w:val="0"/>
          <w:sz w:val="24"/>
          <w:szCs w:val="24"/>
          <w:lang w:eastAsia="it-IT"/>
          <w14:ligatures w14:val="none"/>
        </w:rPr>
        <w:t>Bellis D</w:t>
      </w:r>
      <w:r w:rsidRPr="007F6F61">
        <w:rPr>
          <w:rFonts w:eastAsia="Times New Roman" w:cstheme="minorHAnsi"/>
          <w:kern w:val="0"/>
          <w:sz w:val="24"/>
          <w:szCs w:val="24"/>
          <w:lang w:eastAsia="it-IT"/>
          <w14:ligatures w14:val="none"/>
        </w:rPr>
        <w:t xml:space="preserve">, Demo K, Ferrero F, Petti A, </w:t>
      </w:r>
      <w:proofErr w:type="spellStart"/>
      <w:r w:rsidRPr="007F6F61">
        <w:rPr>
          <w:rFonts w:eastAsia="Times New Roman" w:cstheme="minorHAnsi"/>
          <w:kern w:val="0"/>
          <w:sz w:val="24"/>
          <w:szCs w:val="24"/>
          <w:lang w:eastAsia="it-IT"/>
          <w14:ligatures w14:val="none"/>
        </w:rPr>
        <w:t>Butinar</w:t>
      </w:r>
      <w:proofErr w:type="spellEnd"/>
      <w:r w:rsidRPr="007F6F61">
        <w:rPr>
          <w:rFonts w:eastAsia="Times New Roman" w:cstheme="minorHAnsi"/>
          <w:kern w:val="0"/>
          <w:sz w:val="24"/>
          <w:szCs w:val="24"/>
          <w:lang w:eastAsia="it-IT"/>
          <w14:ligatures w14:val="none"/>
        </w:rPr>
        <w:t xml:space="preserve"> R, D'Andrea E, Davini G.</w:t>
      </w:r>
    </w:p>
    <w:p w14:paraId="4DF5B3FC" w14:textId="77777777" w:rsidR="007E7354" w:rsidRPr="007F6F61" w:rsidRDefault="007E7354" w:rsidP="007E7354">
      <w:pPr>
        <w:shd w:val="clear" w:color="auto" w:fill="FFFFFF"/>
        <w:spacing w:after="0" w:line="240" w:lineRule="auto"/>
        <w:rPr>
          <w:rFonts w:eastAsia="Times New Roman" w:cstheme="minorHAnsi"/>
          <w:kern w:val="0"/>
          <w:sz w:val="24"/>
          <w:szCs w:val="24"/>
          <w:lang w:val="en-GB" w:eastAsia="it-IT"/>
          <w14:ligatures w14:val="none"/>
        </w:rPr>
      </w:pPr>
      <w:proofErr w:type="spellStart"/>
      <w:r w:rsidRPr="007F6F61">
        <w:rPr>
          <w:rFonts w:eastAsia="Times New Roman" w:cstheme="minorHAnsi"/>
          <w:kern w:val="0"/>
          <w:sz w:val="24"/>
          <w:szCs w:val="24"/>
          <w:lang w:val="en-GB" w:eastAsia="it-IT"/>
          <w14:ligatures w14:val="none"/>
        </w:rPr>
        <w:lastRenderedPageBreak/>
        <w:t>Pathologica</w:t>
      </w:r>
      <w:proofErr w:type="spellEnd"/>
      <w:r w:rsidRPr="007F6F61">
        <w:rPr>
          <w:rFonts w:eastAsia="Times New Roman" w:cstheme="minorHAnsi"/>
          <w:kern w:val="0"/>
          <w:sz w:val="24"/>
          <w:szCs w:val="24"/>
          <w:lang w:val="en-GB" w:eastAsia="it-IT"/>
          <w14:ligatures w14:val="none"/>
        </w:rPr>
        <w:t xml:space="preserve">. 2022 Aug;114(4):295-303. </w:t>
      </w:r>
      <w:proofErr w:type="spellStart"/>
      <w:r w:rsidRPr="007F6F61">
        <w:rPr>
          <w:rFonts w:eastAsia="Times New Roman" w:cstheme="minorHAnsi"/>
          <w:kern w:val="0"/>
          <w:sz w:val="24"/>
          <w:szCs w:val="24"/>
          <w:lang w:val="en-GB" w:eastAsia="it-IT"/>
          <w14:ligatures w14:val="none"/>
        </w:rPr>
        <w:t>doi</w:t>
      </w:r>
      <w:proofErr w:type="spellEnd"/>
      <w:r w:rsidRPr="007F6F61">
        <w:rPr>
          <w:rFonts w:eastAsia="Times New Roman" w:cstheme="minorHAnsi"/>
          <w:kern w:val="0"/>
          <w:sz w:val="24"/>
          <w:szCs w:val="24"/>
          <w:lang w:val="en-GB" w:eastAsia="it-IT"/>
          <w14:ligatures w14:val="none"/>
        </w:rPr>
        <w:t>: 10.32074/1591-951X-751.</w:t>
      </w:r>
    </w:p>
    <w:p w14:paraId="6606B04C" w14:textId="77777777" w:rsidR="007E7354"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7F6F61">
        <w:rPr>
          <w:rFonts w:eastAsia="Times New Roman" w:cstheme="minorHAnsi"/>
          <w:kern w:val="0"/>
          <w:sz w:val="24"/>
          <w:szCs w:val="24"/>
          <w:lang w:val="en-GB" w:eastAsia="it-IT"/>
          <w14:ligatures w14:val="none"/>
        </w:rPr>
        <w:t>PMID: 36136897</w:t>
      </w:r>
    </w:p>
    <w:p w14:paraId="29A64713" w14:textId="77777777" w:rsidR="007E7354" w:rsidRDefault="007E7354" w:rsidP="007E7354">
      <w:pPr>
        <w:shd w:val="clear" w:color="auto" w:fill="FFFFFF"/>
        <w:spacing w:after="0" w:line="240" w:lineRule="auto"/>
        <w:rPr>
          <w:rFonts w:eastAsia="Times New Roman" w:cstheme="minorHAnsi"/>
          <w:kern w:val="0"/>
          <w:sz w:val="24"/>
          <w:szCs w:val="24"/>
          <w:lang w:val="en-GB" w:eastAsia="it-IT"/>
          <w14:ligatures w14:val="none"/>
        </w:rPr>
      </w:pPr>
    </w:p>
    <w:p w14:paraId="6B017A38" w14:textId="77777777" w:rsidR="007E7354" w:rsidRPr="006B0D49" w:rsidRDefault="007E7354" w:rsidP="007E7354">
      <w:pPr>
        <w:shd w:val="clear" w:color="auto" w:fill="FFFFFF"/>
        <w:spacing w:after="0" w:line="240" w:lineRule="auto"/>
        <w:rPr>
          <w:rFonts w:eastAsia="Times New Roman" w:cstheme="minorHAnsi"/>
          <w:b/>
          <w:bCs/>
          <w:color w:val="007BB8"/>
          <w:kern w:val="0"/>
          <w:sz w:val="24"/>
          <w:szCs w:val="24"/>
          <w:u w:val="single"/>
          <w:lang w:val="en-GB" w:eastAsia="it-IT"/>
          <w14:ligatures w14:val="none"/>
        </w:rPr>
      </w:pPr>
      <w:r w:rsidRPr="006B0D49">
        <w:rPr>
          <w:rFonts w:eastAsia="Times New Roman" w:cstheme="minorHAnsi"/>
          <w:b/>
          <w:bCs/>
          <w:color w:val="007BB8"/>
          <w:kern w:val="0"/>
          <w:sz w:val="24"/>
          <w:szCs w:val="24"/>
          <w:u w:val="single"/>
          <w:lang w:val="en-GB" w:eastAsia="it-IT"/>
          <w14:ligatures w14:val="none"/>
        </w:rPr>
        <w:t>Respirable crystalline silica (RCS) particles respired by equines in riding arenas: a mineralogical and</w:t>
      </w:r>
      <w:r>
        <w:rPr>
          <w:rFonts w:eastAsia="Times New Roman" w:cstheme="minorHAnsi"/>
          <w:b/>
          <w:bCs/>
          <w:color w:val="007BB8"/>
          <w:kern w:val="0"/>
          <w:sz w:val="24"/>
          <w:szCs w:val="24"/>
          <w:u w:val="single"/>
          <w:lang w:val="en-GB" w:eastAsia="it-IT"/>
          <w14:ligatures w14:val="none"/>
        </w:rPr>
        <w:t xml:space="preserve"> </w:t>
      </w:r>
      <w:r w:rsidRPr="006B0D49">
        <w:rPr>
          <w:rFonts w:eastAsia="Times New Roman" w:cstheme="minorHAnsi"/>
          <w:b/>
          <w:bCs/>
          <w:color w:val="007BB8"/>
          <w:kern w:val="0"/>
          <w:sz w:val="24"/>
          <w:szCs w:val="24"/>
          <w:u w:val="single"/>
          <w:lang w:val="en-GB" w:eastAsia="it-IT"/>
          <w14:ligatures w14:val="none"/>
        </w:rPr>
        <w:t>cytopathological study aimed to identify a non-conventional exposure.</w:t>
      </w:r>
    </w:p>
    <w:p w14:paraId="32BA99C6" w14:textId="77777777" w:rsidR="007E7354"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E16340">
        <w:rPr>
          <w:rFonts w:eastAsia="Times New Roman" w:cstheme="minorHAnsi"/>
          <w:kern w:val="0"/>
          <w:sz w:val="24"/>
          <w:szCs w:val="24"/>
          <w:lang w:eastAsia="it-IT"/>
          <w14:ligatures w14:val="none"/>
        </w:rPr>
        <w:t xml:space="preserve">Silvana </w:t>
      </w:r>
      <w:r>
        <w:rPr>
          <w:rFonts w:eastAsia="Times New Roman" w:cstheme="minorHAnsi"/>
          <w:kern w:val="0"/>
          <w:sz w:val="24"/>
          <w:szCs w:val="24"/>
          <w:lang w:eastAsia="it-IT"/>
          <w14:ligatures w14:val="none"/>
        </w:rPr>
        <w:t>C</w:t>
      </w:r>
      <w:r w:rsidRPr="00E16340">
        <w:rPr>
          <w:rFonts w:eastAsia="Times New Roman" w:cstheme="minorHAnsi"/>
          <w:kern w:val="0"/>
          <w:sz w:val="24"/>
          <w:szCs w:val="24"/>
          <w:lang w:eastAsia="it-IT"/>
          <w14:ligatures w14:val="none"/>
        </w:rPr>
        <w:t xml:space="preserve">apella, </w:t>
      </w:r>
      <w:r w:rsidRPr="002C23F0">
        <w:rPr>
          <w:rFonts w:eastAsia="Times New Roman" w:cstheme="minorHAnsi"/>
          <w:b/>
          <w:bCs/>
          <w:kern w:val="0"/>
          <w:sz w:val="24"/>
          <w:szCs w:val="24"/>
          <w:lang w:eastAsia="it-IT"/>
          <w14:ligatures w14:val="none"/>
        </w:rPr>
        <w:t>Donata Bellis</w:t>
      </w:r>
      <w:r w:rsidRPr="00E16340">
        <w:rPr>
          <w:rFonts w:eastAsia="Times New Roman" w:cstheme="minorHAnsi"/>
          <w:kern w:val="0"/>
          <w:sz w:val="24"/>
          <w:szCs w:val="24"/>
          <w:lang w:eastAsia="it-IT"/>
          <w14:ligatures w14:val="none"/>
        </w:rPr>
        <w:t xml:space="preserve">, </w:t>
      </w:r>
      <w:r>
        <w:rPr>
          <w:rFonts w:eastAsia="Times New Roman" w:cstheme="minorHAnsi"/>
          <w:kern w:val="0"/>
          <w:sz w:val="24"/>
          <w:szCs w:val="24"/>
          <w:lang w:eastAsia="it-IT"/>
          <w14:ligatures w14:val="none"/>
        </w:rPr>
        <w:t>E</w:t>
      </w:r>
      <w:r w:rsidRPr="00E16340">
        <w:rPr>
          <w:rFonts w:eastAsia="Times New Roman" w:cstheme="minorHAnsi"/>
          <w:kern w:val="0"/>
          <w:sz w:val="24"/>
          <w:szCs w:val="24"/>
          <w:lang w:eastAsia="it-IT"/>
          <w14:ligatures w14:val="none"/>
        </w:rPr>
        <w:t>lena</w:t>
      </w:r>
      <w:r>
        <w:rPr>
          <w:rFonts w:eastAsia="Times New Roman" w:cstheme="minorHAnsi"/>
          <w:kern w:val="0"/>
          <w:sz w:val="24"/>
          <w:szCs w:val="24"/>
          <w:lang w:eastAsia="it-IT"/>
          <w14:ligatures w14:val="none"/>
        </w:rPr>
        <w:t xml:space="preserve"> </w:t>
      </w:r>
      <w:proofErr w:type="spellStart"/>
      <w:r>
        <w:rPr>
          <w:rFonts w:eastAsia="Times New Roman" w:cstheme="minorHAnsi"/>
          <w:kern w:val="0"/>
          <w:sz w:val="24"/>
          <w:szCs w:val="24"/>
          <w:lang w:eastAsia="it-IT"/>
          <w14:ligatures w14:val="none"/>
        </w:rPr>
        <w:t>B</w:t>
      </w:r>
      <w:r w:rsidRPr="00E16340">
        <w:rPr>
          <w:rFonts w:eastAsia="Times New Roman" w:cstheme="minorHAnsi"/>
          <w:kern w:val="0"/>
          <w:sz w:val="24"/>
          <w:szCs w:val="24"/>
          <w:lang w:eastAsia="it-IT"/>
          <w14:ligatures w14:val="none"/>
        </w:rPr>
        <w:t>elluso</w:t>
      </w:r>
      <w:proofErr w:type="spellEnd"/>
      <w:r w:rsidRPr="00E16340">
        <w:rPr>
          <w:rFonts w:eastAsia="Times New Roman" w:cstheme="minorHAnsi"/>
          <w:kern w:val="0"/>
          <w:sz w:val="24"/>
          <w:szCs w:val="24"/>
          <w:lang w:eastAsia="it-IT"/>
          <w14:ligatures w14:val="none"/>
        </w:rPr>
        <w:t xml:space="preserve">, </w:t>
      </w:r>
      <w:r>
        <w:rPr>
          <w:rFonts w:eastAsia="Times New Roman" w:cstheme="minorHAnsi"/>
          <w:kern w:val="0"/>
          <w:sz w:val="24"/>
          <w:szCs w:val="24"/>
          <w:lang w:eastAsia="it-IT"/>
          <w14:ligatures w14:val="none"/>
        </w:rPr>
        <w:t>M</w:t>
      </w:r>
      <w:r w:rsidRPr="00E16340">
        <w:rPr>
          <w:rFonts w:eastAsia="Times New Roman" w:cstheme="minorHAnsi"/>
          <w:kern w:val="0"/>
          <w:sz w:val="24"/>
          <w:szCs w:val="24"/>
          <w:lang w:eastAsia="it-IT"/>
          <w14:ligatures w14:val="none"/>
        </w:rPr>
        <w:t xml:space="preserve">ichela </w:t>
      </w:r>
      <w:r>
        <w:rPr>
          <w:rFonts w:eastAsia="Times New Roman" w:cstheme="minorHAnsi"/>
          <w:kern w:val="0"/>
          <w:sz w:val="24"/>
          <w:szCs w:val="24"/>
          <w:lang w:eastAsia="it-IT"/>
          <w14:ligatures w14:val="none"/>
        </w:rPr>
        <w:t>B</w:t>
      </w:r>
      <w:r w:rsidRPr="00E16340">
        <w:rPr>
          <w:rFonts w:eastAsia="Times New Roman" w:cstheme="minorHAnsi"/>
          <w:kern w:val="0"/>
          <w:sz w:val="24"/>
          <w:szCs w:val="24"/>
          <w:lang w:eastAsia="it-IT"/>
          <w14:ligatures w14:val="none"/>
        </w:rPr>
        <w:t xml:space="preserve">ullone, </w:t>
      </w:r>
      <w:r>
        <w:rPr>
          <w:rFonts w:eastAsia="Times New Roman" w:cstheme="minorHAnsi"/>
          <w:kern w:val="0"/>
          <w:sz w:val="24"/>
          <w:szCs w:val="24"/>
          <w:lang w:eastAsia="it-IT"/>
          <w14:ligatures w14:val="none"/>
        </w:rPr>
        <w:t>G</w:t>
      </w:r>
      <w:r w:rsidRPr="00E16340">
        <w:rPr>
          <w:rFonts w:eastAsia="Times New Roman" w:cstheme="minorHAnsi"/>
          <w:kern w:val="0"/>
          <w:sz w:val="24"/>
          <w:szCs w:val="24"/>
          <w:lang w:eastAsia="it-IT"/>
          <w14:ligatures w14:val="none"/>
        </w:rPr>
        <w:t xml:space="preserve">iulia </w:t>
      </w:r>
      <w:r>
        <w:rPr>
          <w:rFonts w:eastAsia="Times New Roman" w:cstheme="minorHAnsi"/>
          <w:kern w:val="0"/>
          <w:sz w:val="24"/>
          <w:szCs w:val="24"/>
          <w:lang w:eastAsia="it-IT"/>
          <w14:ligatures w14:val="none"/>
        </w:rPr>
        <w:t>C</w:t>
      </w:r>
      <w:r w:rsidRPr="00E16340">
        <w:rPr>
          <w:rFonts w:eastAsia="Times New Roman" w:cstheme="minorHAnsi"/>
          <w:kern w:val="0"/>
          <w:sz w:val="24"/>
          <w:szCs w:val="24"/>
          <w:lang w:eastAsia="it-IT"/>
          <w14:ligatures w14:val="none"/>
        </w:rPr>
        <w:t>osta</w:t>
      </w:r>
      <w:r>
        <w:rPr>
          <w:rFonts w:eastAsia="Times New Roman" w:cstheme="minorHAnsi"/>
          <w:kern w:val="0"/>
          <w:sz w:val="24"/>
          <w:szCs w:val="24"/>
          <w:lang w:eastAsia="it-IT"/>
          <w14:ligatures w14:val="none"/>
        </w:rPr>
        <w:t xml:space="preserve"> </w:t>
      </w:r>
      <w:r w:rsidRPr="00E16340">
        <w:rPr>
          <w:rFonts w:eastAsia="Times New Roman" w:cstheme="minorHAnsi"/>
          <w:kern w:val="0"/>
          <w:sz w:val="24"/>
          <w:szCs w:val="24"/>
          <w:lang w:eastAsia="it-IT"/>
          <w14:ligatures w14:val="none"/>
        </w:rPr>
        <w:t xml:space="preserve">and </w:t>
      </w:r>
      <w:r>
        <w:rPr>
          <w:rFonts w:eastAsia="Times New Roman" w:cstheme="minorHAnsi"/>
          <w:kern w:val="0"/>
          <w:sz w:val="24"/>
          <w:szCs w:val="24"/>
          <w:lang w:eastAsia="it-IT"/>
          <w14:ligatures w14:val="none"/>
        </w:rPr>
        <w:t>F</w:t>
      </w:r>
      <w:r w:rsidRPr="00E16340">
        <w:rPr>
          <w:rFonts w:eastAsia="Times New Roman" w:cstheme="minorHAnsi"/>
          <w:kern w:val="0"/>
          <w:sz w:val="24"/>
          <w:szCs w:val="24"/>
          <w:lang w:eastAsia="it-IT"/>
          <w14:ligatures w14:val="none"/>
        </w:rPr>
        <w:t xml:space="preserve">rancesco di </w:t>
      </w:r>
      <w:r>
        <w:rPr>
          <w:rFonts w:eastAsia="Times New Roman" w:cstheme="minorHAnsi"/>
          <w:kern w:val="0"/>
          <w:sz w:val="24"/>
          <w:szCs w:val="24"/>
          <w:lang w:eastAsia="it-IT"/>
          <w14:ligatures w14:val="none"/>
        </w:rPr>
        <w:t>B</w:t>
      </w:r>
      <w:r w:rsidRPr="00E16340">
        <w:rPr>
          <w:rFonts w:eastAsia="Times New Roman" w:cstheme="minorHAnsi"/>
          <w:kern w:val="0"/>
          <w:sz w:val="24"/>
          <w:szCs w:val="24"/>
          <w:lang w:eastAsia="it-IT"/>
          <w14:ligatures w14:val="none"/>
        </w:rPr>
        <w:t>enedetto</w:t>
      </w:r>
      <w:r>
        <w:rPr>
          <w:rFonts w:eastAsia="Times New Roman" w:cstheme="minorHAnsi"/>
          <w:kern w:val="0"/>
          <w:sz w:val="24"/>
          <w:szCs w:val="24"/>
          <w:lang w:eastAsia="it-IT"/>
          <w14:ligatures w14:val="none"/>
        </w:rPr>
        <w:t>.</w:t>
      </w:r>
    </w:p>
    <w:p w14:paraId="3BAA1C45" w14:textId="77777777" w:rsidR="007E7354" w:rsidRPr="002C23F0"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2C23F0">
        <w:rPr>
          <w:rFonts w:eastAsia="Times New Roman" w:cstheme="minorHAnsi"/>
          <w:kern w:val="0"/>
          <w:sz w:val="24"/>
          <w:szCs w:val="24"/>
          <w:lang w:val="en-GB" w:eastAsia="it-IT"/>
          <w14:ligatures w14:val="none"/>
        </w:rPr>
        <w:t>Goldschmidt 2022 Abstract</w:t>
      </w:r>
    </w:p>
    <w:p w14:paraId="080B46A8" w14:textId="77777777" w:rsidR="007E7354" w:rsidRPr="002C23F0"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2C23F0">
        <w:rPr>
          <w:rFonts w:eastAsia="Times New Roman" w:cstheme="minorHAnsi"/>
          <w:kern w:val="0"/>
          <w:sz w:val="24"/>
          <w:szCs w:val="24"/>
          <w:lang w:val="en-GB" w:eastAsia="it-IT"/>
          <w14:ligatures w14:val="none"/>
        </w:rPr>
        <w:t>https://doi.org/10.46427/gold2022.10857</w:t>
      </w:r>
    </w:p>
    <w:p w14:paraId="33A2485D" w14:textId="77777777" w:rsidR="007E7354" w:rsidRPr="002C23F0" w:rsidRDefault="007E7354" w:rsidP="007E7354">
      <w:pPr>
        <w:shd w:val="clear" w:color="auto" w:fill="FFFFFF"/>
        <w:spacing w:after="0" w:line="240" w:lineRule="auto"/>
        <w:rPr>
          <w:rFonts w:eastAsia="Times New Roman" w:cstheme="minorHAnsi"/>
          <w:color w:val="4D8055"/>
          <w:kern w:val="0"/>
          <w:sz w:val="24"/>
          <w:szCs w:val="24"/>
          <w:lang w:val="en-GB" w:eastAsia="it-IT"/>
          <w14:ligatures w14:val="none"/>
        </w:rPr>
      </w:pPr>
    </w:p>
    <w:p w14:paraId="73BEED80" w14:textId="77777777" w:rsidR="007E7354" w:rsidRPr="006B0D49" w:rsidRDefault="007E7354" w:rsidP="007E7354">
      <w:pPr>
        <w:shd w:val="clear" w:color="auto" w:fill="FFFFFF"/>
        <w:spacing w:after="0" w:line="240" w:lineRule="auto"/>
        <w:rPr>
          <w:rFonts w:eastAsia="Times New Roman" w:cstheme="minorHAnsi"/>
          <w:b/>
          <w:bCs/>
          <w:color w:val="007BB8"/>
          <w:kern w:val="0"/>
          <w:sz w:val="24"/>
          <w:szCs w:val="24"/>
          <w:u w:val="single"/>
          <w:lang w:val="en-GB" w:eastAsia="it-IT"/>
          <w14:ligatures w14:val="none"/>
        </w:rPr>
      </w:pPr>
      <w:r w:rsidRPr="006B0D49">
        <w:rPr>
          <w:rFonts w:eastAsia="Times New Roman" w:cstheme="minorHAnsi"/>
          <w:b/>
          <w:bCs/>
          <w:color w:val="007BB8"/>
          <w:kern w:val="0"/>
          <w:sz w:val="24"/>
          <w:szCs w:val="24"/>
          <w:u w:val="single"/>
          <w:lang w:val="en-GB" w:eastAsia="it-IT"/>
          <w14:ligatures w14:val="none"/>
        </w:rPr>
        <w:t>Asbestos bodies count and morphometry in bulk lung tissue samples by non-invasive X-ray micro-tomography.</w:t>
      </w:r>
    </w:p>
    <w:p w14:paraId="7EAA3FE8" w14:textId="77777777" w:rsidR="007E7354" w:rsidRPr="00540EA7"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540EA7">
        <w:rPr>
          <w:rFonts w:eastAsia="Times New Roman" w:cstheme="minorHAnsi"/>
          <w:kern w:val="0"/>
          <w:sz w:val="24"/>
          <w:szCs w:val="24"/>
          <w:lang w:eastAsia="it-IT"/>
          <w14:ligatures w14:val="none"/>
        </w:rPr>
        <w:t xml:space="preserve">Bardelli F, Brun F, Capella S, </w:t>
      </w:r>
      <w:r w:rsidRPr="00540EA7">
        <w:rPr>
          <w:rFonts w:eastAsia="Times New Roman" w:cstheme="minorHAnsi"/>
          <w:b/>
          <w:bCs/>
          <w:kern w:val="0"/>
          <w:sz w:val="24"/>
          <w:szCs w:val="24"/>
          <w:lang w:eastAsia="it-IT"/>
          <w14:ligatures w14:val="none"/>
        </w:rPr>
        <w:t>Bellis D</w:t>
      </w:r>
      <w:r w:rsidRPr="00540EA7">
        <w:rPr>
          <w:rFonts w:eastAsia="Times New Roman" w:cstheme="minorHAnsi"/>
          <w:kern w:val="0"/>
          <w:sz w:val="24"/>
          <w:szCs w:val="24"/>
          <w:lang w:eastAsia="it-IT"/>
          <w14:ligatures w14:val="none"/>
        </w:rPr>
        <w:t xml:space="preserve">, Cippitelli C, Cedola A, </w:t>
      </w:r>
      <w:proofErr w:type="spellStart"/>
      <w:r w:rsidRPr="00540EA7">
        <w:rPr>
          <w:rFonts w:eastAsia="Times New Roman" w:cstheme="minorHAnsi"/>
          <w:kern w:val="0"/>
          <w:sz w:val="24"/>
          <w:szCs w:val="24"/>
          <w:lang w:eastAsia="it-IT"/>
          <w14:ligatures w14:val="none"/>
        </w:rPr>
        <w:t>Belluso</w:t>
      </w:r>
      <w:proofErr w:type="spellEnd"/>
      <w:r w:rsidRPr="00540EA7">
        <w:rPr>
          <w:rFonts w:eastAsia="Times New Roman" w:cstheme="minorHAnsi"/>
          <w:kern w:val="0"/>
          <w:sz w:val="24"/>
          <w:szCs w:val="24"/>
          <w:lang w:eastAsia="it-IT"/>
          <w14:ligatures w14:val="none"/>
        </w:rPr>
        <w:t xml:space="preserve"> E.</w:t>
      </w:r>
    </w:p>
    <w:p w14:paraId="6462A396" w14:textId="77777777" w:rsidR="007E7354" w:rsidRPr="00540EA7"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540EA7">
        <w:rPr>
          <w:rFonts w:eastAsia="Times New Roman" w:cstheme="minorHAnsi"/>
          <w:kern w:val="0"/>
          <w:sz w:val="24"/>
          <w:szCs w:val="24"/>
          <w:lang w:val="en-GB" w:eastAsia="it-IT"/>
          <w14:ligatures w14:val="none"/>
        </w:rPr>
        <w:t xml:space="preserve">Sci Rep. 2021 May 19;11(1):10608. </w:t>
      </w:r>
      <w:proofErr w:type="spellStart"/>
      <w:r w:rsidRPr="00540EA7">
        <w:rPr>
          <w:rFonts w:eastAsia="Times New Roman" w:cstheme="minorHAnsi"/>
          <w:kern w:val="0"/>
          <w:sz w:val="24"/>
          <w:szCs w:val="24"/>
          <w:lang w:val="en-GB" w:eastAsia="it-IT"/>
          <w14:ligatures w14:val="none"/>
        </w:rPr>
        <w:t>doi</w:t>
      </w:r>
      <w:proofErr w:type="spellEnd"/>
      <w:r w:rsidRPr="00540EA7">
        <w:rPr>
          <w:rFonts w:eastAsia="Times New Roman" w:cstheme="minorHAnsi"/>
          <w:kern w:val="0"/>
          <w:sz w:val="24"/>
          <w:szCs w:val="24"/>
          <w:lang w:val="en-GB" w:eastAsia="it-IT"/>
          <w14:ligatures w14:val="none"/>
        </w:rPr>
        <w:t>: 10.1038/s41598-021-90057-1.</w:t>
      </w:r>
    </w:p>
    <w:p w14:paraId="372A9885" w14:textId="77777777" w:rsidR="007E7354" w:rsidRPr="002C0C1D"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2C0C1D">
        <w:rPr>
          <w:rFonts w:eastAsia="Times New Roman" w:cstheme="minorHAnsi"/>
          <w:kern w:val="0"/>
          <w:sz w:val="24"/>
          <w:szCs w:val="24"/>
          <w:lang w:val="en-GB" w:eastAsia="it-IT"/>
          <w14:ligatures w14:val="none"/>
        </w:rPr>
        <w:t>PMID: 34012032</w:t>
      </w:r>
    </w:p>
    <w:p w14:paraId="7829F6C9" w14:textId="77777777" w:rsidR="007E7354" w:rsidRPr="002C0C1D" w:rsidRDefault="007E7354" w:rsidP="007E7354">
      <w:pPr>
        <w:shd w:val="clear" w:color="auto" w:fill="FFFFFF"/>
        <w:spacing w:after="0" w:line="240" w:lineRule="auto"/>
        <w:rPr>
          <w:rFonts w:eastAsia="Times New Roman" w:cstheme="minorHAnsi"/>
          <w:kern w:val="0"/>
          <w:sz w:val="24"/>
          <w:szCs w:val="24"/>
          <w:lang w:val="en-GB" w:eastAsia="it-IT"/>
          <w14:ligatures w14:val="none"/>
        </w:rPr>
      </w:pPr>
    </w:p>
    <w:p w14:paraId="7CED805E" w14:textId="77777777" w:rsidR="007E7354" w:rsidRPr="00D51AF2" w:rsidRDefault="007E7354" w:rsidP="007E7354">
      <w:pPr>
        <w:shd w:val="clear" w:color="auto" w:fill="FFFFFF"/>
        <w:spacing w:after="0" w:line="240" w:lineRule="auto"/>
        <w:rPr>
          <w:rFonts w:eastAsia="Times New Roman" w:cstheme="minorHAnsi"/>
          <w:color w:val="007BB8"/>
          <w:kern w:val="0"/>
          <w:sz w:val="24"/>
          <w:szCs w:val="24"/>
          <w:u w:val="single"/>
          <w:lang w:val="en-GB" w:eastAsia="it-IT"/>
          <w14:ligatures w14:val="none"/>
        </w:rPr>
      </w:pPr>
      <w:r w:rsidRPr="006B0D49">
        <w:rPr>
          <w:rFonts w:eastAsia="Times New Roman" w:cstheme="minorHAnsi"/>
          <w:b/>
          <w:bCs/>
          <w:color w:val="007BB8"/>
          <w:kern w:val="0"/>
          <w:sz w:val="24"/>
          <w:szCs w:val="24"/>
          <w:u w:val="single"/>
          <w:lang w:val="en-GB" w:eastAsia="it-IT"/>
          <w14:ligatures w14:val="none"/>
        </w:rPr>
        <w:t>Chemo-physical properties of asbestos bodies in human lung tissues studied at the nano-scale by non-invasive, label free x-ray imaging and spectroscopic techniques</w:t>
      </w:r>
      <w:r w:rsidRPr="00D51AF2">
        <w:rPr>
          <w:rFonts w:eastAsia="Times New Roman" w:cstheme="minorHAnsi"/>
          <w:color w:val="007BB8"/>
          <w:kern w:val="0"/>
          <w:sz w:val="24"/>
          <w:szCs w:val="24"/>
          <w:u w:val="single"/>
          <w:lang w:val="en-GB" w:eastAsia="it-IT"/>
          <w14:ligatures w14:val="none"/>
        </w:rPr>
        <w:t>.</w:t>
      </w:r>
    </w:p>
    <w:p w14:paraId="3E628006" w14:textId="77777777" w:rsidR="007E7354" w:rsidRPr="00D51AF2"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D51AF2">
        <w:rPr>
          <w:rFonts w:eastAsia="Times New Roman" w:cstheme="minorHAnsi"/>
          <w:kern w:val="0"/>
          <w:sz w:val="24"/>
          <w:szCs w:val="24"/>
          <w:lang w:eastAsia="it-IT"/>
          <w14:ligatures w14:val="none"/>
        </w:rPr>
        <w:t xml:space="preserve">Bardelli F, Brun F, De </w:t>
      </w:r>
      <w:proofErr w:type="spellStart"/>
      <w:r w:rsidRPr="00D51AF2">
        <w:rPr>
          <w:rFonts w:eastAsia="Times New Roman" w:cstheme="minorHAnsi"/>
          <w:kern w:val="0"/>
          <w:sz w:val="24"/>
          <w:szCs w:val="24"/>
          <w:lang w:eastAsia="it-IT"/>
          <w14:ligatures w14:val="none"/>
        </w:rPr>
        <w:t>Panfilis</w:t>
      </w:r>
      <w:proofErr w:type="spellEnd"/>
      <w:r w:rsidRPr="00D51AF2">
        <w:rPr>
          <w:rFonts w:eastAsia="Times New Roman" w:cstheme="minorHAnsi"/>
          <w:kern w:val="0"/>
          <w:sz w:val="24"/>
          <w:szCs w:val="24"/>
          <w:lang w:eastAsia="it-IT"/>
          <w14:ligatures w14:val="none"/>
        </w:rPr>
        <w:t xml:space="preserve"> S, </w:t>
      </w:r>
      <w:proofErr w:type="spellStart"/>
      <w:r w:rsidRPr="00D51AF2">
        <w:rPr>
          <w:rFonts w:eastAsia="Times New Roman" w:cstheme="minorHAnsi"/>
          <w:kern w:val="0"/>
          <w:sz w:val="24"/>
          <w:szCs w:val="24"/>
          <w:lang w:eastAsia="it-IT"/>
          <w14:ligatures w14:val="none"/>
        </w:rPr>
        <w:t>Cloetens</w:t>
      </w:r>
      <w:proofErr w:type="spellEnd"/>
      <w:r w:rsidRPr="00D51AF2">
        <w:rPr>
          <w:rFonts w:eastAsia="Times New Roman" w:cstheme="minorHAnsi"/>
          <w:kern w:val="0"/>
          <w:sz w:val="24"/>
          <w:szCs w:val="24"/>
          <w:lang w:eastAsia="it-IT"/>
          <w14:ligatures w14:val="none"/>
        </w:rPr>
        <w:t xml:space="preserve"> P, Capella S, </w:t>
      </w:r>
      <w:proofErr w:type="spellStart"/>
      <w:r w:rsidRPr="00D51AF2">
        <w:rPr>
          <w:rFonts w:eastAsia="Times New Roman" w:cstheme="minorHAnsi"/>
          <w:kern w:val="0"/>
          <w:sz w:val="24"/>
          <w:szCs w:val="24"/>
          <w:lang w:eastAsia="it-IT"/>
          <w14:ligatures w14:val="none"/>
        </w:rPr>
        <w:t>Belluso</w:t>
      </w:r>
      <w:proofErr w:type="spellEnd"/>
      <w:r w:rsidRPr="00D51AF2">
        <w:rPr>
          <w:rFonts w:eastAsia="Times New Roman" w:cstheme="minorHAnsi"/>
          <w:kern w:val="0"/>
          <w:sz w:val="24"/>
          <w:szCs w:val="24"/>
          <w:lang w:eastAsia="it-IT"/>
          <w14:ligatures w14:val="none"/>
        </w:rPr>
        <w:t xml:space="preserve"> E, </w:t>
      </w:r>
      <w:r w:rsidRPr="00D51AF2">
        <w:rPr>
          <w:rFonts w:eastAsia="Times New Roman" w:cstheme="minorHAnsi"/>
          <w:b/>
          <w:bCs/>
          <w:kern w:val="0"/>
          <w:sz w:val="24"/>
          <w:szCs w:val="24"/>
          <w:lang w:eastAsia="it-IT"/>
          <w14:ligatures w14:val="none"/>
        </w:rPr>
        <w:t>Bellis D</w:t>
      </w:r>
      <w:r w:rsidRPr="00D51AF2">
        <w:rPr>
          <w:rFonts w:eastAsia="Times New Roman" w:cstheme="minorHAnsi"/>
          <w:kern w:val="0"/>
          <w:sz w:val="24"/>
          <w:szCs w:val="24"/>
          <w:lang w:eastAsia="it-IT"/>
          <w14:ligatures w14:val="none"/>
        </w:rPr>
        <w:t>, Di Napoli A, Cedola A.</w:t>
      </w:r>
    </w:p>
    <w:p w14:paraId="63D632FB" w14:textId="77777777" w:rsidR="007E7354" w:rsidRPr="006B0D49" w:rsidRDefault="007E7354" w:rsidP="007E7354">
      <w:pPr>
        <w:shd w:val="clear" w:color="auto" w:fill="FFFFFF"/>
        <w:spacing w:after="0" w:line="240" w:lineRule="auto"/>
        <w:rPr>
          <w:rFonts w:eastAsia="Times New Roman" w:cstheme="minorHAnsi"/>
          <w:kern w:val="0"/>
          <w:sz w:val="24"/>
          <w:szCs w:val="24"/>
          <w:lang w:val="en-GB" w:eastAsia="it-IT"/>
          <w14:ligatures w14:val="none"/>
        </w:rPr>
      </w:pPr>
      <w:proofErr w:type="spellStart"/>
      <w:r w:rsidRPr="00D51AF2">
        <w:rPr>
          <w:rFonts w:eastAsia="Times New Roman" w:cstheme="minorHAnsi"/>
          <w:kern w:val="0"/>
          <w:sz w:val="24"/>
          <w:szCs w:val="24"/>
          <w:lang w:val="en-GB" w:eastAsia="it-IT"/>
          <w14:ligatures w14:val="none"/>
        </w:rPr>
        <w:t>Toxicol</w:t>
      </w:r>
      <w:proofErr w:type="spellEnd"/>
      <w:r w:rsidRPr="00D51AF2">
        <w:rPr>
          <w:rFonts w:eastAsia="Times New Roman" w:cstheme="minorHAnsi"/>
          <w:kern w:val="0"/>
          <w:sz w:val="24"/>
          <w:szCs w:val="24"/>
          <w:lang w:val="en-GB" w:eastAsia="it-IT"/>
          <w14:ligatures w14:val="none"/>
        </w:rPr>
        <w:t xml:space="preserve"> Lett. 2021 Sep 15;348:18-27. </w:t>
      </w:r>
      <w:proofErr w:type="spellStart"/>
      <w:r w:rsidRPr="00D51AF2">
        <w:rPr>
          <w:rFonts w:eastAsia="Times New Roman" w:cstheme="minorHAnsi"/>
          <w:kern w:val="0"/>
          <w:sz w:val="24"/>
          <w:szCs w:val="24"/>
          <w:lang w:val="en-GB" w:eastAsia="it-IT"/>
          <w14:ligatures w14:val="none"/>
        </w:rPr>
        <w:t>doi</w:t>
      </w:r>
      <w:proofErr w:type="spellEnd"/>
      <w:r w:rsidRPr="00D51AF2">
        <w:rPr>
          <w:rFonts w:eastAsia="Times New Roman" w:cstheme="minorHAnsi"/>
          <w:kern w:val="0"/>
          <w:sz w:val="24"/>
          <w:szCs w:val="24"/>
          <w:lang w:val="en-GB" w:eastAsia="it-IT"/>
          <w14:ligatures w14:val="none"/>
        </w:rPr>
        <w:t xml:space="preserve">: 10.1016/j.toxlet.2021.05.002. </w:t>
      </w:r>
      <w:proofErr w:type="spellStart"/>
      <w:r w:rsidRPr="006B0D49">
        <w:rPr>
          <w:rFonts w:eastAsia="Times New Roman" w:cstheme="minorHAnsi"/>
          <w:kern w:val="0"/>
          <w:sz w:val="24"/>
          <w:szCs w:val="24"/>
          <w:lang w:val="en-GB" w:eastAsia="it-IT"/>
          <w14:ligatures w14:val="none"/>
        </w:rPr>
        <w:t>Epub</w:t>
      </w:r>
      <w:proofErr w:type="spellEnd"/>
      <w:r w:rsidRPr="006B0D49">
        <w:rPr>
          <w:rFonts w:eastAsia="Times New Roman" w:cstheme="minorHAnsi"/>
          <w:kern w:val="0"/>
          <w:sz w:val="24"/>
          <w:szCs w:val="24"/>
          <w:lang w:val="en-GB" w:eastAsia="it-IT"/>
          <w14:ligatures w14:val="none"/>
        </w:rPr>
        <w:t xml:space="preserve"> 2021 May 20.</w:t>
      </w:r>
    </w:p>
    <w:p w14:paraId="2B6EA7FE" w14:textId="77777777" w:rsidR="007E7354" w:rsidRPr="006B0D49"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6B0D49">
        <w:rPr>
          <w:rFonts w:eastAsia="Times New Roman" w:cstheme="minorHAnsi"/>
          <w:kern w:val="0"/>
          <w:sz w:val="24"/>
          <w:szCs w:val="24"/>
          <w:lang w:val="en-GB" w:eastAsia="it-IT"/>
          <w14:ligatures w14:val="none"/>
        </w:rPr>
        <w:t>PMID: 34023437</w:t>
      </w:r>
    </w:p>
    <w:p w14:paraId="4F2F88D3" w14:textId="77777777" w:rsidR="007E7354" w:rsidRPr="006B0D49" w:rsidRDefault="007E7354" w:rsidP="007E7354">
      <w:pPr>
        <w:shd w:val="clear" w:color="auto" w:fill="FFFFFF"/>
        <w:spacing w:after="0" w:line="240" w:lineRule="auto"/>
        <w:rPr>
          <w:rFonts w:eastAsia="Times New Roman" w:cstheme="minorHAnsi"/>
          <w:kern w:val="0"/>
          <w:sz w:val="24"/>
          <w:szCs w:val="24"/>
          <w:lang w:val="en-GB" w:eastAsia="it-IT"/>
          <w14:ligatures w14:val="none"/>
        </w:rPr>
      </w:pPr>
    </w:p>
    <w:p w14:paraId="6DA0E06A" w14:textId="77777777" w:rsidR="007E7354" w:rsidRPr="006B0D49" w:rsidRDefault="007E7354" w:rsidP="007E7354">
      <w:pPr>
        <w:shd w:val="clear" w:color="auto" w:fill="FFFFFF"/>
        <w:spacing w:after="0" w:line="240" w:lineRule="auto"/>
        <w:rPr>
          <w:rFonts w:eastAsia="Times New Roman" w:cstheme="minorHAnsi"/>
          <w:b/>
          <w:bCs/>
          <w:color w:val="007BB8"/>
          <w:kern w:val="0"/>
          <w:sz w:val="24"/>
          <w:szCs w:val="24"/>
          <w:u w:val="single"/>
          <w:lang w:val="en-GB" w:eastAsia="it-IT"/>
          <w14:ligatures w14:val="none"/>
        </w:rPr>
      </w:pPr>
      <w:r w:rsidRPr="006B0D49">
        <w:rPr>
          <w:rFonts w:eastAsia="Times New Roman" w:cstheme="minorHAnsi"/>
          <w:b/>
          <w:bCs/>
          <w:color w:val="007BB8"/>
          <w:kern w:val="0"/>
          <w:sz w:val="24"/>
          <w:szCs w:val="24"/>
          <w:u w:val="single"/>
          <w:lang w:val="en-GB" w:eastAsia="it-IT"/>
          <w14:ligatures w14:val="none"/>
        </w:rPr>
        <w:t xml:space="preserve">Diagnostic interobserver variability in Crohn's disease- and ulcerative colitis-associated dysplasia: a </w:t>
      </w:r>
      <w:proofErr w:type="spellStart"/>
      <w:r w:rsidRPr="006B0D49">
        <w:rPr>
          <w:rFonts w:eastAsia="Times New Roman" w:cstheme="minorHAnsi"/>
          <w:b/>
          <w:bCs/>
          <w:color w:val="007BB8"/>
          <w:kern w:val="0"/>
          <w:sz w:val="24"/>
          <w:szCs w:val="24"/>
          <w:u w:val="single"/>
          <w:lang w:val="en-GB" w:eastAsia="it-IT"/>
          <w14:ligatures w14:val="none"/>
        </w:rPr>
        <w:t>multicenter</w:t>
      </w:r>
      <w:proofErr w:type="spellEnd"/>
      <w:r w:rsidRPr="006B0D49">
        <w:rPr>
          <w:rFonts w:eastAsia="Times New Roman" w:cstheme="minorHAnsi"/>
          <w:b/>
          <w:bCs/>
          <w:color w:val="007BB8"/>
          <w:kern w:val="0"/>
          <w:sz w:val="24"/>
          <w:szCs w:val="24"/>
          <w:u w:val="single"/>
          <w:lang w:val="en-GB" w:eastAsia="it-IT"/>
          <w14:ligatures w14:val="none"/>
        </w:rPr>
        <w:t xml:space="preserve"> digital survey from the IG-IBD Pathologists Group.</w:t>
      </w:r>
    </w:p>
    <w:p w14:paraId="4FCE3393" w14:textId="77777777" w:rsidR="007E7354" w:rsidRPr="007940E7"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7940E7">
        <w:rPr>
          <w:rFonts w:eastAsia="Times New Roman" w:cstheme="minorHAnsi"/>
          <w:kern w:val="0"/>
          <w:sz w:val="24"/>
          <w:szCs w:val="24"/>
          <w:lang w:eastAsia="it-IT"/>
          <w14:ligatures w14:val="none"/>
        </w:rPr>
        <w:t xml:space="preserve">Leoncini G, Donato F, Reggiani-Bonetti L, Salviato T, Cadei M, </w:t>
      </w:r>
      <w:proofErr w:type="spellStart"/>
      <w:r w:rsidRPr="007940E7">
        <w:rPr>
          <w:rFonts w:eastAsia="Times New Roman" w:cstheme="minorHAnsi"/>
          <w:kern w:val="0"/>
          <w:sz w:val="24"/>
          <w:szCs w:val="24"/>
          <w:lang w:eastAsia="it-IT"/>
          <w14:ligatures w14:val="none"/>
        </w:rPr>
        <w:t>Daperno</w:t>
      </w:r>
      <w:proofErr w:type="spellEnd"/>
      <w:r w:rsidRPr="007940E7">
        <w:rPr>
          <w:rFonts w:eastAsia="Times New Roman" w:cstheme="minorHAnsi"/>
          <w:kern w:val="0"/>
          <w:sz w:val="24"/>
          <w:szCs w:val="24"/>
          <w:lang w:eastAsia="it-IT"/>
          <w14:ligatures w14:val="none"/>
        </w:rPr>
        <w:t xml:space="preserve"> M, Principi MB, </w:t>
      </w:r>
      <w:proofErr w:type="spellStart"/>
      <w:r w:rsidRPr="007940E7">
        <w:rPr>
          <w:rFonts w:eastAsia="Times New Roman" w:cstheme="minorHAnsi"/>
          <w:kern w:val="0"/>
          <w:sz w:val="24"/>
          <w:szCs w:val="24"/>
          <w:lang w:eastAsia="it-IT"/>
          <w14:ligatures w14:val="none"/>
        </w:rPr>
        <w:t>Armuzzi</w:t>
      </w:r>
      <w:proofErr w:type="spellEnd"/>
      <w:r w:rsidRPr="007940E7">
        <w:rPr>
          <w:rFonts w:eastAsia="Times New Roman" w:cstheme="minorHAnsi"/>
          <w:kern w:val="0"/>
          <w:sz w:val="24"/>
          <w:szCs w:val="24"/>
          <w:lang w:eastAsia="it-IT"/>
          <w14:ligatures w14:val="none"/>
        </w:rPr>
        <w:t xml:space="preserve"> A, Caprioli F, Canavese G, Villanacci V; </w:t>
      </w:r>
      <w:r w:rsidRPr="007940E7">
        <w:rPr>
          <w:rFonts w:eastAsia="Times New Roman" w:cstheme="minorHAnsi"/>
          <w:b/>
          <w:bCs/>
          <w:kern w:val="0"/>
          <w:sz w:val="24"/>
          <w:szCs w:val="24"/>
          <w:lang w:eastAsia="it-IT"/>
          <w14:ligatures w14:val="none"/>
        </w:rPr>
        <w:t xml:space="preserve">IG-IBD </w:t>
      </w:r>
      <w:proofErr w:type="spellStart"/>
      <w:r w:rsidRPr="007940E7">
        <w:rPr>
          <w:rFonts w:eastAsia="Times New Roman" w:cstheme="minorHAnsi"/>
          <w:b/>
          <w:bCs/>
          <w:kern w:val="0"/>
          <w:sz w:val="24"/>
          <w:szCs w:val="24"/>
          <w:lang w:eastAsia="it-IT"/>
          <w14:ligatures w14:val="none"/>
        </w:rPr>
        <w:t>Pathology</w:t>
      </w:r>
      <w:proofErr w:type="spellEnd"/>
      <w:r w:rsidRPr="007940E7">
        <w:rPr>
          <w:rFonts w:eastAsia="Times New Roman" w:cstheme="minorHAnsi"/>
          <w:b/>
          <w:bCs/>
          <w:kern w:val="0"/>
          <w:sz w:val="24"/>
          <w:szCs w:val="24"/>
          <w:lang w:eastAsia="it-IT"/>
          <w14:ligatures w14:val="none"/>
        </w:rPr>
        <w:t xml:space="preserve"> Group</w:t>
      </w:r>
      <w:r w:rsidRPr="007940E7">
        <w:rPr>
          <w:rFonts w:eastAsia="Times New Roman" w:cstheme="minorHAnsi"/>
          <w:kern w:val="0"/>
          <w:sz w:val="24"/>
          <w:szCs w:val="24"/>
          <w:lang w:eastAsia="it-IT"/>
          <w14:ligatures w14:val="none"/>
        </w:rPr>
        <w:t>.</w:t>
      </w:r>
    </w:p>
    <w:p w14:paraId="349D6BFD" w14:textId="77777777" w:rsidR="007E7354" w:rsidRPr="007940E7"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7940E7">
        <w:rPr>
          <w:rFonts w:eastAsia="Times New Roman" w:cstheme="minorHAnsi"/>
          <w:kern w:val="0"/>
          <w:sz w:val="24"/>
          <w:szCs w:val="24"/>
          <w:lang w:val="en-GB" w:eastAsia="it-IT"/>
          <w14:ligatures w14:val="none"/>
        </w:rPr>
        <w:t xml:space="preserve">Tech </w:t>
      </w:r>
      <w:proofErr w:type="spellStart"/>
      <w:r w:rsidRPr="007940E7">
        <w:rPr>
          <w:rFonts w:eastAsia="Times New Roman" w:cstheme="minorHAnsi"/>
          <w:kern w:val="0"/>
          <w:sz w:val="24"/>
          <w:szCs w:val="24"/>
          <w:lang w:val="en-GB" w:eastAsia="it-IT"/>
          <w14:ligatures w14:val="none"/>
        </w:rPr>
        <w:t>Coloproctol</w:t>
      </w:r>
      <w:proofErr w:type="spellEnd"/>
      <w:r w:rsidRPr="007940E7">
        <w:rPr>
          <w:rFonts w:eastAsia="Times New Roman" w:cstheme="minorHAnsi"/>
          <w:kern w:val="0"/>
          <w:sz w:val="24"/>
          <w:szCs w:val="24"/>
          <w:lang w:val="en-GB" w:eastAsia="it-IT"/>
          <w14:ligatures w14:val="none"/>
        </w:rPr>
        <w:t xml:space="preserve">. 2021 Jan;25(1):101-108. </w:t>
      </w:r>
      <w:proofErr w:type="spellStart"/>
      <w:r w:rsidRPr="007940E7">
        <w:rPr>
          <w:rFonts w:eastAsia="Times New Roman" w:cstheme="minorHAnsi"/>
          <w:kern w:val="0"/>
          <w:sz w:val="24"/>
          <w:szCs w:val="24"/>
          <w:lang w:val="en-GB" w:eastAsia="it-IT"/>
          <w14:ligatures w14:val="none"/>
        </w:rPr>
        <w:t>doi</w:t>
      </w:r>
      <w:proofErr w:type="spellEnd"/>
      <w:r w:rsidRPr="007940E7">
        <w:rPr>
          <w:rFonts w:eastAsia="Times New Roman" w:cstheme="minorHAnsi"/>
          <w:kern w:val="0"/>
          <w:sz w:val="24"/>
          <w:szCs w:val="24"/>
          <w:lang w:val="en-GB" w:eastAsia="it-IT"/>
          <w14:ligatures w14:val="none"/>
        </w:rPr>
        <w:t xml:space="preserve">: 10.1007/s10151-020-02349-9. </w:t>
      </w:r>
      <w:proofErr w:type="spellStart"/>
      <w:r w:rsidRPr="007940E7">
        <w:rPr>
          <w:rFonts w:eastAsia="Times New Roman" w:cstheme="minorHAnsi"/>
          <w:kern w:val="0"/>
          <w:sz w:val="24"/>
          <w:szCs w:val="24"/>
          <w:lang w:val="en-GB" w:eastAsia="it-IT"/>
          <w14:ligatures w14:val="none"/>
        </w:rPr>
        <w:t>Epub</w:t>
      </w:r>
      <w:proofErr w:type="spellEnd"/>
      <w:r w:rsidRPr="007940E7">
        <w:rPr>
          <w:rFonts w:eastAsia="Times New Roman" w:cstheme="minorHAnsi"/>
          <w:kern w:val="0"/>
          <w:sz w:val="24"/>
          <w:szCs w:val="24"/>
          <w:lang w:val="en-GB" w:eastAsia="it-IT"/>
          <w14:ligatures w14:val="none"/>
        </w:rPr>
        <w:t xml:space="preserve"> 2020 Oct 6.</w:t>
      </w:r>
    </w:p>
    <w:p w14:paraId="16449DBB" w14:textId="77777777" w:rsidR="007E7354" w:rsidRPr="00A208A5"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7940E7">
        <w:rPr>
          <w:rFonts w:eastAsia="Times New Roman" w:cstheme="minorHAnsi"/>
          <w:kern w:val="0"/>
          <w:sz w:val="24"/>
          <w:szCs w:val="24"/>
          <w:lang w:val="en-GB" w:eastAsia="it-IT"/>
          <w14:ligatures w14:val="none"/>
        </w:rPr>
        <w:t>PMID: 33025294</w:t>
      </w:r>
    </w:p>
    <w:p w14:paraId="6163DA16" w14:textId="77777777" w:rsidR="007E7354" w:rsidRDefault="007E7354" w:rsidP="007E7354">
      <w:pPr>
        <w:rPr>
          <w:rFonts w:cstheme="minorHAnsi"/>
          <w:color w:val="007BB8"/>
          <w:sz w:val="24"/>
          <w:szCs w:val="24"/>
          <w:u w:val="single"/>
          <w:lang w:val="en-GB"/>
        </w:rPr>
      </w:pPr>
    </w:p>
    <w:p w14:paraId="4EB25EF3" w14:textId="77777777" w:rsidR="007E7354" w:rsidRPr="006C2439" w:rsidRDefault="007E7354" w:rsidP="007E7354">
      <w:pPr>
        <w:shd w:val="clear" w:color="auto" w:fill="FFFFFF"/>
        <w:spacing w:after="0" w:line="240" w:lineRule="auto"/>
        <w:rPr>
          <w:rFonts w:eastAsia="Times New Roman" w:cstheme="minorHAnsi"/>
          <w:color w:val="007BB8"/>
          <w:kern w:val="0"/>
          <w:sz w:val="24"/>
          <w:szCs w:val="24"/>
          <w:u w:val="single"/>
          <w:lang w:val="en-GB" w:eastAsia="it-IT"/>
          <w14:ligatures w14:val="none"/>
        </w:rPr>
      </w:pPr>
      <w:r w:rsidRPr="006B0D49">
        <w:rPr>
          <w:rFonts w:eastAsia="Times New Roman" w:cstheme="minorHAnsi"/>
          <w:b/>
          <w:bCs/>
          <w:color w:val="007BB8"/>
          <w:kern w:val="0"/>
          <w:sz w:val="24"/>
          <w:szCs w:val="24"/>
          <w:u w:val="single"/>
          <w:lang w:val="en-GB" w:eastAsia="it-IT"/>
          <w14:ligatures w14:val="none"/>
        </w:rPr>
        <w:t>Whole-Slide Imaging Allows Pathologists to Work Remotely in Regions with Severe Logistical Constraints Due to Covid-19 Pandemic</w:t>
      </w:r>
      <w:r w:rsidRPr="006C2439">
        <w:rPr>
          <w:rFonts w:eastAsia="Times New Roman" w:cstheme="minorHAnsi"/>
          <w:color w:val="007BB8"/>
          <w:kern w:val="0"/>
          <w:sz w:val="24"/>
          <w:szCs w:val="24"/>
          <w:u w:val="single"/>
          <w:lang w:val="en-GB" w:eastAsia="it-IT"/>
          <w14:ligatures w14:val="none"/>
        </w:rPr>
        <w:t>.</w:t>
      </w:r>
    </w:p>
    <w:p w14:paraId="2BF16BC4" w14:textId="77777777" w:rsidR="007E7354" w:rsidRPr="006C2439" w:rsidRDefault="007E7354" w:rsidP="007E7354">
      <w:pPr>
        <w:shd w:val="clear" w:color="auto" w:fill="FFFFFF"/>
        <w:spacing w:after="0" w:line="240" w:lineRule="auto"/>
        <w:rPr>
          <w:rFonts w:eastAsia="Times New Roman" w:cstheme="minorHAnsi"/>
          <w:kern w:val="0"/>
          <w:sz w:val="24"/>
          <w:szCs w:val="24"/>
          <w:lang w:eastAsia="it-IT"/>
          <w14:ligatures w14:val="none"/>
        </w:rPr>
      </w:pPr>
      <w:r w:rsidRPr="006C2439">
        <w:rPr>
          <w:rFonts w:eastAsia="Times New Roman" w:cstheme="minorHAnsi"/>
          <w:kern w:val="0"/>
          <w:sz w:val="24"/>
          <w:szCs w:val="24"/>
          <w:lang w:eastAsia="it-IT"/>
          <w14:ligatures w14:val="none"/>
        </w:rPr>
        <w:t xml:space="preserve">Liscia DS, </w:t>
      </w:r>
      <w:r w:rsidRPr="006C2439">
        <w:rPr>
          <w:rFonts w:eastAsia="Times New Roman" w:cstheme="minorHAnsi"/>
          <w:b/>
          <w:bCs/>
          <w:kern w:val="0"/>
          <w:sz w:val="24"/>
          <w:szCs w:val="24"/>
          <w:lang w:eastAsia="it-IT"/>
          <w14:ligatures w14:val="none"/>
        </w:rPr>
        <w:t>Bellis D</w:t>
      </w:r>
      <w:r w:rsidRPr="006C2439">
        <w:rPr>
          <w:rFonts w:eastAsia="Times New Roman" w:cstheme="minorHAnsi"/>
          <w:kern w:val="0"/>
          <w:sz w:val="24"/>
          <w:szCs w:val="24"/>
          <w:lang w:eastAsia="it-IT"/>
          <w14:ligatures w14:val="none"/>
        </w:rPr>
        <w:t xml:space="preserve">, </w:t>
      </w:r>
      <w:proofErr w:type="spellStart"/>
      <w:r w:rsidRPr="006C2439">
        <w:rPr>
          <w:rFonts w:eastAsia="Times New Roman" w:cstheme="minorHAnsi"/>
          <w:kern w:val="0"/>
          <w:sz w:val="24"/>
          <w:szCs w:val="24"/>
          <w:lang w:eastAsia="it-IT"/>
          <w14:ligatures w14:val="none"/>
        </w:rPr>
        <w:t>Biletta</w:t>
      </w:r>
      <w:proofErr w:type="spellEnd"/>
      <w:r w:rsidRPr="006C2439">
        <w:rPr>
          <w:rFonts w:eastAsia="Times New Roman" w:cstheme="minorHAnsi"/>
          <w:kern w:val="0"/>
          <w:sz w:val="24"/>
          <w:szCs w:val="24"/>
          <w:lang w:eastAsia="it-IT"/>
          <w14:ligatures w14:val="none"/>
        </w:rPr>
        <w:t xml:space="preserve"> E, D'Andrea M, Croci GA, </w:t>
      </w:r>
      <w:proofErr w:type="spellStart"/>
      <w:r w:rsidRPr="006C2439">
        <w:rPr>
          <w:rFonts w:eastAsia="Times New Roman" w:cstheme="minorHAnsi"/>
          <w:kern w:val="0"/>
          <w:sz w:val="24"/>
          <w:szCs w:val="24"/>
          <w:lang w:eastAsia="it-IT"/>
          <w14:ligatures w14:val="none"/>
        </w:rPr>
        <w:t>Dianzani</w:t>
      </w:r>
      <w:proofErr w:type="spellEnd"/>
      <w:r w:rsidRPr="006C2439">
        <w:rPr>
          <w:rFonts w:eastAsia="Times New Roman" w:cstheme="minorHAnsi"/>
          <w:kern w:val="0"/>
          <w:sz w:val="24"/>
          <w:szCs w:val="24"/>
          <w:lang w:eastAsia="it-IT"/>
          <w14:ligatures w14:val="none"/>
        </w:rPr>
        <w:t xml:space="preserve"> U.</w:t>
      </w:r>
    </w:p>
    <w:p w14:paraId="67C00FB9" w14:textId="77777777" w:rsidR="007E7354" w:rsidRPr="006C2439"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6C2439">
        <w:rPr>
          <w:rFonts w:eastAsia="Times New Roman" w:cstheme="minorHAnsi"/>
          <w:kern w:val="0"/>
          <w:sz w:val="24"/>
          <w:szCs w:val="24"/>
          <w:lang w:val="en-GB" w:eastAsia="it-IT"/>
          <w14:ligatures w14:val="none"/>
        </w:rPr>
        <w:t xml:space="preserve">J </w:t>
      </w:r>
      <w:proofErr w:type="spellStart"/>
      <w:r w:rsidRPr="006C2439">
        <w:rPr>
          <w:rFonts w:eastAsia="Times New Roman" w:cstheme="minorHAnsi"/>
          <w:kern w:val="0"/>
          <w:sz w:val="24"/>
          <w:szCs w:val="24"/>
          <w:lang w:val="en-GB" w:eastAsia="it-IT"/>
          <w14:ligatures w14:val="none"/>
        </w:rPr>
        <w:t>Pathol</w:t>
      </w:r>
      <w:proofErr w:type="spellEnd"/>
      <w:r w:rsidRPr="006C2439">
        <w:rPr>
          <w:rFonts w:eastAsia="Times New Roman" w:cstheme="minorHAnsi"/>
          <w:kern w:val="0"/>
          <w:sz w:val="24"/>
          <w:szCs w:val="24"/>
          <w:lang w:val="en-GB" w:eastAsia="it-IT"/>
          <w14:ligatures w14:val="none"/>
        </w:rPr>
        <w:t xml:space="preserve"> Inform. 2020 Jul 28;11:20. </w:t>
      </w:r>
      <w:proofErr w:type="spellStart"/>
      <w:r w:rsidRPr="006C2439">
        <w:rPr>
          <w:rFonts w:eastAsia="Times New Roman" w:cstheme="minorHAnsi"/>
          <w:kern w:val="0"/>
          <w:sz w:val="24"/>
          <w:szCs w:val="24"/>
          <w:lang w:val="en-GB" w:eastAsia="it-IT"/>
          <w14:ligatures w14:val="none"/>
        </w:rPr>
        <w:t>doi</w:t>
      </w:r>
      <w:proofErr w:type="spellEnd"/>
      <w:r w:rsidRPr="006C2439">
        <w:rPr>
          <w:rFonts w:eastAsia="Times New Roman" w:cstheme="minorHAnsi"/>
          <w:kern w:val="0"/>
          <w:sz w:val="24"/>
          <w:szCs w:val="24"/>
          <w:lang w:val="en-GB" w:eastAsia="it-IT"/>
          <w14:ligatures w14:val="none"/>
        </w:rPr>
        <w:t xml:space="preserve">: 10.4103/jpi.jpi_32_20. </w:t>
      </w:r>
      <w:proofErr w:type="spellStart"/>
      <w:r w:rsidRPr="006C2439">
        <w:rPr>
          <w:rFonts w:eastAsia="Times New Roman" w:cstheme="minorHAnsi"/>
          <w:kern w:val="0"/>
          <w:sz w:val="24"/>
          <w:szCs w:val="24"/>
          <w:lang w:val="en-GB" w:eastAsia="it-IT"/>
          <w14:ligatures w14:val="none"/>
        </w:rPr>
        <w:t>eCollection</w:t>
      </w:r>
      <w:proofErr w:type="spellEnd"/>
      <w:r w:rsidRPr="006C2439">
        <w:rPr>
          <w:rFonts w:eastAsia="Times New Roman" w:cstheme="minorHAnsi"/>
          <w:kern w:val="0"/>
          <w:sz w:val="24"/>
          <w:szCs w:val="24"/>
          <w:lang w:val="en-GB" w:eastAsia="it-IT"/>
          <w14:ligatures w14:val="none"/>
        </w:rPr>
        <w:t xml:space="preserve"> 2020.</w:t>
      </w:r>
    </w:p>
    <w:p w14:paraId="4E281E06" w14:textId="77777777" w:rsidR="007E7354" w:rsidRPr="006C2439" w:rsidRDefault="007E7354" w:rsidP="007E7354">
      <w:pPr>
        <w:shd w:val="clear" w:color="auto" w:fill="FFFFFF"/>
        <w:spacing w:after="0" w:line="240" w:lineRule="auto"/>
        <w:rPr>
          <w:rFonts w:eastAsia="Times New Roman" w:cstheme="minorHAnsi"/>
          <w:kern w:val="0"/>
          <w:sz w:val="24"/>
          <w:szCs w:val="24"/>
          <w:lang w:val="en-GB" w:eastAsia="it-IT"/>
          <w14:ligatures w14:val="none"/>
        </w:rPr>
      </w:pPr>
      <w:r w:rsidRPr="006C2439">
        <w:rPr>
          <w:rFonts w:eastAsia="Times New Roman" w:cstheme="minorHAnsi"/>
          <w:kern w:val="0"/>
          <w:sz w:val="24"/>
          <w:szCs w:val="24"/>
          <w:lang w:val="en-GB" w:eastAsia="it-IT"/>
          <w14:ligatures w14:val="none"/>
        </w:rPr>
        <w:t>PMID: 33042599</w:t>
      </w:r>
    </w:p>
    <w:p w14:paraId="7414A2A5" w14:textId="77777777" w:rsidR="007E7354" w:rsidRDefault="007E7354" w:rsidP="007E7354">
      <w:pPr>
        <w:rPr>
          <w:rFonts w:cstheme="minorHAnsi"/>
          <w:color w:val="007BB8"/>
          <w:sz w:val="24"/>
          <w:szCs w:val="24"/>
          <w:u w:val="single"/>
          <w:lang w:val="en-GB"/>
        </w:rPr>
      </w:pPr>
    </w:p>
    <w:p w14:paraId="56B0854F" w14:textId="77777777" w:rsidR="007E7354" w:rsidRPr="006B0D49" w:rsidRDefault="007E7354" w:rsidP="007E7354">
      <w:pPr>
        <w:rPr>
          <w:rFonts w:cstheme="minorHAnsi"/>
          <w:b/>
          <w:bCs/>
          <w:color w:val="007BB8"/>
          <w:sz w:val="24"/>
          <w:szCs w:val="24"/>
          <w:u w:val="single"/>
          <w:lang w:val="en-GB"/>
        </w:rPr>
      </w:pPr>
      <w:r w:rsidRPr="006B0D49">
        <w:rPr>
          <w:rFonts w:cstheme="minorHAnsi"/>
          <w:b/>
          <w:bCs/>
          <w:color w:val="007BB8"/>
          <w:sz w:val="24"/>
          <w:szCs w:val="24"/>
          <w:u w:val="single"/>
          <w:lang w:val="en-GB"/>
        </w:rPr>
        <w:t xml:space="preserve">Respirable inorganic </w:t>
      </w:r>
      <w:proofErr w:type="spellStart"/>
      <w:r w:rsidRPr="006B0D49">
        <w:rPr>
          <w:rFonts w:cstheme="minorHAnsi"/>
          <w:b/>
          <w:bCs/>
          <w:color w:val="007BB8"/>
          <w:sz w:val="24"/>
          <w:szCs w:val="24"/>
          <w:u w:val="single"/>
          <w:lang w:val="en-GB"/>
        </w:rPr>
        <w:t>fibers</w:t>
      </w:r>
      <w:proofErr w:type="spellEnd"/>
      <w:r w:rsidRPr="006B0D49">
        <w:rPr>
          <w:rFonts w:cstheme="minorHAnsi"/>
          <w:b/>
          <w:bCs/>
          <w:color w:val="007BB8"/>
          <w:sz w:val="24"/>
          <w:szCs w:val="24"/>
          <w:u w:val="single"/>
          <w:lang w:val="en-GB"/>
        </w:rPr>
        <w:t xml:space="preserve"> dispersed in air and settled in human lung samples: Assessment of their nature, source, and concentration in a NW Italy large city.</w:t>
      </w:r>
    </w:p>
    <w:p w14:paraId="4CF6FACB" w14:textId="77777777" w:rsidR="007E7354" w:rsidRPr="00A208A5" w:rsidRDefault="007E7354" w:rsidP="007E7354">
      <w:pPr>
        <w:rPr>
          <w:rFonts w:cstheme="minorHAnsi"/>
          <w:sz w:val="24"/>
          <w:szCs w:val="24"/>
        </w:rPr>
      </w:pPr>
      <w:r w:rsidRPr="00A208A5">
        <w:rPr>
          <w:rFonts w:cstheme="minorHAnsi"/>
          <w:sz w:val="24"/>
          <w:szCs w:val="24"/>
        </w:rPr>
        <w:t xml:space="preserve">Capella S, </w:t>
      </w:r>
      <w:r w:rsidRPr="00A208A5">
        <w:rPr>
          <w:rFonts w:cstheme="minorHAnsi"/>
          <w:b/>
          <w:bCs/>
          <w:sz w:val="24"/>
          <w:szCs w:val="24"/>
        </w:rPr>
        <w:t>Bellis D</w:t>
      </w:r>
      <w:r w:rsidRPr="00A208A5">
        <w:rPr>
          <w:rFonts w:cstheme="minorHAnsi"/>
          <w:sz w:val="24"/>
          <w:szCs w:val="24"/>
        </w:rPr>
        <w:t xml:space="preserve">, Fioretti E, Marinelli R, </w:t>
      </w:r>
      <w:proofErr w:type="spellStart"/>
      <w:r w:rsidRPr="00A208A5">
        <w:rPr>
          <w:rFonts w:cstheme="minorHAnsi"/>
          <w:sz w:val="24"/>
          <w:szCs w:val="24"/>
        </w:rPr>
        <w:t>Belluso</w:t>
      </w:r>
      <w:proofErr w:type="spellEnd"/>
      <w:r w:rsidRPr="00A208A5">
        <w:rPr>
          <w:rFonts w:cstheme="minorHAnsi"/>
          <w:sz w:val="24"/>
          <w:szCs w:val="24"/>
        </w:rPr>
        <w:t xml:space="preserve"> E.</w:t>
      </w:r>
    </w:p>
    <w:p w14:paraId="3A002872" w14:textId="77777777" w:rsidR="007E7354" w:rsidRPr="002C0C1D" w:rsidRDefault="007E7354" w:rsidP="007E7354">
      <w:pPr>
        <w:rPr>
          <w:rFonts w:cstheme="minorHAnsi"/>
          <w:sz w:val="24"/>
          <w:szCs w:val="24"/>
          <w:lang w:val="en-GB"/>
        </w:rPr>
      </w:pPr>
      <w:r w:rsidRPr="00A208A5">
        <w:rPr>
          <w:rFonts w:cstheme="minorHAnsi"/>
          <w:sz w:val="24"/>
          <w:szCs w:val="24"/>
          <w:lang w:val="en-GB"/>
        </w:rPr>
        <w:t xml:space="preserve">Environ </w:t>
      </w:r>
      <w:proofErr w:type="spellStart"/>
      <w:r w:rsidRPr="00A208A5">
        <w:rPr>
          <w:rFonts w:cstheme="minorHAnsi"/>
          <w:sz w:val="24"/>
          <w:szCs w:val="24"/>
          <w:lang w:val="en-GB"/>
        </w:rPr>
        <w:t>Pollut</w:t>
      </w:r>
      <w:proofErr w:type="spellEnd"/>
      <w:r w:rsidRPr="00A208A5">
        <w:rPr>
          <w:rFonts w:cstheme="minorHAnsi"/>
          <w:sz w:val="24"/>
          <w:szCs w:val="24"/>
          <w:lang w:val="en-GB"/>
        </w:rPr>
        <w:t xml:space="preserve">. 2020 Aug;263(Pt B):114384. </w:t>
      </w:r>
      <w:proofErr w:type="spellStart"/>
      <w:r w:rsidRPr="00A208A5">
        <w:rPr>
          <w:rFonts w:cstheme="minorHAnsi"/>
          <w:sz w:val="24"/>
          <w:szCs w:val="24"/>
          <w:lang w:val="en-GB"/>
        </w:rPr>
        <w:t>doi</w:t>
      </w:r>
      <w:proofErr w:type="spellEnd"/>
      <w:r w:rsidRPr="00A208A5">
        <w:rPr>
          <w:rFonts w:cstheme="minorHAnsi"/>
          <w:sz w:val="24"/>
          <w:szCs w:val="24"/>
          <w:lang w:val="en-GB"/>
        </w:rPr>
        <w:t xml:space="preserve">: 10.1016/j.envpol.2020.114384. </w:t>
      </w:r>
      <w:proofErr w:type="spellStart"/>
      <w:r w:rsidRPr="002C0C1D">
        <w:rPr>
          <w:rFonts w:cstheme="minorHAnsi"/>
          <w:sz w:val="24"/>
          <w:szCs w:val="24"/>
          <w:lang w:val="en-GB"/>
        </w:rPr>
        <w:t>Epub</w:t>
      </w:r>
      <w:proofErr w:type="spellEnd"/>
      <w:r w:rsidRPr="002C0C1D">
        <w:rPr>
          <w:rFonts w:cstheme="minorHAnsi"/>
          <w:sz w:val="24"/>
          <w:szCs w:val="24"/>
          <w:lang w:val="en-GB"/>
        </w:rPr>
        <w:t xml:space="preserve"> 2020 Mar 16. PMID: 3223464</w:t>
      </w:r>
    </w:p>
    <w:p w14:paraId="331C6A11" w14:textId="77777777" w:rsidR="007E7354" w:rsidRDefault="007E7354" w:rsidP="007E7354">
      <w:pPr>
        <w:rPr>
          <w:rFonts w:cstheme="minorHAnsi"/>
          <w:b/>
          <w:bCs/>
          <w:color w:val="007BB8"/>
          <w:sz w:val="24"/>
          <w:szCs w:val="24"/>
          <w:u w:val="single"/>
          <w:lang w:val="en-GB"/>
        </w:rPr>
      </w:pPr>
    </w:p>
    <w:p w14:paraId="641DE10B" w14:textId="77777777" w:rsidR="007E7354" w:rsidRPr="009B22A5" w:rsidRDefault="007E7354" w:rsidP="007E7354">
      <w:pPr>
        <w:rPr>
          <w:rFonts w:cstheme="minorHAnsi"/>
          <w:b/>
          <w:bCs/>
          <w:color w:val="007BB8"/>
          <w:sz w:val="24"/>
          <w:szCs w:val="24"/>
          <w:u w:val="single"/>
          <w:lang w:val="en-GB"/>
        </w:rPr>
      </w:pPr>
      <w:r w:rsidRPr="009B22A5">
        <w:rPr>
          <w:rFonts w:cstheme="minorHAnsi"/>
          <w:b/>
          <w:bCs/>
          <w:color w:val="007BB8"/>
          <w:sz w:val="24"/>
          <w:szCs w:val="24"/>
          <w:u w:val="single"/>
          <w:lang w:val="en-GB"/>
        </w:rPr>
        <w:t>Asbestos content in human lungs related to dispersion from NOA in rocks</w:t>
      </w:r>
    </w:p>
    <w:p w14:paraId="694F5F26" w14:textId="77777777" w:rsidR="007E7354" w:rsidRDefault="007E7354" w:rsidP="007E7354">
      <w:pPr>
        <w:rPr>
          <w:rFonts w:cstheme="minorHAnsi"/>
          <w:sz w:val="24"/>
          <w:szCs w:val="24"/>
        </w:rPr>
      </w:pPr>
      <w:r w:rsidRPr="009B22A5">
        <w:rPr>
          <w:rFonts w:cstheme="minorHAnsi"/>
          <w:sz w:val="24"/>
          <w:szCs w:val="24"/>
        </w:rPr>
        <w:t xml:space="preserve">E. </w:t>
      </w:r>
      <w:proofErr w:type="spellStart"/>
      <w:r w:rsidRPr="009B22A5">
        <w:rPr>
          <w:rFonts w:cstheme="minorHAnsi"/>
          <w:sz w:val="24"/>
          <w:szCs w:val="24"/>
        </w:rPr>
        <w:t>Belluso</w:t>
      </w:r>
      <w:proofErr w:type="spellEnd"/>
      <w:r>
        <w:rPr>
          <w:rFonts w:cstheme="minorHAnsi"/>
          <w:sz w:val="24"/>
          <w:szCs w:val="24"/>
        </w:rPr>
        <w:t xml:space="preserve">, </w:t>
      </w:r>
      <w:r w:rsidRPr="009B22A5">
        <w:rPr>
          <w:rFonts w:cstheme="minorHAnsi"/>
          <w:sz w:val="24"/>
          <w:szCs w:val="24"/>
        </w:rPr>
        <w:t>S. Capella</w:t>
      </w:r>
      <w:r>
        <w:rPr>
          <w:rFonts w:cstheme="minorHAnsi"/>
          <w:sz w:val="24"/>
          <w:szCs w:val="24"/>
        </w:rPr>
        <w:t xml:space="preserve">, E. Fornero, </w:t>
      </w:r>
      <w:r w:rsidRPr="009B22A5">
        <w:rPr>
          <w:rFonts w:cstheme="minorHAnsi"/>
          <w:b/>
          <w:bCs/>
          <w:sz w:val="24"/>
          <w:szCs w:val="24"/>
        </w:rPr>
        <w:t>D. Bellis</w:t>
      </w:r>
    </w:p>
    <w:p w14:paraId="2502342F" w14:textId="77777777" w:rsidR="007E7354" w:rsidRDefault="007E7354" w:rsidP="007E7354">
      <w:pPr>
        <w:rPr>
          <w:rFonts w:cstheme="minorHAnsi"/>
          <w:sz w:val="24"/>
          <w:szCs w:val="24"/>
          <w:lang w:val="en-GB"/>
        </w:rPr>
      </w:pPr>
      <w:proofErr w:type="spellStart"/>
      <w:r w:rsidRPr="009B22A5">
        <w:rPr>
          <w:rFonts w:cstheme="minorHAnsi"/>
          <w:sz w:val="24"/>
          <w:szCs w:val="24"/>
          <w:lang w:val="en-GB"/>
        </w:rPr>
        <w:lastRenderedPageBreak/>
        <w:t>GeoHealth</w:t>
      </w:r>
      <w:proofErr w:type="spellEnd"/>
      <w:r w:rsidRPr="009B22A5">
        <w:rPr>
          <w:rFonts w:cstheme="minorHAnsi"/>
          <w:sz w:val="24"/>
          <w:szCs w:val="24"/>
          <w:lang w:val="en-GB"/>
        </w:rPr>
        <w:t xml:space="preserve"> 2020; virtual meeting; Scientific Research Abstracts</w:t>
      </w:r>
    </w:p>
    <w:p w14:paraId="248130A1" w14:textId="77777777" w:rsidR="007E7354" w:rsidRDefault="007E7354" w:rsidP="007E7354">
      <w:pPr>
        <w:rPr>
          <w:rFonts w:cstheme="minorHAnsi"/>
          <w:sz w:val="24"/>
          <w:szCs w:val="24"/>
          <w:lang w:val="en-GB"/>
        </w:rPr>
      </w:pPr>
    </w:p>
    <w:p w14:paraId="4BAE8AC7" w14:textId="3740E1A5" w:rsidR="007E7354" w:rsidRPr="007E7354" w:rsidRDefault="007E7354" w:rsidP="007E7354">
      <w:pPr>
        <w:rPr>
          <w:rFonts w:cstheme="minorHAnsi"/>
          <w:b/>
          <w:bCs/>
          <w:sz w:val="24"/>
          <w:szCs w:val="24"/>
        </w:rPr>
      </w:pPr>
      <w:r w:rsidRPr="007E7354">
        <w:rPr>
          <w:rFonts w:cstheme="minorHAnsi"/>
          <w:b/>
          <w:bCs/>
          <w:sz w:val="24"/>
          <w:szCs w:val="24"/>
          <w:highlight w:val="cyan"/>
        </w:rPr>
        <w:t>CRISTIANA ALESSANDRA MARCHESE GENETICA MEDICA</w:t>
      </w:r>
    </w:p>
    <w:p w14:paraId="701B08DC" w14:textId="77777777" w:rsidR="007E7354" w:rsidRDefault="007E7354" w:rsidP="007E7354">
      <w:pPr>
        <w:rPr>
          <w:i/>
          <w:iCs/>
        </w:rPr>
      </w:pPr>
      <w:r>
        <w:t xml:space="preserve">Francesca Simonelli 1 , Andrea Sodi 2 , Benedetto Falsini 3 , Giacomo Bacci 4 , Giancarlo </w:t>
      </w:r>
      <w:proofErr w:type="spellStart"/>
      <w:r>
        <w:t>Iarossi</w:t>
      </w:r>
      <w:proofErr w:type="spellEnd"/>
      <w:r>
        <w:t xml:space="preserve"> 5 , Valentina Di Iorio 1 , Dario Giorgio 2 , Giorgio Placidi 3 , Assia </w:t>
      </w:r>
      <w:proofErr w:type="spellStart"/>
      <w:r>
        <w:t>Andrao</w:t>
      </w:r>
      <w:proofErr w:type="spellEnd"/>
      <w:r>
        <w:t xml:space="preserve"> 6 , Luigi Reale 7 , Alessandra </w:t>
      </w:r>
      <w:proofErr w:type="spellStart"/>
      <w:r>
        <w:t>Fiorencis</w:t>
      </w:r>
      <w:proofErr w:type="spellEnd"/>
      <w:r>
        <w:t xml:space="preserve"> 8 , </w:t>
      </w:r>
      <w:proofErr w:type="spellStart"/>
      <w:r>
        <w:t>Manar</w:t>
      </w:r>
      <w:proofErr w:type="spellEnd"/>
      <w:r>
        <w:t xml:space="preserve"> Aoun 9 , BIRDS Working Group BIRDS Working Group: Giovanni Bosco Vitiello, Amelia Citro, Simona De Simone, Irene De Rienzo, Natalia </w:t>
      </w:r>
      <w:proofErr w:type="spellStart"/>
      <w:r>
        <w:t>Filimonova</w:t>
      </w:r>
      <w:proofErr w:type="spellEnd"/>
      <w:r>
        <w:t xml:space="preserve">, Stefania Fortini, </w:t>
      </w:r>
      <w:r>
        <w:rPr>
          <w:b/>
          <w:bCs/>
        </w:rPr>
        <w:t>Cristiana Marchese</w:t>
      </w:r>
      <w:r>
        <w:t xml:space="preserve">, Maria Giulia Marini, Dario Pasquale Mucciolo, Vittoria Murro, Ilaria Passerini, Simona Turco Narrative medicine to investigate the </w:t>
      </w:r>
      <w:proofErr w:type="spellStart"/>
      <w:r>
        <w:t>quality</w:t>
      </w:r>
      <w:proofErr w:type="spellEnd"/>
      <w:r>
        <w:t xml:space="preserve"> of life and </w:t>
      </w:r>
      <w:proofErr w:type="spellStart"/>
      <w:r>
        <w:t>emotional</w:t>
      </w:r>
      <w:proofErr w:type="spellEnd"/>
      <w:r>
        <w:t xml:space="preserve"> impact of </w:t>
      </w:r>
      <w:proofErr w:type="spellStart"/>
      <w:r>
        <w:t>inherited</w:t>
      </w:r>
      <w:proofErr w:type="spellEnd"/>
      <w:r>
        <w:t xml:space="preserve"> </w:t>
      </w:r>
      <w:proofErr w:type="spellStart"/>
      <w:r>
        <w:t>retinal</w:t>
      </w:r>
      <w:proofErr w:type="spellEnd"/>
      <w:r>
        <w:t xml:space="preserve"> disorders </w:t>
      </w:r>
      <w:proofErr w:type="spellStart"/>
      <w:r>
        <w:t>through</w:t>
      </w:r>
      <w:proofErr w:type="spellEnd"/>
      <w:r>
        <w:t xml:space="preserve"> the </w:t>
      </w:r>
      <w:proofErr w:type="spellStart"/>
      <w:r>
        <w:t>perspectives</w:t>
      </w:r>
      <w:proofErr w:type="spellEnd"/>
      <w:r>
        <w:t xml:space="preserve"> of </w:t>
      </w:r>
      <w:proofErr w:type="spellStart"/>
      <w:r>
        <w:t>patients</w:t>
      </w:r>
      <w:proofErr w:type="spellEnd"/>
      <w:r>
        <w:t xml:space="preserve">, caregivers and </w:t>
      </w:r>
      <w:proofErr w:type="spellStart"/>
      <w:r>
        <w:t>clinicians</w:t>
      </w:r>
      <w:proofErr w:type="spellEnd"/>
      <w:r>
        <w:t xml:space="preserve">: an </w:t>
      </w:r>
      <w:proofErr w:type="spellStart"/>
      <w:r>
        <w:t>Italian</w:t>
      </w:r>
      <w:proofErr w:type="spellEnd"/>
      <w:r>
        <w:t xml:space="preserve"> </w:t>
      </w:r>
      <w:proofErr w:type="spellStart"/>
      <w:r>
        <w:t>multicentre</w:t>
      </w:r>
      <w:proofErr w:type="spellEnd"/>
      <w:r>
        <w:t xml:space="preserve"> </w:t>
      </w:r>
      <w:proofErr w:type="spellStart"/>
      <w:r>
        <w:t>projec</w:t>
      </w:r>
      <w:proofErr w:type="spellEnd"/>
      <w:r>
        <w:t xml:space="preserve"> </w:t>
      </w:r>
      <w:proofErr w:type="spellStart"/>
      <w:r>
        <w:rPr>
          <w:i/>
          <w:iCs/>
        </w:rPr>
        <w:t>tBMJ</w:t>
      </w:r>
      <w:proofErr w:type="spellEnd"/>
      <w:r>
        <w:rPr>
          <w:i/>
          <w:iCs/>
        </w:rPr>
        <w:t xml:space="preserve"> Open 2022 Sep 19;12(9):e061080.doi: 10.1136/bmjopen-2022-061080.</w:t>
      </w:r>
    </w:p>
    <w:p w14:paraId="582FDDA7" w14:textId="77777777" w:rsidR="007E7354" w:rsidRDefault="007E7354" w:rsidP="007E7354"/>
    <w:p w14:paraId="3F5721B7" w14:textId="77777777" w:rsidR="007E7354" w:rsidRDefault="007E7354" w:rsidP="007E7354">
      <w:pPr>
        <w:rPr>
          <w:i/>
          <w:iCs/>
        </w:rPr>
      </w:pPr>
      <w:r>
        <w:t xml:space="preserve">Giuseppe Querques . Jean-Charles </w:t>
      </w:r>
      <w:proofErr w:type="spellStart"/>
      <w:r>
        <w:t>Amblard</w:t>
      </w:r>
      <w:proofErr w:type="spellEnd"/>
      <w:r>
        <w:t xml:space="preserve"> . Assia </w:t>
      </w:r>
      <w:proofErr w:type="spellStart"/>
      <w:r>
        <w:t>Andrao</w:t>
      </w:r>
      <w:proofErr w:type="spellEnd"/>
      <w:r>
        <w:t xml:space="preserve"> .Franz </w:t>
      </w:r>
      <w:proofErr w:type="spellStart"/>
      <w:r>
        <w:t>Badura</w:t>
      </w:r>
      <w:proofErr w:type="spellEnd"/>
      <w:r>
        <w:t xml:space="preserve"> . Francesco Bandello . Frank Holz . </w:t>
      </w:r>
      <w:proofErr w:type="spellStart"/>
      <w:r>
        <w:t>Jean-Franc¸ois</w:t>
      </w:r>
      <w:proofErr w:type="spellEnd"/>
      <w:r>
        <w:t xml:space="preserve"> </w:t>
      </w:r>
      <w:proofErr w:type="spellStart"/>
      <w:r>
        <w:t>Korobelnik</w:t>
      </w:r>
      <w:proofErr w:type="spellEnd"/>
      <w:r>
        <w:t xml:space="preserve"> .Massimo Ligustro . </w:t>
      </w:r>
      <w:r>
        <w:rPr>
          <w:b/>
          <w:bCs/>
          <w:lang w:val="en-GB"/>
        </w:rPr>
        <w:t>Cristiana A. Marchese</w:t>
      </w:r>
      <w:r>
        <w:rPr>
          <w:lang w:val="en-GB"/>
        </w:rPr>
        <w:t xml:space="preserve"> . Andre´s Mayor Lorenzo .Jose´ Ruiz Moreno . Martin Spitzer . Expert Consensus on Geographic Atrophy in the EU A Call for Urgent Policy Action . </w:t>
      </w:r>
      <w:proofErr w:type="spellStart"/>
      <w:r>
        <w:rPr>
          <w:i/>
          <w:iCs/>
        </w:rPr>
        <w:t>Ophthalmol</w:t>
      </w:r>
      <w:proofErr w:type="spellEnd"/>
      <w:r>
        <w:rPr>
          <w:i/>
          <w:iCs/>
        </w:rPr>
        <w:t xml:space="preserve"> </w:t>
      </w:r>
      <w:proofErr w:type="spellStart"/>
      <w:r>
        <w:rPr>
          <w:i/>
          <w:iCs/>
        </w:rPr>
        <w:t>Ther</w:t>
      </w:r>
      <w:proofErr w:type="spellEnd"/>
      <w:r>
        <w:rPr>
          <w:i/>
          <w:iCs/>
        </w:rPr>
        <w:t xml:space="preserve"> (2024) 13:867–881</w:t>
      </w:r>
    </w:p>
    <w:p w14:paraId="0CB53F5A" w14:textId="77777777" w:rsidR="007E7354" w:rsidRDefault="007E7354" w:rsidP="007E7354"/>
    <w:p w14:paraId="204C1951" w14:textId="77777777" w:rsidR="007E7354" w:rsidRDefault="007E7354" w:rsidP="007E7354">
      <w:pPr>
        <w:rPr>
          <w:lang w:val="en-GB"/>
        </w:rPr>
      </w:pPr>
      <w:r>
        <w:t xml:space="preserve">Enrico </w:t>
      </w:r>
      <w:proofErr w:type="spellStart"/>
      <w:r>
        <w:t>Heffler</w:t>
      </w:r>
      <w:proofErr w:type="spellEnd"/>
      <w:r>
        <w:t xml:space="preserve">, </w:t>
      </w:r>
      <w:r>
        <w:rPr>
          <w:b/>
          <w:bCs/>
        </w:rPr>
        <w:t>Cristiana Marchese</w:t>
      </w:r>
      <w:r>
        <w:t xml:space="preserve">, Monica </w:t>
      </w:r>
      <w:proofErr w:type="spellStart"/>
      <w:r>
        <w:t>Boita</w:t>
      </w:r>
      <w:proofErr w:type="spellEnd"/>
      <w:r>
        <w:t xml:space="preserve">, Giovanni Rolla. </w:t>
      </w:r>
      <w:r>
        <w:rPr>
          <w:lang w:val="en-GB"/>
        </w:rPr>
        <w:t xml:space="preserve">Nasal nitric oxide in patients with inherited retinal dystrophies   </w:t>
      </w:r>
      <w:r>
        <w:rPr>
          <w:i/>
          <w:iCs/>
          <w:lang w:val="en-GB"/>
        </w:rPr>
        <w:t xml:space="preserve">J </w:t>
      </w:r>
      <w:proofErr w:type="spellStart"/>
      <w:r>
        <w:rPr>
          <w:i/>
          <w:iCs/>
          <w:lang w:val="en-GB"/>
        </w:rPr>
        <w:t>Investig</w:t>
      </w:r>
      <w:proofErr w:type="spellEnd"/>
      <w:r>
        <w:rPr>
          <w:i/>
          <w:iCs/>
          <w:lang w:val="en-GB"/>
        </w:rPr>
        <w:t xml:space="preserve"> Med.  2015 Mar;63(3):554-7. </w:t>
      </w:r>
      <w:proofErr w:type="spellStart"/>
      <w:r>
        <w:rPr>
          <w:i/>
          <w:iCs/>
          <w:lang w:val="en-GB"/>
        </w:rPr>
        <w:t>doi</w:t>
      </w:r>
      <w:proofErr w:type="spellEnd"/>
      <w:r>
        <w:rPr>
          <w:i/>
          <w:iCs/>
          <w:lang w:val="en-GB"/>
        </w:rPr>
        <w:t>: 10.1097/JIM.0000000000000139.</w:t>
      </w:r>
      <w:r>
        <w:rPr>
          <w:lang w:val="en-GB"/>
        </w:rPr>
        <w:t xml:space="preserve"> </w:t>
      </w:r>
      <w:r>
        <w:sym w:font="Times New Roman" w:char="F0B7"/>
      </w:r>
      <w:r>
        <w:rPr>
          <w:lang w:val="en-GB"/>
        </w:rPr>
        <w:t xml:space="preserve"> </w:t>
      </w:r>
    </w:p>
    <w:p w14:paraId="2274060E" w14:textId="77777777" w:rsidR="007E7354" w:rsidRDefault="007E7354" w:rsidP="007E7354">
      <w:pPr>
        <w:rPr>
          <w:i/>
          <w:iCs/>
          <w:lang w:val="en-GB"/>
        </w:rPr>
      </w:pPr>
      <w:r>
        <w:rPr>
          <w:lang w:val="en-GB"/>
        </w:rPr>
        <w:t xml:space="preserve">Andrea Grosso,  </w:t>
      </w:r>
      <w:r>
        <w:rPr>
          <w:b/>
          <w:bCs/>
          <w:lang w:val="en-GB"/>
        </w:rPr>
        <w:t>Cristiana Marchese,</w:t>
      </w:r>
      <w:r>
        <w:rPr>
          <w:lang w:val="en-GB"/>
        </w:rPr>
        <w:t xml:space="preserve">  Luis Arias,  Claudio Panico,   Eric Sigler,  </w:t>
      </w:r>
      <w:proofErr w:type="spellStart"/>
      <w:r>
        <w:rPr>
          <w:lang w:val="en-GB"/>
        </w:rPr>
        <w:t>Genotypedirected</w:t>
      </w:r>
      <w:proofErr w:type="spellEnd"/>
      <w:r>
        <w:rPr>
          <w:lang w:val="en-GB"/>
        </w:rPr>
        <w:t xml:space="preserve"> therapy and Age-related-macular degeneration (AMD): a cautionary note. </w:t>
      </w:r>
      <w:r>
        <w:rPr>
          <w:i/>
          <w:iCs/>
          <w:lang w:val="en-GB"/>
        </w:rPr>
        <w:t xml:space="preserve">Clin Experiment </w:t>
      </w:r>
      <w:proofErr w:type="spellStart"/>
      <w:r>
        <w:rPr>
          <w:i/>
          <w:iCs/>
          <w:lang w:val="en-GB"/>
        </w:rPr>
        <w:t>Ophthalmol</w:t>
      </w:r>
      <w:proofErr w:type="spellEnd"/>
      <w:r>
        <w:rPr>
          <w:i/>
          <w:iCs/>
          <w:lang w:val="en-GB"/>
        </w:rPr>
        <w:t xml:space="preserve">. 2015 Sep-Oct;43(7):700-2. </w:t>
      </w:r>
      <w:proofErr w:type="spellStart"/>
      <w:r>
        <w:rPr>
          <w:i/>
          <w:iCs/>
          <w:lang w:val="en-GB"/>
        </w:rPr>
        <w:t>doi</w:t>
      </w:r>
      <w:proofErr w:type="spellEnd"/>
      <w:r>
        <w:rPr>
          <w:i/>
          <w:iCs/>
          <w:lang w:val="en-GB"/>
        </w:rPr>
        <w:t xml:space="preserve">: 10.1111/ceo.12540. </w:t>
      </w:r>
      <w:proofErr w:type="spellStart"/>
      <w:r>
        <w:rPr>
          <w:i/>
          <w:iCs/>
          <w:lang w:val="en-GB"/>
        </w:rPr>
        <w:t>Epub</w:t>
      </w:r>
      <w:proofErr w:type="spellEnd"/>
      <w:r>
        <w:rPr>
          <w:i/>
          <w:iCs/>
          <w:lang w:val="en-GB"/>
        </w:rPr>
        <w:t xml:space="preserve"> 2015 Jun 24 </w:t>
      </w:r>
      <w:r>
        <w:rPr>
          <w:i/>
          <w:iCs/>
        </w:rPr>
        <w:sym w:font="Times New Roman" w:char="F0B7"/>
      </w:r>
      <w:r>
        <w:rPr>
          <w:i/>
          <w:iCs/>
          <w:lang w:val="en-GB"/>
        </w:rPr>
        <w:t xml:space="preserve"> </w:t>
      </w:r>
    </w:p>
    <w:p w14:paraId="58190174" w14:textId="77777777" w:rsidR="007E7354" w:rsidRDefault="007E7354" w:rsidP="007E7354">
      <w:pPr>
        <w:rPr>
          <w:lang w:val="en-GB"/>
        </w:rPr>
      </w:pPr>
    </w:p>
    <w:p w14:paraId="5259AC16" w14:textId="77777777" w:rsidR="007E7354" w:rsidRDefault="007E7354" w:rsidP="007E7354">
      <w:pPr>
        <w:rPr>
          <w:i/>
          <w:iCs/>
          <w:lang w:val="en-GB"/>
        </w:rPr>
      </w:pPr>
      <w:r>
        <w:rPr>
          <w:lang w:val="en-GB"/>
        </w:rPr>
        <w:t xml:space="preserve">B </w:t>
      </w:r>
      <w:proofErr w:type="spellStart"/>
      <w:r>
        <w:rPr>
          <w:lang w:val="en-GB"/>
        </w:rPr>
        <w:t>Montaruli</w:t>
      </w:r>
      <w:proofErr w:type="spellEnd"/>
      <w:r>
        <w:rPr>
          <w:lang w:val="en-GB"/>
        </w:rPr>
        <w:t xml:space="preserve"> · E De Luna · L </w:t>
      </w:r>
      <w:proofErr w:type="spellStart"/>
      <w:r>
        <w:rPr>
          <w:lang w:val="en-GB"/>
        </w:rPr>
        <w:t>Erroi</w:t>
      </w:r>
      <w:proofErr w:type="spellEnd"/>
      <w:r>
        <w:rPr>
          <w:lang w:val="en-GB"/>
        </w:rPr>
        <w:t xml:space="preserve"> · </w:t>
      </w:r>
      <w:r>
        <w:rPr>
          <w:b/>
          <w:bCs/>
          <w:lang w:val="en-GB"/>
        </w:rPr>
        <w:t>C Marchese</w:t>
      </w:r>
      <w:r>
        <w:rPr>
          <w:lang w:val="en-GB"/>
        </w:rPr>
        <w:t xml:space="preserve"> · G </w:t>
      </w:r>
      <w:proofErr w:type="spellStart"/>
      <w:r>
        <w:rPr>
          <w:lang w:val="en-GB"/>
        </w:rPr>
        <w:t>Mengozzi</w:t>
      </w:r>
      <w:proofErr w:type="spellEnd"/>
      <w:r>
        <w:rPr>
          <w:lang w:val="en-GB"/>
        </w:rPr>
        <w:t xml:space="preserve"> · P Napoli · C Nicolo · A Romito · M T Bertero · P </w:t>
      </w:r>
      <w:proofErr w:type="spellStart"/>
      <w:r>
        <w:rPr>
          <w:lang w:val="en-GB"/>
        </w:rPr>
        <w:t>Sivera</w:t>
      </w:r>
      <w:proofErr w:type="spellEnd"/>
      <w:r>
        <w:rPr>
          <w:lang w:val="en-GB"/>
        </w:rPr>
        <w:t xml:space="preserve"> · M </w:t>
      </w:r>
      <w:proofErr w:type="spellStart"/>
      <w:r>
        <w:rPr>
          <w:lang w:val="en-GB"/>
        </w:rPr>
        <w:t>Migliardi</w:t>
      </w:r>
      <w:proofErr w:type="spellEnd"/>
      <w:r>
        <w:rPr>
          <w:lang w:val="en-GB"/>
        </w:rPr>
        <w:t xml:space="preserve"> Analytical and clinical comparison of different immunoassay systems for the detection of antiphospholipid antibodies ·</w:t>
      </w:r>
      <w:r>
        <w:rPr>
          <w:i/>
          <w:iCs/>
          <w:lang w:val="en-GB"/>
        </w:rPr>
        <w:t xml:space="preserve">International journal of laboratory </w:t>
      </w:r>
      <w:proofErr w:type="spellStart"/>
      <w:r>
        <w:rPr>
          <w:i/>
          <w:iCs/>
          <w:lang w:val="en-GB"/>
        </w:rPr>
        <w:t>hematology</w:t>
      </w:r>
      <w:proofErr w:type="spellEnd"/>
      <w:r>
        <w:rPr>
          <w:i/>
          <w:iCs/>
          <w:lang w:val="en-GB"/>
        </w:rPr>
        <w:t xml:space="preserve"> 2016 38(2) </w:t>
      </w:r>
      <w:r>
        <w:rPr>
          <w:i/>
          <w:iCs/>
        </w:rPr>
        <w:sym w:font="Times New Roman" w:char="F0B7"/>
      </w:r>
      <w:r>
        <w:rPr>
          <w:i/>
          <w:iCs/>
          <w:lang w:val="en-GB"/>
        </w:rPr>
        <w:t xml:space="preserve"> </w:t>
      </w:r>
    </w:p>
    <w:p w14:paraId="552BA5E0" w14:textId="77777777" w:rsidR="007E7354" w:rsidRDefault="007E7354" w:rsidP="007E7354">
      <w:pPr>
        <w:rPr>
          <w:lang w:val="en-GB"/>
        </w:rPr>
      </w:pPr>
    </w:p>
    <w:p w14:paraId="06877312" w14:textId="77777777" w:rsidR="007E7354" w:rsidRDefault="007E7354" w:rsidP="007E7354">
      <w:pPr>
        <w:rPr>
          <w:i/>
          <w:iCs/>
          <w:lang w:val="en-GB"/>
        </w:rPr>
      </w:pPr>
      <w:r>
        <w:t xml:space="preserve">Bazzan M., Vaccarino A., Stella S., Sciascia S., Montaruli B., </w:t>
      </w:r>
      <w:proofErr w:type="spellStart"/>
      <w:r>
        <w:t>Bertero</w:t>
      </w:r>
      <w:proofErr w:type="spellEnd"/>
      <w:r>
        <w:t xml:space="preserve"> M.T., </w:t>
      </w:r>
      <w:proofErr w:type="spellStart"/>
      <w:r>
        <w:t>Carignola</w:t>
      </w:r>
      <w:proofErr w:type="spellEnd"/>
      <w:r>
        <w:t xml:space="preserve"> R., </w:t>
      </w:r>
      <w:proofErr w:type="spellStart"/>
      <w:r>
        <w:t>Roccatello</w:t>
      </w:r>
      <w:proofErr w:type="spellEnd"/>
      <w:r>
        <w:t xml:space="preserve"> D., Osvaldo G., </w:t>
      </w:r>
      <w:proofErr w:type="spellStart"/>
      <w:r>
        <w:t>Binello</w:t>
      </w:r>
      <w:proofErr w:type="spellEnd"/>
      <w:r>
        <w:t xml:space="preserve"> G., Luisa </w:t>
      </w:r>
      <w:proofErr w:type="spellStart"/>
      <w:r>
        <w:t>Sosso</w:t>
      </w:r>
      <w:proofErr w:type="spellEnd"/>
      <w:r>
        <w:t xml:space="preserve">., Valeria D., Patrizia B., Cristiana R., Michela F., </w:t>
      </w:r>
      <w:proofErr w:type="spellStart"/>
      <w:r>
        <w:t>Eirini</w:t>
      </w:r>
      <w:proofErr w:type="spellEnd"/>
      <w:r>
        <w:t xml:space="preserve"> K., Raffaele P., Emanuela B., </w:t>
      </w:r>
      <w:proofErr w:type="spellStart"/>
      <w:r>
        <w:t>Piercarla</w:t>
      </w:r>
      <w:proofErr w:type="spellEnd"/>
      <w:r>
        <w:t xml:space="preserve"> S., Piera </w:t>
      </w:r>
      <w:proofErr w:type="spellStart"/>
      <w:r>
        <w:t>Sivera</w:t>
      </w:r>
      <w:proofErr w:type="spellEnd"/>
      <w:r>
        <w:t xml:space="preserve">., Anna </w:t>
      </w:r>
      <w:proofErr w:type="spellStart"/>
      <w:r>
        <w:t>Kuzenko</w:t>
      </w:r>
      <w:proofErr w:type="spellEnd"/>
      <w:r>
        <w:t xml:space="preserve">., Emanuela N., Domenico </w:t>
      </w:r>
      <w:proofErr w:type="spellStart"/>
      <w:r>
        <w:t>Cosseddu</w:t>
      </w:r>
      <w:proofErr w:type="spellEnd"/>
      <w:r>
        <w:t xml:space="preserve">., </w:t>
      </w:r>
      <w:r>
        <w:rPr>
          <w:b/>
          <w:bCs/>
        </w:rPr>
        <w:t>Cristiana Marchese</w:t>
      </w:r>
      <w:r>
        <w:t xml:space="preserve">. </w:t>
      </w:r>
      <w:r>
        <w:rPr>
          <w:lang w:val="en-GB"/>
        </w:rPr>
        <w:t xml:space="preserve">Calvi R., Stratta P., </w:t>
      </w:r>
      <w:proofErr w:type="spellStart"/>
      <w:r>
        <w:rPr>
          <w:lang w:val="en-GB"/>
        </w:rPr>
        <w:t>Bizzocchi</w:t>
      </w:r>
      <w:proofErr w:type="spellEnd"/>
      <w:r>
        <w:rPr>
          <w:lang w:val="en-GB"/>
        </w:rPr>
        <w:t xml:space="preserve"> A., Bobbio F., </w:t>
      </w:r>
      <w:proofErr w:type="spellStart"/>
      <w:r>
        <w:rPr>
          <w:lang w:val="en-GB"/>
        </w:rPr>
        <w:t>Sainaghi</w:t>
      </w:r>
      <w:proofErr w:type="spellEnd"/>
      <w:r>
        <w:rPr>
          <w:lang w:val="en-GB"/>
        </w:rPr>
        <w:t xml:space="preserve"> P.P., Sola D Patients with </w:t>
      </w:r>
      <w:proofErr w:type="spellStart"/>
      <w:r>
        <w:rPr>
          <w:lang w:val="en-GB"/>
        </w:rPr>
        <w:t>antiphosholipid</w:t>
      </w:r>
      <w:proofErr w:type="spellEnd"/>
      <w:r>
        <w:rPr>
          <w:lang w:val="en-GB"/>
        </w:rPr>
        <w:t xml:space="preserve"> syndrome and thrombotic recurrences: A real world observation (the Piedmont cohort study)  .</w:t>
      </w:r>
      <w:r>
        <w:rPr>
          <w:i/>
          <w:iCs/>
          <w:lang w:val="en-GB"/>
        </w:rPr>
        <w:t xml:space="preserve">Lupus 2016 25:5 (479-485) </w:t>
      </w:r>
      <w:r>
        <w:rPr>
          <w:i/>
          <w:iCs/>
        </w:rPr>
        <w:sym w:font="Times New Roman" w:char="F0B7"/>
      </w:r>
      <w:r>
        <w:rPr>
          <w:i/>
          <w:iCs/>
          <w:lang w:val="en-GB"/>
        </w:rPr>
        <w:t xml:space="preserve"> </w:t>
      </w:r>
    </w:p>
    <w:p w14:paraId="15563436" w14:textId="77777777" w:rsidR="007E7354" w:rsidRDefault="007E7354" w:rsidP="007E7354">
      <w:pPr>
        <w:rPr>
          <w:lang w:val="en-GB"/>
        </w:rPr>
      </w:pPr>
    </w:p>
    <w:p w14:paraId="271DB7B6" w14:textId="77777777" w:rsidR="007E7354" w:rsidRDefault="007E7354" w:rsidP="007E7354">
      <w:pPr>
        <w:rPr>
          <w:i/>
          <w:iCs/>
          <w:lang w:val="en-GB"/>
        </w:rPr>
      </w:pPr>
      <w:r>
        <w:t>Antonio Maria Alfano, Alessandra Romito</w:t>
      </w:r>
      <w:r>
        <w:rPr>
          <w:b/>
          <w:bCs/>
          <w:color w:val="002060"/>
        </w:rPr>
        <w:t>,, Cristiana Marchese</w:t>
      </w:r>
      <w:r>
        <w:t xml:space="preserve">, Marco Battistini, Giliola Crotti, Arturo Ferrini, Cristina </w:t>
      </w:r>
      <w:proofErr w:type="spellStart"/>
      <w:r>
        <w:t>Mancinetti</w:t>
      </w:r>
      <w:proofErr w:type="spellEnd"/>
      <w:r>
        <w:t xml:space="preserve">, Tilde Manetta, Giulio Mengozzi, Paola </w:t>
      </w:r>
      <w:proofErr w:type="spellStart"/>
      <w:r>
        <w:t>Merlach</w:t>
      </w:r>
      <w:proofErr w:type="spellEnd"/>
      <w:r>
        <w:t xml:space="preserve">, Marco </w:t>
      </w:r>
      <w:proofErr w:type="spellStart"/>
      <w:r>
        <w:t>Migliardi</w:t>
      </w:r>
      <w:proofErr w:type="spellEnd"/>
      <w:r>
        <w:t xml:space="preserve">, Maria Teresa </w:t>
      </w:r>
      <w:proofErr w:type="spellStart"/>
      <w:r>
        <w:t>Tambuzzo</w:t>
      </w:r>
      <w:proofErr w:type="spellEnd"/>
      <w:r>
        <w:t xml:space="preserve"> . </w:t>
      </w:r>
      <w:r>
        <w:rPr>
          <w:lang w:val="en-GB"/>
        </w:rPr>
        <w:t xml:space="preserve">Diagnostic accuracy of two tests for determination of anti-m2 in the diagnosis of primary biliary cirrhosis: Is it possible to predict the </w:t>
      </w:r>
      <w:proofErr w:type="spellStart"/>
      <w:r>
        <w:rPr>
          <w:lang w:val="en-GB"/>
        </w:rPr>
        <w:t>courseof</w:t>
      </w:r>
      <w:proofErr w:type="spellEnd"/>
      <w:r>
        <w:rPr>
          <w:lang w:val="en-GB"/>
        </w:rPr>
        <w:t xml:space="preserve"> the disease?  </w:t>
      </w:r>
      <w:r>
        <w:rPr>
          <w:i/>
          <w:iCs/>
          <w:lang w:val="en-GB"/>
        </w:rPr>
        <w:t xml:space="preserve">Immunol Res  2016 DOI 10.1007/s12026-016-8838-2 </w:t>
      </w:r>
      <w:r>
        <w:rPr>
          <w:i/>
          <w:iCs/>
        </w:rPr>
        <w:sym w:font="Times New Roman" w:char="F0B7"/>
      </w:r>
      <w:r>
        <w:rPr>
          <w:i/>
          <w:iCs/>
          <w:lang w:val="en-GB"/>
        </w:rPr>
        <w:t xml:space="preserve"> </w:t>
      </w:r>
    </w:p>
    <w:p w14:paraId="3A1D8E85" w14:textId="77777777" w:rsidR="007E7354" w:rsidRDefault="007E7354" w:rsidP="007E7354">
      <w:pPr>
        <w:rPr>
          <w:lang w:val="en-GB"/>
        </w:rPr>
      </w:pPr>
    </w:p>
    <w:p w14:paraId="1AF15025" w14:textId="77777777" w:rsidR="007E7354" w:rsidRDefault="007E7354" w:rsidP="007E7354">
      <w:pPr>
        <w:rPr>
          <w:lang w:val="en-GB"/>
        </w:rPr>
      </w:pPr>
      <w:r>
        <w:rPr>
          <w:lang w:val="en-GB"/>
        </w:rPr>
        <w:t xml:space="preserve">CM Eandi, L </w:t>
      </w:r>
      <w:proofErr w:type="spellStart"/>
      <w:r>
        <w:rPr>
          <w:lang w:val="en-GB"/>
        </w:rPr>
        <w:t>Dallorto</w:t>
      </w:r>
      <w:proofErr w:type="spellEnd"/>
      <w:r>
        <w:rPr>
          <w:lang w:val="en-GB"/>
        </w:rPr>
        <w:t xml:space="preserve">, R Spinetta, MP Micieli, M Vanzetti, A </w:t>
      </w:r>
      <w:proofErr w:type="spellStart"/>
      <w:r>
        <w:rPr>
          <w:lang w:val="en-GB"/>
        </w:rPr>
        <w:t>Mariottini</w:t>
      </w:r>
      <w:proofErr w:type="spellEnd"/>
      <w:r>
        <w:rPr>
          <w:lang w:val="en-GB"/>
        </w:rPr>
        <w:t xml:space="preserve">, I Passerini, F Torricelli, Ca </w:t>
      </w:r>
      <w:proofErr w:type="spellStart"/>
      <w:r>
        <w:rPr>
          <w:lang w:val="en-GB"/>
        </w:rPr>
        <w:t>Alovisi</w:t>
      </w:r>
      <w:proofErr w:type="spellEnd"/>
      <w:r>
        <w:rPr>
          <w:lang w:val="en-GB"/>
        </w:rPr>
        <w:t xml:space="preserve">, </w:t>
      </w:r>
      <w:r>
        <w:rPr>
          <w:b/>
          <w:bCs/>
          <w:lang w:val="en-GB"/>
        </w:rPr>
        <w:t>C Marchese</w:t>
      </w:r>
      <w:r>
        <w:rPr>
          <w:lang w:val="en-GB"/>
        </w:rPr>
        <w:t xml:space="preserve">  Targeted next generation sequencing in Italian patients with Usher syndrome: Phenotype-genotype correlations 2017 </w:t>
      </w:r>
      <w:r>
        <w:rPr>
          <w:i/>
          <w:iCs/>
          <w:lang w:val="en-GB"/>
        </w:rPr>
        <w:t xml:space="preserve">Scientific Reports 7(1) DOI 10.10 38/s41598-017-16014-z </w:t>
      </w:r>
      <w:r>
        <w:rPr>
          <w:i/>
          <w:iCs/>
        </w:rPr>
        <w:sym w:font="Times New Roman" w:char="F0B7"/>
      </w:r>
      <w:r>
        <w:rPr>
          <w:i/>
          <w:iCs/>
          <w:lang w:val="en-GB"/>
        </w:rPr>
        <w:t xml:space="preserve"> </w:t>
      </w:r>
    </w:p>
    <w:p w14:paraId="369C6E63" w14:textId="77777777" w:rsidR="007E7354" w:rsidRDefault="007E7354" w:rsidP="007E7354">
      <w:pPr>
        <w:rPr>
          <w:lang w:val="en-GB"/>
        </w:rPr>
      </w:pPr>
    </w:p>
    <w:p w14:paraId="2A43A8BA" w14:textId="77777777" w:rsidR="007E7354" w:rsidRPr="007E7354" w:rsidRDefault="007E7354" w:rsidP="007E7354">
      <w:pPr>
        <w:rPr>
          <w:lang w:val="en-GB"/>
        </w:rPr>
      </w:pPr>
      <w:proofErr w:type="spellStart"/>
      <w:r>
        <w:rPr>
          <w:lang w:val="en-GB"/>
        </w:rPr>
        <w:t>Roccatello</w:t>
      </w:r>
      <w:proofErr w:type="spellEnd"/>
      <w:r>
        <w:rPr>
          <w:lang w:val="en-GB"/>
        </w:rPr>
        <w:t xml:space="preserve"> D; Cugno M; </w:t>
      </w:r>
      <w:r>
        <w:rPr>
          <w:b/>
          <w:bCs/>
          <w:lang w:val="en-GB"/>
        </w:rPr>
        <w:t>Marchese C;</w:t>
      </w:r>
      <w:r>
        <w:rPr>
          <w:lang w:val="en-GB"/>
        </w:rPr>
        <w:t xml:space="preserve"> </w:t>
      </w:r>
      <w:proofErr w:type="spellStart"/>
      <w:r>
        <w:rPr>
          <w:lang w:val="en-GB"/>
        </w:rPr>
        <w:t>Montaruli</w:t>
      </w:r>
      <w:proofErr w:type="spellEnd"/>
      <w:r>
        <w:rPr>
          <w:lang w:val="en-GB"/>
        </w:rPr>
        <w:t xml:space="preserve"> B; Stella S; Cardaropoli S; </w:t>
      </w:r>
      <w:proofErr w:type="spellStart"/>
      <w:r>
        <w:rPr>
          <w:lang w:val="en-GB"/>
        </w:rPr>
        <w:t>Ardissino</w:t>
      </w:r>
      <w:proofErr w:type="spellEnd"/>
      <w:r>
        <w:rPr>
          <w:lang w:val="en-GB"/>
        </w:rPr>
        <w:t xml:space="preserve"> G; Tedeschi S; </w:t>
      </w:r>
      <w:proofErr w:type="spellStart"/>
      <w:r>
        <w:rPr>
          <w:lang w:val="en-GB"/>
        </w:rPr>
        <w:t>Bazzan</w:t>
      </w:r>
      <w:proofErr w:type="spellEnd"/>
      <w:r>
        <w:rPr>
          <w:lang w:val="en-GB"/>
        </w:rPr>
        <w:t xml:space="preserve"> M; Todros T; Genetic and molecular evidence for complement dysregulation in patients with HELLP syndrome. in Thrombosis research /</w:t>
      </w:r>
      <w:r>
        <w:rPr>
          <w:i/>
          <w:iCs/>
          <w:lang w:val="en-GB"/>
        </w:rPr>
        <w:t xml:space="preserve"> </w:t>
      </w:r>
      <w:proofErr w:type="spellStart"/>
      <w:r>
        <w:rPr>
          <w:i/>
          <w:iCs/>
          <w:lang w:val="en-GB"/>
        </w:rPr>
        <w:t>Thromb</w:t>
      </w:r>
      <w:proofErr w:type="spellEnd"/>
      <w:r>
        <w:rPr>
          <w:i/>
          <w:iCs/>
          <w:lang w:val="en-GB"/>
        </w:rPr>
        <w:t xml:space="preserve"> Res. 2020 Dec;196:167-174. </w:t>
      </w:r>
      <w:proofErr w:type="spellStart"/>
      <w:r>
        <w:rPr>
          <w:i/>
          <w:iCs/>
          <w:lang w:val="en-GB"/>
        </w:rPr>
        <w:t>doi</w:t>
      </w:r>
      <w:proofErr w:type="spellEnd"/>
      <w:r>
        <w:rPr>
          <w:i/>
          <w:iCs/>
          <w:lang w:val="en-GB"/>
        </w:rPr>
        <w:t xml:space="preserve">: 10.1016/j.thromres.2020.08.038. </w:t>
      </w:r>
      <w:proofErr w:type="spellStart"/>
      <w:r w:rsidRPr="007E7354">
        <w:rPr>
          <w:i/>
          <w:iCs/>
          <w:lang w:val="en-GB"/>
        </w:rPr>
        <w:t>Epub</w:t>
      </w:r>
      <w:proofErr w:type="spellEnd"/>
      <w:r w:rsidRPr="007E7354">
        <w:rPr>
          <w:i/>
          <w:iCs/>
          <w:lang w:val="en-GB"/>
        </w:rPr>
        <w:t xml:space="preserve"> 2020 Aug 27. </w:t>
      </w:r>
      <w:r>
        <w:rPr>
          <w:i/>
          <w:iCs/>
        </w:rPr>
        <w:sym w:font="Times New Roman" w:char="F0B7"/>
      </w:r>
    </w:p>
    <w:p w14:paraId="00ACBC78" w14:textId="77777777" w:rsidR="007E7354" w:rsidRPr="007E7354" w:rsidRDefault="007E7354" w:rsidP="007E7354">
      <w:pPr>
        <w:rPr>
          <w:lang w:val="en-GB"/>
        </w:rPr>
      </w:pPr>
    </w:p>
    <w:p w14:paraId="7DC6F359" w14:textId="77777777" w:rsidR="007E7354" w:rsidRDefault="007E7354" w:rsidP="007E7354">
      <w:pPr>
        <w:rPr>
          <w:i/>
          <w:iCs/>
          <w:lang w:val="en-GB"/>
        </w:rPr>
      </w:pPr>
      <w:r w:rsidRPr="007E7354">
        <w:rPr>
          <w:lang w:val="en-GB"/>
        </w:rPr>
        <w:t xml:space="preserve"> </w:t>
      </w:r>
      <w:r>
        <w:rPr>
          <w:lang w:val="en-GB"/>
        </w:rPr>
        <w:t xml:space="preserve">Lamberti C, Nebbia S, Cirrincione S, Brussino L, Giorgis V, Romito A, </w:t>
      </w:r>
      <w:r>
        <w:rPr>
          <w:b/>
          <w:bCs/>
          <w:lang w:val="en-GB"/>
        </w:rPr>
        <w:t>Marchese C,</w:t>
      </w:r>
      <w:r>
        <w:rPr>
          <w:lang w:val="en-GB"/>
        </w:rPr>
        <w:t xml:space="preserve"> Manfredi M, Marengo E, Giuffrida MG, Rolla G, </w:t>
      </w:r>
      <w:proofErr w:type="spellStart"/>
      <w:r>
        <w:rPr>
          <w:lang w:val="en-GB"/>
        </w:rPr>
        <w:t>Cavallarin</w:t>
      </w:r>
      <w:proofErr w:type="spellEnd"/>
      <w:r>
        <w:rPr>
          <w:lang w:val="en-GB"/>
        </w:rPr>
        <w:t xml:space="preserve"> L. Thermal processing of insect allergens and </w:t>
      </w:r>
      <w:proofErr w:type="spellStart"/>
      <w:r>
        <w:rPr>
          <w:lang w:val="en-GB"/>
        </w:rPr>
        <w:t>IgE</w:t>
      </w:r>
      <w:proofErr w:type="spellEnd"/>
      <w:r>
        <w:rPr>
          <w:lang w:val="en-GB"/>
        </w:rPr>
        <w:t xml:space="preserve"> cross-recognition in Italian patients allergic to shrimp, house dust mite and mealworm. </w:t>
      </w:r>
      <w:r>
        <w:rPr>
          <w:i/>
          <w:iCs/>
          <w:lang w:val="en-GB"/>
        </w:rPr>
        <w:t xml:space="preserve">Food Res Int. 2021 Oct;148:110567. </w:t>
      </w:r>
      <w:proofErr w:type="spellStart"/>
      <w:r>
        <w:rPr>
          <w:i/>
          <w:iCs/>
          <w:lang w:val="en-GB"/>
        </w:rPr>
        <w:t>doi</w:t>
      </w:r>
      <w:proofErr w:type="spellEnd"/>
      <w:r>
        <w:rPr>
          <w:i/>
          <w:iCs/>
          <w:lang w:val="en-GB"/>
        </w:rPr>
        <w:t xml:space="preserve">: 10.1016/j.foodres.2021.110567. </w:t>
      </w:r>
      <w:proofErr w:type="spellStart"/>
      <w:r>
        <w:rPr>
          <w:i/>
          <w:iCs/>
          <w:lang w:val="en-GB"/>
        </w:rPr>
        <w:t>Epub</w:t>
      </w:r>
      <w:proofErr w:type="spellEnd"/>
      <w:r>
        <w:rPr>
          <w:i/>
          <w:iCs/>
          <w:lang w:val="en-GB"/>
        </w:rPr>
        <w:t xml:space="preserve"> 2021 Jun 30. PMID: 34507722.</w:t>
      </w:r>
    </w:p>
    <w:p w14:paraId="57D97DE7" w14:textId="77777777" w:rsidR="007E7354" w:rsidRDefault="007E7354" w:rsidP="007E7354">
      <w:pPr>
        <w:rPr>
          <w:i/>
          <w:iCs/>
          <w:lang w:val="en-GB"/>
        </w:rPr>
      </w:pPr>
    </w:p>
    <w:p w14:paraId="54242F66" w14:textId="17647008" w:rsidR="007E7354" w:rsidRDefault="007E7354" w:rsidP="007E7354">
      <w:pPr>
        <w:rPr>
          <w:b/>
          <w:bCs/>
          <w:lang w:val="en-GB"/>
        </w:rPr>
      </w:pPr>
      <w:r w:rsidRPr="007E7354">
        <w:rPr>
          <w:b/>
          <w:bCs/>
          <w:highlight w:val="cyan"/>
          <w:lang w:val="en-GB"/>
        </w:rPr>
        <w:t>LIDIA SARRO NEUROLOGIA</w:t>
      </w:r>
    </w:p>
    <w:p w14:paraId="4C2BC0F5"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bCs/>
          <w:kern w:val="0"/>
          <w:lang w:eastAsia="it-IT"/>
          <w14:ligatures w14:val="none"/>
        </w:rPr>
      </w:pPr>
      <w:r>
        <w:rPr>
          <w:rFonts w:ascii="Times New Roman" w:eastAsia="Times New Roman" w:hAnsi="Times New Roman" w:cs="Times New Roman"/>
          <w:bCs/>
          <w:kern w:val="0"/>
          <w:lang w:eastAsia="it-IT"/>
          <w14:ligatures w14:val="none"/>
        </w:rPr>
        <w:t>Nanetti L, Magri S, Fichera M, Castaldo A, Nigri A, Pinardi C, Mongelli A</w:t>
      </w:r>
      <w:r>
        <w:rPr>
          <w:rFonts w:ascii="Times New Roman" w:eastAsia="Times New Roman" w:hAnsi="Times New Roman" w:cs="Times New Roman"/>
          <w:b/>
          <w:kern w:val="0"/>
          <w:lang w:eastAsia="it-IT"/>
          <w14:ligatures w14:val="none"/>
        </w:rPr>
        <w:t>, Sarro L</w:t>
      </w:r>
      <w:r>
        <w:rPr>
          <w:rFonts w:ascii="Times New Roman" w:eastAsia="Times New Roman" w:hAnsi="Times New Roman" w:cs="Times New Roman"/>
          <w:bCs/>
          <w:kern w:val="0"/>
          <w:lang w:eastAsia="it-IT"/>
          <w14:ligatures w14:val="none"/>
        </w:rPr>
        <w:t xml:space="preserve">, Pareyson D, </w:t>
      </w:r>
      <w:proofErr w:type="spellStart"/>
      <w:r>
        <w:rPr>
          <w:rFonts w:ascii="Times New Roman" w:eastAsia="Times New Roman" w:hAnsi="Times New Roman" w:cs="Times New Roman"/>
          <w:bCs/>
          <w:kern w:val="0"/>
          <w:lang w:eastAsia="it-IT"/>
          <w14:ligatures w14:val="none"/>
        </w:rPr>
        <w:t>Grisoli</w:t>
      </w:r>
      <w:proofErr w:type="spellEnd"/>
      <w:r>
        <w:rPr>
          <w:rFonts w:ascii="Times New Roman" w:eastAsia="Times New Roman" w:hAnsi="Times New Roman" w:cs="Times New Roman"/>
          <w:bCs/>
          <w:kern w:val="0"/>
          <w:lang w:eastAsia="it-IT"/>
          <w14:ligatures w14:val="none"/>
        </w:rPr>
        <w:t xml:space="preserve"> M, Gellera C, Di Bella D, Mariotti C, Taroni F. </w:t>
      </w:r>
      <w:proofErr w:type="spellStart"/>
      <w:r>
        <w:rPr>
          <w:rFonts w:ascii="Times New Roman" w:eastAsia="Times New Roman" w:hAnsi="Times New Roman" w:cs="Times New Roman"/>
          <w:bCs/>
          <w:kern w:val="0"/>
          <w:lang w:eastAsia="it-IT"/>
          <w14:ligatures w14:val="none"/>
        </w:rPr>
        <w:t>Complex</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Ataxia-Dementia</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Phenotype</w:t>
      </w:r>
      <w:proofErr w:type="spellEnd"/>
      <w:r>
        <w:rPr>
          <w:rFonts w:ascii="Times New Roman" w:eastAsia="Times New Roman" w:hAnsi="Times New Roman" w:cs="Times New Roman"/>
          <w:bCs/>
          <w:kern w:val="0"/>
          <w:lang w:eastAsia="it-IT"/>
          <w14:ligatures w14:val="none"/>
        </w:rPr>
        <w:t xml:space="preserve"> in </w:t>
      </w:r>
      <w:proofErr w:type="spellStart"/>
      <w:r>
        <w:rPr>
          <w:rFonts w:ascii="Times New Roman" w:eastAsia="Times New Roman" w:hAnsi="Times New Roman" w:cs="Times New Roman"/>
          <w:bCs/>
          <w:kern w:val="0"/>
          <w:lang w:eastAsia="it-IT"/>
          <w14:ligatures w14:val="none"/>
        </w:rPr>
        <w:t>Patients</w:t>
      </w:r>
      <w:proofErr w:type="spellEnd"/>
      <w:r>
        <w:rPr>
          <w:rFonts w:ascii="Times New Roman" w:eastAsia="Times New Roman" w:hAnsi="Times New Roman" w:cs="Times New Roman"/>
          <w:bCs/>
          <w:kern w:val="0"/>
          <w:lang w:eastAsia="it-IT"/>
          <w14:ligatures w14:val="none"/>
        </w:rPr>
        <w:t xml:space="preserve"> with </w:t>
      </w:r>
      <w:proofErr w:type="spellStart"/>
      <w:r>
        <w:rPr>
          <w:rFonts w:ascii="Times New Roman" w:eastAsia="Times New Roman" w:hAnsi="Times New Roman" w:cs="Times New Roman"/>
          <w:bCs/>
          <w:kern w:val="0"/>
          <w:lang w:eastAsia="it-IT"/>
          <w14:ligatures w14:val="none"/>
        </w:rPr>
        <w:t>Digenic</w:t>
      </w:r>
      <w:proofErr w:type="spellEnd"/>
      <w:r>
        <w:rPr>
          <w:rFonts w:ascii="Times New Roman" w:eastAsia="Times New Roman" w:hAnsi="Times New Roman" w:cs="Times New Roman"/>
          <w:bCs/>
          <w:kern w:val="0"/>
          <w:lang w:eastAsia="it-IT"/>
          <w14:ligatures w14:val="none"/>
        </w:rPr>
        <w:t xml:space="preserve"> TBP/STUB1. </w:t>
      </w:r>
      <w:proofErr w:type="spellStart"/>
      <w:r>
        <w:rPr>
          <w:rFonts w:ascii="Times New Roman" w:eastAsia="Times New Roman" w:hAnsi="Times New Roman" w:cs="Times New Roman"/>
          <w:bCs/>
          <w:kern w:val="0"/>
          <w:lang w:eastAsia="it-IT"/>
          <w14:ligatures w14:val="none"/>
        </w:rPr>
        <w:t>Spinocerebellar</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Ataxia</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Mov</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Disord</w:t>
      </w:r>
      <w:proofErr w:type="spellEnd"/>
      <w:r>
        <w:rPr>
          <w:rFonts w:ascii="Times New Roman" w:eastAsia="Times New Roman" w:hAnsi="Times New Roman" w:cs="Times New Roman"/>
          <w:bCs/>
          <w:kern w:val="0"/>
          <w:lang w:eastAsia="it-IT"/>
          <w14:ligatures w14:val="none"/>
        </w:rPr>
        <w:t xml:space="preserve">. 2023 Apr;38(4):665-675. doi:10.1002/mds.29352. Epub 2023 </w:t>
      </w:r>
      <w:proofErr w:type="spellStart"/>
      <w:r>
        <w:rPr>
          <w:rFonts w:ascii="Times New Roman" w:eastAsia="Times New Roman" w:hAnsi="Times New Roman" w:cs="Times New Roman"/>
          <w:bCs/>
          <w:kern w:val="0"/>
          <w:lang w:eastAsia="it-IT"/>
          <w14:ligatures w14:val="none"/>
        </w:rPr>
        <w:t>Feb</w:t>
      </w:r>
      <w:proofErr w:type="spellEnd"/>
      <w:r>
        <w:rPr>
          <w:rFonts w:ascii="Times New Roman" w:eastAsia="Times New Roman" w:hAnsi="Times New Roman" w:cs="Times New Roman"/>
          <w:bCs/>
          <w:kern w:val="0"/>
          <w:lang w:eastAsia="it-IT"/>
          <w14:ligatures w14:val="none"/>
        </w:rPr>
        <w:t xml:space="preserve"> 17. PMID: 36799493.</w:t>
      </w:r>
    </w:p>
    <w:p w14:paraId="45965AA9"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bCs/>
          <w:kern w:val="0"/>
          <w:lang w:val="en-US" w:eastAsia="it-IT"/>
          <w14:ligatures w14:val="none"/>
        </w:rPr>
      </w:pPr>
      <w:r>
        <w:rPr>
          <w:rFonts w:ascii="Times New Roman" w:eastAsia="Times New Roman" w:hAnsi="Times New Roman" w:cs="Times New Roman"/>
          <w:bCs/>
          <w:kern w:val="0"/>
          <w:lang w:eastAsia="it-IT"/>
          <w14:ligatures w14:val="none"/>
        </w:rPr>
        <w:t xml:space="preserve">Artusi CA, Montanaro E, Erro R, </w:t>
      </w:r>
      <w:proofErr w:type="spellStart"/>
      <w:r>
        <w:rPr>
          <w:rFonts w:ascii="Times New Roman" w:eastAsia="Times New Roman" w:hAnsi="Times New Roman" w:cs="Times New Roman"/>
          <w:bCs/>
          <w:kern w:val="0"/>
          <w:lang w:eastAsia="it-IT"/>
          <w14:ligatures w14:val="none"/>
        </w:rPr>
        <w:t>Margraf</w:t>
      </w:r>
      <w:proofErr w:type="spellEnd"/>
      <w:r>
        <w:rPr>
          <w:rFonts w:ascii="Times New Roman" w:eastAsia="Times New Roman" w:hAnsi="Times New Roman" w:cs="Times New Roman"/>
          <w:bCs/>
          <w:kern w:val="0"/>
          <w:lang w:eastAsia="it-IT"/>
          <w14:ligatures w14:val="none"/>
        </w:rPr>
        <w:t xml:space="preserve"> N, </w:t>
      </w:r>
      <w:proofErr w:type="spellStart"/>
      <w:r>
        <w:rPr>
          <w:rFonts w:ascii="Times New Roman" w:eastAsia="Times New Roman" w:hAnsi="Times New Roman" w:cs="Times New Roman"/>
          <w:bCs/>
          <w:kern w:val="0"/>
          <w:lang w:eastAsia="it-IT"/>
          <w14:ligatures w14:val="none"/>
        </w:rPr>
        <w:t>Geroin</w:t>
      </w:r>
      <w:proofErr w:type="spellEnd"/>
      <w:r>
        <w:rPr>
          <w:rFonts w:ascii="Times New Roman" w:eastAsia="Times New Roman" w:hAnsi="Times New Roman" w:cs="Times New Roman"/>
          <w:bCs/>
          <w:kern w:val="0"/>
          <w:lang w:eastAsia="it-IT"/>
          <w14:ligatures w14:val="none"/>
        </w:rPr>
        <w:t xml:space="preserve"> C, Pilotto A, Magistrelli L, Spagnolo F, Marchet A, </w:t>
      </w:r>
      <w:r>
        <w:rPr>
          <w:rFonts w:ascii="Times New Roman" w:eastAsia="Times New Roman" w:hAnsi="Times New Roman" w:cs="Times New Roman"/>
          <w:b/>
          <w:kern w:val="0"/>
          <w:lang w:eastAsia="it-IT"/>
          <w14:ligatures w14:val="none"/>
        </w:rPr>
        <w:t>Sarro</w:t>
      </w:r>
      <w:r>
        <w:rPr>
          <w:rFonts w:ascii="Times New Roman" w:eastAsia="Times New Roman" w:hAnsi="Times New Roman" w:cs="Times New Roman"/>
          <w:bCs/>
          <w:kern w:val="0"/>
          <w:lang w:eastAsia="it-IT"/>
          <w14:ligatures w14:val="none"/>
        </w:rPr>
        <w:t xml:space="preserve"> L, Cuoco S, Sacchetti M, Riello M, </w:t>
      </w:r>
      <w:proofErr w:type="spellStart"/>
      <w:r>
        <w:rPr>
          <w:rFonts w:ascii="Times New Roman" w:eastAsia="Times New Roman" w:hAnsi="Times New Roman" w:cs="Times New Roman"/>
          <w:bCs/>
          <w:kern w:val="0"/>
          <w:lang w:eastAsia="it-IT"/>
          <w14:ligatures w14:val="none"/>
        </w:rPr>
        <w:t>Capellero</w:t>
      </w:r>
      <w:proofErr w:type="spellEnd"/>
      <w:r>
        <w:rPr>
          <w:rFonts w:ascii="Times New Roman" w:eastAsia="Times New Roman" w:hAnsi="Times New Roman" w:cs="Times New Roman"/>
          <w:bCs/>
          <w:kern w:val="0"/>
          <w:lang w:eastAsia="it-IT"/>
          <w14:ligatures w14:val="none"/>
        </w:rPr>
        <w:t xml:space="preserve"> B, </w:t>
      </w:r>
      <w:proofErr w:type="spellStart"/>
      <w:r>
        <w:rPr>
          <w:rFonts w:ascii="Times New Roman" w:eastAsia="Times New Roman" w:hAnsi="Times New Roman" w:cs="Times New Roman"/>
          <w:bCs/>
          <w:kern w:val="0"/>
          <w:lang w:eastAsia="it-IT"/>
          <w14:ligatures w14:val="none"/>
        </w:rPr>
        <w:t>Berchialla</w:t>
      </w:r>
      <w:proofErr w:type="spellEnd"/>
      <w:r>
        <w:rPr>
          <w:rFonts w:ascii="Times New Roman" w:eastAsia="Times New Roman" w:hAnsi="Times New Roman" w:cs="Times New Roman"/>
          <w:bCs/>
          <w:kern w:val="0"/>
          <w:lang w:eastAsia="it-IT"/>
          <w14:ligatures w14:val="none"/>
        </w:rPr>
        <w:t xml:space="preserve"> P, Moeller B, </w:t>
      </w:r>
      <w:proofErr w:type="spellStart"/>
      <w:r>
        <w:rPr>
          <w:rFonts w:ascii="Times New Roman" w:eastAsia="Times New Roman" w:hAnsi="Times New Roman" w:cs="Times New Roman"/>
          <w:bCs/>
          <w:kern w:val="0"/>
          <w:lang w:eastAsia="it-IT"/>
          <w14:ligatures w14:val="none"/>
        </w:rPr>
        <w:t>Vullriede</w:t>
      </w:r>
      <w:proofErr w:type="spellEnd"/>
      <w:r>
        <w:rPr>
          <w:rFonts w:ascii="Times New Roman" w:eastAsia="Times New Roman" w:hAnsi="Times New Roman" w:cs="Times New Roman"/>
          <w:bCs/>
          <w:kern w:val="0"/>
          <w:lang w:eastAsia="it-IT"/>
          <w14:ligatures w14:val="none"/>
        </w:rPr>
        <w:t xml:space="preserve"> B, Zibetti M, Rini AM, Barone P, Comi C, Padovani A, Tinazzi M, </w:t>
      </w:r>
      <w:proofErr w:type="spellStart"/>
      <w:r>
        <w:rPr>
          <w:rFonts w:ascii="Times New Roman" w:eastAsia="Times New Roman" w:hAnsi="Times New Roman" w:cs="Times New Roman"/>
          <w:bCs/>
          <w:kern w:val="0"/>
          <w:lang w:eastAsia="it-IT"/>
          <w14:ligatures w14:val="none"/>
        </w:rPr>
        <w:t>Lopiano</w:t>
      </w:r>
      <w:proofErr w:type="spellEnd"/>
      <w:r>
        <w:rPr>
          <w:rFonts w:ascii="Times New Roman" w:eastAsia="Times New Roman" w:hAnsi="Times New Roman" w:cs="Times New Roman"/>
          <w:bCs/>
          <w:kern w:val="0"/>
          <w:lang w:eastAsia="it-IT"/>
          <w14:ligatures w14:val="none"/>
        </w:rPr>
        <w:t xml:space="preserve"> L. </w:t>
      </w:r>
      <w:proofErr w:type="spellStart"/>
      <w:r>
        <w:rPr>
          <w:rFonts w:ascii="Times New Roman" w:eastAsia="Times New Roman" w:hAnsi="Times New Roman" w:cs="Times New Roman"/>
          <w:bCs/>
          <w:kern w:val="0"/>
          <w:lang w:eastAsia="it-IT"/>
          <w14:ligatures w14:val="none"/>
        </w:rPr>
        <w:t>Visuospatial</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Deficits</w:t>
      </w:r>
      <w:proofErr w:type="spellEnd"/>
      <w:r>
        <w:rPr>
          <w:rFonts w:ascii="Times New Roman" w:eastAsia="Times New Roman" w:hAnsi="Times New Roman" w:cs="Times New Roman"/>
          <w:bCs/>
          <w:kern w:val="0"/>
          <w:lang w:eastAsia="it-IT"/>
          <w14:ligatures w14:val="none"/>
        </w:rPr>
        <w:t xml:space="preserve"> Are Associated with Pisa </w:t>
      </w:r>
      <w:proofErr w:type="spellStart"/>
      <w:r>
        <w:rPr>
          <w:rFonts w:ascii="Times New Roman" w:eastAsia="Times New Roman" w:hAnsi="Times New Roman" w:cs="Times New Roman"/>
          <w:bCs/>
          <w:kern w:val="0"/>
          <w:lang w:eastAsia="it-IT"/>
          <w14:ligatures w14:val="none"/>
        </w:rPr>
        <w:t>Syndrome</w:t>
      </w:r>
      <w:proofErr w:type="spellEnd"/>
      <w:r>
        <w:rPr>
          <w:rFonts w:ascii="Times New Roman" w:eastAsia="Times New Roman" w:hAnsi="Times New Roman" w:cs="Times New Roman"/>
          <w:bCs/>
          <w:kern w:val="0"/>
          <w:lang w:eastAsia="it-IT"/>
          <w14:ligatures w14:val="none"/>
        </w:rPr>
        <w:t xml:space="preserve"> and </w:t>
      </w:r>
      <w:proofErr w:type="spellStart"/>
      <w:r>
        <w:rPr>
          <w:rFonts w:ascii="Times New Roman" w:eastAsia="Times New Roman" w:hAnsi="Times New Roman" w:cs="Times New Roman"/>
          <w:bCs/>
          <w:kern w:val="0"/>
          <w:lang w:eastAsia="it-IT"/>
          <w14:ligatures w14:val="none"/>
        </w:rPr>
        <w:t>not</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Camptocormia</w:t>
      </w:r>
      <w:proofErr w:type="spellEnd"/>
      <w:r>
        <w:rPr>
          <w:rFonts w:ascii="Times New Roman" w:eastAsia="Times New Roman" w:hAnsi="Times New Roman" w:cs="Times New Roman"/>
          <w:bCs/>
          <w:kern w:val="0"/>
          <w:lang w:eastAsia="it-IT"/>
          <w14:ligatures w14:val="none"/>
        </w:rPr>
        <w:t xml:space="preserve"> in </w:t>
      </w:r>
      <w:proofErr w:type="spellStart"/>
      <w:r>
        <w:rPr>
          <w:rFonts w:ascii="Times New Roman" w:eastAsia="Times New Roman" w:hAnsi="Times New Roman" w:cs="Times New Roman"/>
          <w:bCs/>
          <w:kern w:val="0"/>
          <w:lang w:eastAsia="it-IT"/>
          <w14:ligatures w14:val="none"/>
        </w:rPr>
        <w:t>Parkinson's</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Disease</w:t>
      </w:r>
      <w:proofErr w:type="spellEnd"/>
      <w:r>
        <w:rPr>
          <w:rFonts w:ascii="Times New Roman" w:eastAsia="Times New Roman" w:hAnsi="Times New Roman" w:cs="Times New Roman"/>
          <w:bCs/>
          <w:kern w:val="0"/>
          <w:lang w:eastAsia="it-IT"/>
          <w14:ligatures w14:val="none"/>
        </w:rPr>
        <w:t xml:space="preserve">. </w:t>
      </w:r>
      <w:r>
        <w:rPr>
          <w:rFonts w:ascii="Times New Roman" w:eastAsia="Times New Roman" w:hAnsi="Times New Roman" w:cs="Times New Roman"/>
          <w:bCs/>
          <w:kern w:val="0"/>
          <w:lang w:val="en-US" w:eastAsia="it-IT"/>
          <w14:ligatures w14:val="none"/>
        </w:rPr>
        <w:t xml:space="preserve">Mov </w:t>
      </w:r>
      <w:proofErr w:type="spellStart"/>
      <w:r>
        <w:rPr>
          <w:rFonts w:ascii="Times New Roman" w:eastAsia="Times New Roman" w:hAnsi="Times New Roman" w:cs="Times New Roman"/>
          <w:bCs/>
          <w:kern w:val="0"/>
          <w:lang w:val="en-US" w:eastAsia="it-IT"/>
          <w14:ligatures w14:val="none"/>
        </w:rPr>
        <w:t>Disord</w:t>
      </w:r>
      <w:proofErr w:type="spellEnd"/>
      <w:r>
        <w:rPr>
          <w:rFonts w:ascii="Times New Roman" w:eastAsia="Times New Roman" w:hAnsi="Times New Roman" w:cs="Times New Roman"/>
          <w:bCs/>
          <w:kern w:val="0"/>
          <w:lang w:val="en-US" w:eastAsia="it-IT"/>
          <w14:ligatures w14:val="none"/>
        </w:rPr>
        <w:t xml:space="preserve"> Clin </w:t>
      </w:r>
      <w:proofErr w:type="spellStart"/>
      <w:r>
        <w:rPr>
          <w:rFonts w:ascii="Times New Roman" w:eastAsia="Times New Roman" w:hAnsi="Times New Roman" w:cs="Times New Roman"/>
          <w:bCs/>
          <w:kern w:val="0"/>
          <w:lang w:val="en-US" w:eastAsia="it-IT"/>
          <w14:ligatures w14:val="none"/>
        </w:rPr>
        <w:t>Pract</w:t>
      </w:r>
      <w:proofErr w:type="spellEnd"/>
      <w:r>
        <w:rPr>
          <w:rFonts w:ascii="Times New Roman" w:eastAsia="Times New Roman" w:hAnsi="Times New Roman" w:cs="Times New Roman"/>
          <w:bCs/>
          <w:kern w:val="0"/>
          <w:lang w:val="en-US" w:eastAsia="it-IT"/>
          <w14:ligatures w14:val="none"/>
        </w:rPr>
        <w:t xml:space="preserve">. 2022 Nov 14;10(1):64-73. </w:t>
      </w:r>
      <w:proofErr w:type="spellStart"/>
      <w:r>
        <w:rPr>
          <w:rFonts w:ascii="Times New Roman" w:eastAsia="Times New Roman" w:hAnsi="Times New Roman" w:cs="Times New Roman"/>
          <w:bCs/>
          <w:kern w:val="0"/>
          <w:lang w:val="en-US" w:eastAsia="it-IT"/>
          <w14:ligatures w14:val="none"/>
        </w:rPr>
        <w:t>doi</w:t>
      </w:r>
      <w:proofErr w:type="spellEnd"/>
      <w:r>
        <w:rPr>
          <w:rFonts w:ascii="Times New Roman" w:eastAsia="Times New Roman" w:hAnsi="Times New Roman" w:cs="Times New Roman"/>
          <w:bCs/>
          <w:kern w:val="0"/>
          <w:lang w:val="en-US" w:eastAsia="it-IT"/>
          <w14:ligatures w14:val="none"/>
        </w:rPr>
        <w:t>: 10.1002/mdc3.13605. PMID: 36704069; PMCID: PMC9847315</w:t>
      </w:r>
    </w:p>
    <w:p w14:paraId="3420E634"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eastAsia="it-IT"/>
          <w14:ligatures w14:val="none"/>
        </w:rPr>
      </w:pPr>
      <w:r>
        <w:rPr>
          <w:rFonts w:ascii="Times New Roman" w:eastAsia="Times New Roman" w:hAnsi="Times New Roman" w:cs="Times New Roman"/>
          <w:bCs/>
          <w:kern w:val="0"/>
          <w:lang w:eastAsia="it-IT"/>
          <w14:ligatures w14:val="none"/>
        </w:rPr>
        <w:t xml:space="preserve">Di Giacomo R, Salsano E, Deleo F, Pastori C, </w:t>
      </w:r>
      <w:proofErr w:type="spellStart"/>
      <w:r>
        <w:rPr>
          <w:rFonts w:ascii="Times New Roman" w:eastAsia="Times New Roman" w:hAnsi="Times New Roman" w:cs="Times New Roman"/>
          <w:bCs/>
          <w:kern w:val="0"/>
          <w:lang w:eastAsia="it-IT"/>
          <w14:ligatures w14:val="none"/>
        </w:rPr>
        <w:t>Didato</w:t>
      </w:r>
      <w:proofErr w:type="spellEnd"/>
      <w:r>
        <w:rPr>
          <w:rFonts w:ascii="Times New Roman" w:eastAsia="Times New Roman" w:hAnsi="Times New Roman" w:cs="Times New Roman"/>
          <w:bCs/>
          <w:kern w:val="0"/>
          <w:lang w:eastAsia="it-IT"/>
          <w14:ligatures w14:val="none"/>
        </w:rPr>
        <w:t xml:space="preserve"> G, Stabile A, Ferrario R, Giovagnoli AR, Benzoni C, </w:t>
      </w:r>
      <w:r>
        <w:rPr>
          <w:rFonts w:ascii="Times New Roman" w:eastAsia="Times New Roman" w:hAnsi="Times New Roman" w:cs="Times New Roman"/>
          <w:b/>
          <w:kern w:val="0"/>
          <w:lang w:eastAsia="it-IT"/>
          <w14:ligatures w14:val="none"/>
        </w:rPr>
        <w:t>Sarro L</w:t>
      </w:r>
      <w:r>
        <w:rPr>
          <w:rFonts w:ascii="Times New Roman" w:eastAsia="Times New Roman" w:hAnsi="Times New Roman" w:cs="Times New Roman"/>
          <w:bCs/>
          <w:kern w:val="0"/>
          <w:lang w:eastAsia="it-IT"/>
          <w14:ligatures w14:val="none"/>
        </w:rPr>
        <w:t xml:space="preserve">, Visani E, </w:t>
      </w:r>
      <w:proofErr w:type="spellStart"/>
      <w:r>
        <w:rPr>
          <w:rFonts w:ascii="Times New Roman" w:eastAsia="Times New Roman" w:hAnsi="Times New Roman" w:cs="Times New Roman"/>
          <w:bCs/>
          <w:kern w:val="0"/>
          <w:lang w:eastAsia="it-IT"/>
          <w14:ligatures w14:val="none"/>
        </w:rPr>
        <w:t>Canafoglia</w:t>
      </w:r>
      <w:proofErr w:type="spellEnd"/>
      <w:r>
        <w:rPr>
          <w:rFonts w:ascii="Times New Roman" w:eastAsia="Times New Roman" w:hAnsi="Times New Roman" w:cs="Times New Roman"/>
          <w:bCs/>
          <w:kern w:val="0"/>
          <w:lang w:eastAsia="it-IT"/>
          <w14:ligatures w14:val="none"/>
        </w:rPr>
        <w:t xml:space="preserve"> L. </w:t>
      </w:r>
      <w:proofErr w:type="spellStart"/>
      <w:r>
        <w:rPr>
          <w:rFonts w:ascii="Times New Roman" w:eastAsia="Times New Roman" w:hAnsi="Times New Roman" w:cs="Times New Roman"/>
          <w:bCs/>
          <w:kern w:val="0"/>
          <w:lang w:eastAsia="it-IT"/>
          <w14:ligatures w14:val="none"/>
        </w:rPr>
        <w:t>Epileptic</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syndrome</w:t>
      </w:r>
      <w:proofErr w:type="spellEnd"/>
      <w:r>
        <w:rPr>
          <w:rFonts w:ascii="Times New Roman" w:eastAsia="Times New Roman" w:hAnsi="Times New Roman" w:cs="Times New Roman"/>
          <w:bCs/>
          <w:kern w:val="0"/>
          <w:lang w:eastAsia="it-IT"/>
          <w14:ligatures w14:val="none"/>
        </w:rPr>
        <w:t xml:space="preserve"> with </w:t>
      </w:r>
      <w:proofErr w:type="spellStart"/>
      <w:r>
        <w:rPr>
          <w:rFonts w:ascii="Times New Roman" w:eastAsia="Times New Roman" w:hAnsi="Times New Roman" w:cs="Times New Roman"/>
          <w:bCs/>
          <w:kern w:val="0"/>
          <w:lang w:eastAsia="it-IT"/>
          <w14:ligatures w14:val="none"/>
        </w:rPr>
        <w:t>myoclonus</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as</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manifestation</w:t>
      </w:r>
      <w:proofErr w:type="spellEnd"/>
      <w:r>
        <w:rPr>
          <w:rFonts w:ascii="Times New Roman" w:eastAsia="Times New Roman" w:hAnsi="Times New Roman" w:cs="Times New Roman"/>
          <w:bCs/>
          <w:kern w:val="0"/>
          <w:lang w:eastAsia="it-IT"/>
          <w14:ligatures w14:val="none"/>
        </w:rPr>
        <w:t xml:space="preserve"> of </w:t>
      </w:r>
      <w:proofErr w:type="spellStart"/>
      <w:r>
        <w:rPr>
          <w:rFonts w:ascii="Times New Roman" w:eastAsia="Times New Roman" w:hAnsi="Times New Roman" w:cs="Times New Roman"/>
          <w:bCs/>
          <w:kern w:val="0"/>
          <w:lang w:eastAsia="it-IT"/>
          <w14:ligatures w14:val="none"/>
        </w:rPr>
        <w:t>adult-onset</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CblC</w:t>
      </w:r>
      <w:proofErr w:type="spellEnd"/>
      <w:r>
        <w:rPr>
          <w:rFonts w:ascii="Times New Roman" w:eastAsia="Times New Roman" w:hAnsi="Times New Roman" w:cs="Times New Roman"/>
          <w:bCs/>
          <w:kern w:val="0"/>
          <w:lang w:eastAsia="it-IT"/>
          <w14:ligatures w14:val="none"/>
        </w:rPr>
        <w:t xml:space="preserve"> </w:t>
      </w:r>
      <w:proofErr w:type="spellStart"/>
      <w:r>
        <w:rPr>
          <w:rFonts w:ascii="Times New Roman" w:eastAsia="Times New Roman" w:hAnsi="Times New Roman" w:cs="Times New Roman"/>
          <w:bCs/>
          <w:kern w:val="0"/>
          <w:lang w:eastAsia="it-IT"/>
          <w14:ligatures w14:val="none"/>
        </w:rPr>
        <w:t>deficiency</w:t>
      </w:r>
      <w:proofErr w:type="spellEnd"/>
      <w:r>
        <w:rPr>
          <w:rFonts w:ascii="Times New Roman" w:eastAsia="Times New Roman" w:hAnsi="Times New Roman" w:cs="Times New Roman"/>
          <w:bCs/>
          <w:kern w:val="0"/>
          <w:lang w:eastAsia="it-IT"/>
          <w14:ligatures w14:val="none"/>
        </w:rPr>
        <w:t xml:space="preserve"> J </w:t>
      </w:r>
      <w:proofErr w:type="spellStart"/>
      <w:r>
        <w:rPr>
          <w:rFonts w:ascii="Times New Roman" w:eastAsia="Times New Roman" w:hAnsi="Times New Roman" w:cs="Times New Roman"/>
          <w:bCs/>
          <w:kern w:val="0"/>
          <w:lang w:eastAsia="it-IT"/>
          <w14:ligatures w14:val="none"/>
        </w:rPr>
        <w:t>Neurol</w:t>
      </w:r>
      <w:proofErr w:type="spellEnd"/>
      <w:r>
        <w:rPr>
          <w:rFonts w:ascii="Times New Roman" w:eastAsia="Times New Roman" w:hAnsi="Times New Roman" w:cs="Times New Roman"/>
          <w:bCs/>
          <w:kern w:val="0"/>
          <w:lang w:eastAsia="it-IT"/>
          <w14:ligatures w14:val="none"/>
        </w:rPr>
        <w:t xml:space="preserve">. </w:t>
      </w:r>
      <w:r>
        <w:rPr>
          <w:rFonts w:ascii="Times New Roman" w:eastAsia="Times New Roman" w:hAnsi="Times New Roman" w:cs="Times New Roman"/>
          <w:bCs/>
          <w:kern w:val="0"/>
          <w:lang w:val="en-US" w:eastAsia="it-IT"/>
          <w14:ligatures w14:val="none"/>
        </w:rPr>
        <w:t xml:space="preserve">2022. Sep;269(9):5173-5178. </w:t>
      </w:r>
      <w:proofErr w:type="spellStart"/>
      <w:r>
        <w:rPr>
          <w:rFonts w:ascii="Times New Roman" w:eastAsia="Times New Roman" w:hAnsi="Times New Roman" w:cs="Times New Roman"/>
          <w:bCs/>
          <w:kern w:val="0"/>
          <w:lang w:val="en-US" w:eastAsia="it-IT"/>
          <w14:ligatures w14:val="none"/>
        </w:rPr>
        <w:t>doi</w:t>
      </w:r>
      <w:proofErr w:type="spellEnd"/>
      <w:r>
        <w:rPr>
          <w:rFonts w:ascii="Times New Roman" w:eastAsia="Times New Roman" w:hAnsi="Times New Roman" w:cs="Times New Roman"/>
          <w:bCs/>
          <w:kern w:val="0"/>
          <w:lang w:val="en-US" w:eastAsia="it-IT"/>
          <w14:ligatures w14:val="none"/>
        </w:rPr>
        <w:t xml:space="preserve">: 10.1007/s00415-022-11129-4. </w:t>
      </w:r>
      <w:proofErr w:type="spellStart"/>
      <w:r>
        <w:rPr>
          <w:rFonts w:ascii="Times New Roman" w:eastAsia="Times New Roman" w:hAnsi="Times New Roman" w:cs="Times New Roman"/>
          <w:bCs/>
          <w:kern w:val="0"/>
          <w:lang w:val="en-US" w:eastAsia="it-IT"/>
          <w14:ligatures w14:val="none"/>
        </w:rPr>
        <w:t>Epub</w:t>
      </w:r>
      <w:proofErr w:type="spellEnd"/>
      <w:r>
        <w:rPr>
          <w:rFonts w:ascii="Times New Roman" w:eastAsia="Times New Roman" w:hAnsi="Times New Roman" w:cs="Times New Roman"/>
          <w:bCs/>
          <w:kern w:val="0"/>
          <w:lang w:val="en-US" w:eastAsia="it-IT"/>
          <w14:ligatures w14:val="none"/>
        </w:rPr>
        <w:t xml:space="preserve"> 2022 Apr 11. PMID: 35403876.</w:t>
      </w:r>
    </w:p>
    <w:p w14:paraId="6D2C2670"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eastAsia="it-IT"/>
          <w14:ligatures w14:val="none"/>
        </w:rPr>
      </w:pPr>
      <w:r>
        <w:rPr>
          <w:rFonts w:ascii="Times New Roman" w:eastAsia="Times New Roman" w:hAnsi="Times New Roman" w:cs="Times New Roman"/>
          <w:kern w:val="0"/>
          <w:lang w:eastAsia="it-IT"/>
          <w14:ligatures w14:val="none"/>
        </w:rPr>
        <w:t xml:space="preserve">Nigri A, </w:t>
      </w:r>
      <w:r>
        <w:rPr>
          <w:rFonts w:ascii="Times New Roman" w:eastAsia="Times New Roman" w:hAnsi="Times New Roman" w:cs="Times New Roman"/>
          <w:b/>
          <w:bCs/>
          <w:kern w:val="0"/>
          <w:lang w:eastAsia="it-IT"/>
          <w14:ligatures w14:val="none"/>
        </w:rPr>
        <w:t>Sarro L</w:t>
      </w:r>
      <w:r>
        <w:rPr>
          <w:rFonts w:ascii="Times New Roman" w:eastAsia="Times New Roman" w:hAnsi="Times New Roman" w:cs="Times New Roman"/>
          <w:kern w:val="0"/>
          <w:lang w:eastAsia="it-IT"/>
          <w14:ligatures w14:val="none"/>
        </w:rPr>
        <w:t xml:space="preserve">, Mongelli A, Castaldo A, Porcu L, Pinardi C, </w:t>
      </w:r>
      <w:proofErr w:type="spellStart"/>
      <w:r>
        <w:rPr>
          <w:rFonts w:ascii="Times New Roman" w:eastAsia="Times New Roman" w:hAnsi="Times New Roman" w:cs="Times New Roman"/>
          <w:kern w:val="0"/>
          <w:lang w:eastAsia="it-IT"/>
          <w14:ligatures w14:val="none"/>
        </w:rPr>
        <w:t>Grisoli</w:t>
      </w:r>
      <w:proofErr w:type="spellEnd"/>
      <w:r>
        <w:rPr>
          <w:rFonts w:ascii="Times New Roman" w:eastAsia="Times New Roman" w:hAnsi="Times New Roman" w:cs="Times New Roman"/>
          <w:kern w:val="0"/>
          <w:lang w:eastAsia="it-IT"/>
          <w14:ligatures w14:val="none"/>
        </w:rPr>
        <w:t xml:space="preserve"> M, Ferraro S, </w:t>
      </w:r>
      <w:proofErr w:type="spellStart"/>
      <w:r>
        <w:rPr>
          <w:rFonts w:ascii="Times New Roman" w:eastAsia="Times New Roman" w:hAnsi="Times New Roman" w:cs="Times New Roman"/>
          <w:kern w:val="0"/>
          <w:lang w:eastAsia="it-IT"/>
          <w14:ligatures w14:val="none"/>
        </w:rPr>
        <w:t>Canafoglia</w:t>
      </w:r>
      <w:proofErr w:type="spellEnd"/>
      <w:r>
        <w:rPr>
          <w:rFonts w:ascii="Times New Roman" w:eastAsia="Times New Roman" w:hAnsi="Times New Roman" w:cs="Times New Roman"/>
          <w:kern w:val="0"/>
          <w:lang w:eastAsia="it-IT"/>
          <w14:ligatures w14:val="none"/>
        </w:rPr>
        <w:t xml:space="preserve"> L, Visani E, Bruzzone MG, Nanetti L, Taroni F, Mariotti C. </w:t>
      </w:r>
      <w:proofErr w:type="spellStart"/>
      <w:r>
        <w:rPr>
          <w:rFonts w:ascii="Times New Roman" w:eastAsia="Times New Roman" w:hAnsi="Times New Roman" w:cs="Times New Roman"/>
          <w:kern w:val="0"/>
          <w:lang w:eastAsia="it-IT"/>
          <w14:ligatures w14:val="none"/>
        </w:rPr>
        <w:t>Spinocerebellar</w:t>
      </w:r>
      <w:proofErr w:type="spellEnd"/>
      <w:r>
        <w:rPr>
          <w:rFonts w:ascii="Times New Roman" w:eastAsia="Times New Roman" w:hAnsi="Times New Roman" w:cs="Times New Roman"/>
          <w:kern w:val="0"/>
          <w:lang w:eastAsia="it-IT"/>
          <w14:ligatures w14:val="none"/>
        </w:rPr>
        <w:t xml:space="preserve"> </w:t>
      </w:r>
      <w:proofErr w:type="spellStart"/>
      <w:r>
        <w:rPr>
          <w:rFonts w:ascii="Times New Roman" w:eastAsia="Times New Roman" w:hAnsi="Times New Roman" w:cs="Times New Roman"/>
          <w:kern w:val="0"/>
          <w:lang w:eastAsia="it-IT"/>
          <w14:ligatures w14:val="none"/>
        </w:rPr>
        <w:t>Ataxia</w:t>
      </w:r>
      <w:proofErr w:type="spellEnd"/>
      <w:r>
        <w:rPr>
          <w:rFonts w:ascii="Times New Roman" w:eastAsia="Times New Roman" w:hAnsi="Times New Roman" w:cs="Times New Roman"/>
          <w:kern w:val="0"/>
          <w:lang w:eastAsia="it-IT"/>
          <w14:ligatures w14:val="none"/>
        </w:rPr>
        <w:t xml:space="preserve"> </w:t>
      </w:r>
      <w:proofErr w:type="spellStart"/>
      <w:r>
        <w:rPr>
          <w:rFonts w:ascii="Times New Roman" w:eastAsia="Times New Roman" w:hAnsi="Times New Roman" w:cs="Times New Roman"/>
          <w:kern w:val="0"/>
          <w:lang w:eastAsia="it-IT"/>
          <w14:ligatures w14:val="none"/>
        </w:rPr>
        <w:t>Type</w:t>
      </w:r>
      <w:proofErr w:type="spellEnd"/>
      <w:r>
        <w:rPr>
          <w:rFonts w:ascii="Times New Roman" w:eastAsia="Times New Roman" w:hAnsi="Times New Roman" w:cs="Times New Roman"/>
          <w:kern w:val="0"/>
          <w:lang w:eastAsia="it-IT"/>
          <w14:ligatures w14:val="none"/>
        </w:rPr>
        <w:t xml:space="preserve"> 1: One-</w:t>
      </w:r>
      <w:proofErr w:type="spellStart"/>
      <w:r>
        <w:rPr>
          <w:rFonts w:ascii="Times New Roman" w:eastAsia="Times New Roman" w:hAnsi="Times New Roman" w:cs="Times New Roman"/>
          <w:kern w:val="0"/>
          <w:lang w:eastAsia="it-IT"/>
          <w14:ligatures w14:val="none"/>
        </w:rPr>
        <w:t>Year</w:t>
      </w:r>
      <w:proofErr w:type="spellEnd"/>
      <w:r>
        <w:rPr>
          <w:rFonts w:ascii="Times New Roman" w:eastAsia="Times New Roman" w:hAnsi="Times New Roman" w:cs="Times New Roman"/>
          <w:kern w:val="0"/>
          <w:lang w:eastAsia="it-IT"/>
          <w14:ligatures w14:val="none"/>
        </w:rPr>
        <w:t xml:space="preserve"> </w:t>
      </w:r>
      <w:proofErr w:type="spellStart"/>
      <w:r>
        <w:rPr>
          <w:rFonts w:ascii="Times New Roman" w:eastAsia="Times New Roman" w:hAnsi="Times New Roman" w:cs="Times New Roman"/>
          <w:kern w:val="0"/>
          <w:lang w:eastAsia="it-IT"/>
          <w14:ligatures w14:val="none"/>
        </w:rPr>
        <w:t>Longitudinal</w:t>
      </w:r>
      <w:proofErr w:type="spellEnd"/>
      <w:r>
        <w:rPr>
          <w:rFonts w:ascii="Times New Roman" w:eastAsia="Times New Roman" w:hAnsi="Times New Roman" w:cs="Times New Roman"/>
          <w:kern w:val="0"/>
          <w:lang w:eastAsia="it-IT"/>
          <w14:ligatures w14:val="none"/>
        </w:rPr>
        <w:t xml:space="preserve"> Study to </w:t>
      </w:r>
      <w:proofErr w:type="spellStart"/>
      <w:r>
        <w:rPr>
          <w:rFonts w:ascii="Times New Roman" w:eastAsia="Times New Roman" w:hAnsi="Times New Roman" w:cs="Times New Roman"/>
          <w:kern w:val="0"/>
          <w:lang w:eastAsia="it-IT"/>
          <w14:ligatures w14:val="none"/>
        </w:rPr>
        <w:t>Identify</w:t>
      </w:r>
      <w:proofErr w:type="spellEnd"/>
      <w:r>
        <w:rPr>
          <w:rFonts w:ascii="Times New Roman" w:eastAsia="Times New Roman" w:hAnsi="Times New Roman" w:cs="Times New Roman"/>
          <w:kern w:val="0"/>
          <w:lang w:eastAsia="it-IT"/>
          <w14:ligatures w14:val="none"/>
        </w:rPr>
        <w:t xml:space="preserve"> Clinical and MRI </w:t>
      </w:r>
      <w:proofErr w:type="spellStart"/>
      <w:r>
        <w:rPr>
          <w:rFonts w:ascii="Times New Roman" w:eastAsia="Times New Roman" w:hAnsi="Times New Roman" w:cs="Times New Roman"/>
          <w:kern w:val="0"/>
          <w:lang w:eastAsia="it-IT"/>
          <w14:ligatures w14:val="none"/>
        </w:rPr>
        <w:t>Measures</w:t>
      </w:r>
      <w:proofErr w:type="spellEnd"/>
      <w:r>
        <w:rPr>
          <w:rFonts w:ascii="Times New Roman" w:eastAsia="Times New Roman" w:hAnsi="Times New Roman" w:cs="Times New Roman"/>
          <w:kern w:val="0"/>
          <w:lang w:eastAsia="it-IT"/>
          <w14:ligatures w14:val="none"/>
        </w:rPr>
        <w:t xml:space="preserve"> of </w:t>
      </w:r>
      <w:proofErr w:type="spellStart"/>
      <w:r>
        <w:rPr>
          <w:rFonts w:ascii="Times New Roman" w:eastAsia="Times New Roman" w:hAnsi="Times New Roman" w:cs="Times New Roman"/>
          <w:kern w:val="0"/>
          <w:lang w:eastAsia="it-IT"/>
          <w14:ligatures w14:val="none"/>
        </w:rPr>
        <w:t>Disease</w:t>
      </w:r>
      <w:proofErr w:type="spellEnd"/>
      <w:r>
        <w:rPr>
          <w:rFonts w:ascii="Times New Roman" w:eastAsia="Times New Roman" w:hAnsi="Times New Roman" w:cs="Times New Roman"/>
          <w:kern w:val="0"/>
          <w:lang w:eastAsia="it-IT"/>
          <w14:ligatures w14:val="none"/>
        </w:rPr>
        <w:t xml:space="preserve"> </w:t>
      </w:r>
      <w:proofErr w:type="spellStart"/>
      <w:r>
        <w:rPr>
          <w:rFonts w:ascii="Times New Roman" w:eastAsia="Times New Roman" w:hAnsi="Times New Roman" w:cs="Times New Roman"/>
          <w:kern w:val="0"/>
          <w:lang w:eastAsia="it-IT"/>
          <w14:ligatures w14:val="none"/>
        </w:rPr>
        <w:t>Progression</w:t>
      </w:r>
      <w:proofErr w:type="spellEnd"/>
      <w:r>
        <w:rPr>
          <w:rFonts w:ascii="Times New Roman" w:eastAsia="Times New Roman" w:hAnsi="Times New Roman" w:cs="Times New Roman"/>
          <w:kern w:val="0"/>
          <w:lang w:eastAsia="it-IT"/>
          <w14:ligatures w14:val="none"/>
        </w:rPr>
        <w:t xml:space="preserve"> in </w:t>
      </w:r>
      <w:proofErr w:type="spellStart"/>
      <w:r>
        <w:rPr>
          <w:rFonts w:ascii="Times New Roman" w:eastAsia="Times New Roman" w:hAnsi="Times New Roman" w:cs="Times New Roman"/>
          <w:kern w:val="0"/>
          <w:lang w:eastAsia="it-IT"/>
          <w14:ligatures w14:val="none"/>
        </w:rPr>
        <w:t>Patients</w:t>
      </w:r>
      <w:proofErr w:type="spellEnd"/>
      <w:r>
        <w:rPr>
          <w:rFonts w:ascii="Times New Roman" w:eastAsia="Times New Roman" w:hAnsi="Times New Roman" w:cs="Times New Roman"/>
          <w:kern w:val="0"/>
          <w:lang w:eastAsia="it-IT"/>
          <w14:ligatures w14:val="none"/>
        </w:rPr>
        <w:t xml:space="preserve"> and </w:t>
      </w:r>
      <w:proofErr w:type="spellStart"/>
      <w:r>
        <w:rPr>
          <w:rFonts w:ascii="Times New Roman" w:eastAsia="Times New Roman" w:hAnsi="Times New Roman" w:cs="Times New Roman"/>
          <w:kern w:val="0"/>
          <w:lang w:eastAsia="it-IT"/>
          <w14:ligatures w14:val="none"/>
        </w:rPr>
        <w:t>Presymptomatic</w:t>
      </w:r>
      <w:proofErr w:type="spellEnd"/>
      <w:r>
        <w:rPr>
          <w:rFonts w:ascii="Times New Roman" w:eastAsia="Times New Roman" w:hAnsi="Times New Roman" w:cs="Times New Roman"/>
          <w:kern w:val="0"/>
          <w:lang w:eastAsia="it-IT"/>
          <w14:ligatures w14:val="none"/>
        </w:rPr>
        <w:t xml:space="preserve"> Carriers. </w:t>
      </w:r>
      <w:proofErr w:type="spellStart"/>
      <w:r>
        <w:rPr>
          <w:rFonts w:ascii="Times New Roman" w:eastAsia="Times New Roman" w:hAnsi="Times New Roman" w:cs="Times New Roman"/>
          <w:kern w:val="0"/>
          <w:lang w:eastAsia="it-IT"/>
          <w14:ligatures w14:val="none"/>
        </w:rPr>
        <w:t>Cerebellum</w:t>
      </w:r>
      <w:proofErr w:type="spellEnd"/>
      <w:r>
        <w:rPr>
          <w:rFonts w:ascii="Times New Roman" w:eastAsia="Times New Roman" w:hAnsi="Times New Roman" w:cs="Times New Roman"/>
          <w:kern w:val="0"/>
          <w:lang w:eastAsia="it-IT"/>
          <w14:ligatures w14:val="none"/>
        </w:rPr>
        <w:t xml:space="preserve">. 2022 Feb;21(1):133-144. </w:t>
      </w:r>
      <w:proofErr w:type="spellStart"/>
      <w:r>
        <w:rPr>
          <w:rFonts w:ascii="Times New Roman" w:eastAsia="Times New Roman" w:hAnsi="Times New Roman" w:cs="Times New Roman"/>
          <w:kern w:val="0"/>
          <w:lang w:eastAsia="it-IT"/>
          <w14:ligatures w14:val="none"/>
        </w:rPr>
        <w:t>doi</w:t>
      </w:r>
      <w:proofErr w:type="spellEnd"/>
      <w:r>
        <w:rPr>
          <w:rFonts w:ascii="Times New Roman" w:eastAsia="Times New Roman" w:hAnsi="Times New Roman" w:cs="Times New Roman"/>
          <w:kern w:val="0"/>
          <w:lang w:eastAsia="it-IT"/>
          <w14:ligatures w14:val="none"/>
        </w:rPr>
        <w:t xml:space="preserve">: 10.1007/s12311-021-01285-0. Epub 2021 </w:t>
      </w:r>
      <w:proofErr w:type="spellStart"/>
      <w:r>
        <w:rPr>
          <w:rFonts w:ascii="Times New Roman" w:eastAsia="Times New Roman" w:hAnsi="Times New Roman" w:cs="Times New Roman"/>
          <w:kern w:val="0"/>
          <w:lang w:eastAsia="it-IT"/>
          <w14:ligatures w14:val="none"/>
        </w:rPr>
        <w:t>Jun</w:t>
      </w:r>
      <w:proofErr w:type="spellEnd"/>
      <w:r>
        <w:rPr>
          <w:rFonts w:ascii="Times New Roman" w:eastAsia="Times New Roman" w:hAnsi="Times New Roman" w:cs="Times New Roman"/>
          <w:kern w:val="0"/>
          <w:lang w:eastAsia="it-IT"/>
          <w14:ligatures w14:val="none"/>
        </w:rPr>
        <w:t xml:space="preserve"> 9. PMID: 34106418.</w:t>
      </w:r>
    </w:p>
    <w:p w14:paraId="51CB96D0"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val="en-US" w:eastAsia="it-IT"/>
          <w14:ligatures w14:val="none"/>
        </w:rPr>
      </w:pPr>
      <w:proofErr w:type="spellStart"/>
      <w:r>
        <w:rPr>
          <w:rFonts w:ascii="Times New Roman" w:eastAsia="Times New Roman" w:hAnsi="Times New Roman" w:cs="Times New Roman"/>
          <w:kern w:val="0"/>
          <w:lang w:val="en-US" w:eastAsia="it-IT"/>
          <w14:ligatures w14:val="none"/>
        </w:rPr>
        <w:t>Artusi</w:t>
      </w:r>
      <w:proofErr w:type="spellEnd"/>
      <w:r>
        <w:rPr>
          <w:rFonts w:ascii="Times New Roman" w:eastAsia="Times New Roman" w:hAnsi="Times New Roman" w:cs="Times New Roman"/>
          <w:kern w:val="0"/>
          <w:lang w:val="en-US" w:eastAsia="it-IT"/>
          <w14:ligatures w14:val="none"/>
        </w:rPr>
        <w:t xml:space="preserve"> CA, </w:t>
      </w:r>
      <w:r>
        <w:rPr>
          <w:rFonts w:ascii="Times New Roman" w:eastAsia="Times New Roman" w:hAnsi="Times New Roman" w:cs="Times New Roman"/>
          <w:b/>
          <w:bCs/>
          <w:kern w:val="0"/>
          <w:lang w:val="en-US" w:eastAsia="it-IT"/>
          <w14:ligatures w14:val="none"/>
        </w:rPr>
        <w:t>Sarro L</w:t>
      </w:r>
      <w:r>
        <w:rPr>
          <w:rFonts w:ascii="Times New Roman" w:eastAsia="Times New Roman" w:hAnsi="Times New Roman" w:cs="Times New Roman"/>
          <w:kern w:val="0"/>
          <w:lang w:val="en-US" w:eastAsia="it-IT"/>
          <w14:ligatures w14:val="none"/>
        </w:rPr>
        <w:t xml:space="preserve">, </w:t>
      </w:r>
      <w:proofErr w:type="spellStart"/>
      <w:r>
        <w:rPr>
          <w:rFonts w:ascii="Times New Roman" w:eastAsia="Times New Roman" w:hAnsi="Times New Roman" w:cs="Times New Roman"/>
          <w:kern w:val="0"/>
          <w:lang w:val="en-US" w:eastAsia="it-IT"/>
          <w14:ligatures w14:val="none"/>
        </w:rPr>
        <w:t>Imbalzano</w:t>
      </w:r>
      <w:proofErr w:type="spellEnd"/>
      <w:r>
        <w:rPr>
          <w:rFonts w:ascii="Times New Roman" w:eastAsia="Times New Roman" w:hAnsi="Times New Roman" w:cs="Times New Roman"/>
          <w:kern w:val="0"/>
          <w:lang w:val="en-US" w:eastAsia="it-IT"/>
          <w14:ligatures w14:val="none"/>
        </w:rPr>
        <w:t xml:space="preserve"> G, Fabbri M, Lopiano L. Safety and efficacy of tolcapone in Parkinson's disease: systematic review. </w:t>
      </w:r>
      <w:proofErr w:type="spellStart"/>
      <w:r>
        <w:rPr>
          <w:rFonts w:ascii="Times New Roman" w:eastAsia="Times New Roman" w:hAnsi="Times New Roman" w:cs="Times New Roman"/>
          <w:kern w:val="0"/>
          <w:lang w:val="en-US" w:eastAsia="it-IT"/>
          <w14:ligatures w14:val="none"/>
        </w:rPr>
        <w:t>Eur</w:t>
      </w:r>
      <w:proofErr w:type="spellEnd"/>
      <w:r>
        <w:rPr>
          <w:rFonts w:ascii="Times New Roman" w:eastAsia="Times New Roman" w:hAnsi="Times New Roman" w:cs="Times New Roman"/>
          <w:kern w:val="0"/>
          <w:lang w:val="en-US" w:eastAsia="it-IT"/>
          <w14:ligatures w14:val="none"/>
        </w:rPr>
        <w:t xml:space="preserve"> J Clin </w:t>
      </w:r>
      <w:proofErr w:type="spellStart"/>
      <w:r>
        <w:rPr>
          <w:rFonts w:ascii="Times New Roman" w:eastAsia="Times New Roman" w:hAnsi="Times New Roman" w:cs="Times New Roman"/>
          <w:kern w:val="0"/>
          <w:lang w:val="en-US" w:eastAsia="it-IT"/>
          <w14:ligatures w14:val="none"/>
        </w:rPr>
        <w:t>Pharmacol</w:t>
      </w:r>
      <w:proofErr w:type="spellEnd"/>
      <w:r>
        <w:rPr>
          <w:rFonts w:ascii="Times New Roman" w:eastAsia="Times New Roman" w:hAnsi="Times New Roman" w:cs="Times New Roman"/>
          <w:kern w:val="0"/>
          <w:lang w:val="en-US" w:eastAsia="it-IT"/>
          <w14:ligatures w14:val="none"/>
        </w:rPr>
        <w:t xml:space="preserve">. 2021 Jun;77(6):817-829. </w:t>
      </w:r>
      <w:proofErr w:type="spellStart"/>
      <w:r>
        <w:rPr>
          <w:rFonts w:ascii="Times New Roman" w:eastAsia="Times New Roman" w:hAnsi="Times New Roman" w:cs="Times New Roman"/>
          <w:kern w:val="0"/>
          <w:lang w:val="en-US" w:eastAsia="it-IT"/>
          <w14:ligatures w14:val="none"/>
        </w:rPr>
        <w:t>doi</w:t>
      </w:r>
      <w:proofErr w:type="spellEnd"/>
      <w:r>
        <w:rPr>
          <w:rFonts w:ascii="Times New Roman" w:eastAsia="Times New Roman" w:hAnsi="Times New Roman" w:cs="Times New Roman"/>
          <w:kern w:val="0"/>
          <w:lang w:val="en-US" w:eastAsia="it-IT"/>
          <w14:ligatures w14:val="none"/>
        </w:rPr>
        <w:t xml:space="preserve">: 10.1007/s00228-020-03081-x. </w:t>
      </w:r>
      <w:proofErr w:type="spellStart"/>
      <w:r>
        <w:rPr>
          <w:rFonts w:ascii="Times New Roman" w:eastAsia="Times New Roman" w:hAnsi="Times New Roman" w:cs="Times New Roman"/>
          <w:kern w:val="0"/>
          <w:lang w:val="en-US" w:eastAsia="it-IT"/>
          <w14:ligatures w14:val="none"/>
        </w:rPr>
        <w:t>Epub</w:t>
      </w:r>
      <w:proofErr w:type="spellEnd"/>
      <w:r>
        <w:rPr>
          <w:rFonts w:ascii="Times New Roman" w:eastAsia="Times New Roman" w:hAnsi="Times New Roman" w:cs="Times New Roman"/>
          <w:kern w:val="0"/>
          <w:lang w:val="en-US" w:eastAsia="it-IT"/>
          <w14:ligatures w14:val="none"/>
        </w:rPr>
        <w:t xml:space="preserve"> 2021 Jan 7. PMID: 33415500; PMCID: PMC8128808.</w:t>
      </w:r>
    </w:p>
    <w:p w14:paraId="0A659AC8"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eastAsia="it-IT"/>
          <w14:ligatures w14:val="none"/>
        </w:rPr>
      </w:pPr>
      <w:r>
        <w:rPr>
          <w:rFonts w:ascii="Times New Roman" w:eastAsia="Times New Roman" w:hAnsi="Times New Roman" w:cs="Times New Roman"/>
          <w:kern w:val="0"/>
          <w:lang w:val="en-US" w:eastAsia="it-IT"/>
          <w14:ligatures w14:val="none"/>
        </w:rPr>
        <w:t>Nigri A</w:t>
      </w:r>
      <w:r>
        <w:rPr>
          <w:rFonts w:ascii="Times New Roman" w:eastAsia="Times New Roman" w:hAnsi="Times New Roman" w:cs="Times New Roman"/>
          <w:b/>
          <w:bCs/>
          <w:kern w:val="0"/>
          <w:lang w:val="en-US" w:eastAsia="it-IT"/>
          <w14:ligatures w14:val="none"/>
        </w:rPr>
        <w:t>, Sarro L</w:t>
      </w:r>
      <w:r>
        <w:rPr>
          <w:rFonts w:ascii="Times New Roman" w:eastAsia="Times New Roman" w:hAnsi="Times New Roman" w:cs="Times New Roman"/>
          <w:kern w:val="0"/>
          <w:lang w:val="en-US" w:eastAsia="it-IT"/>
          <w14:ligatures w14:val="none"/>
        </w:rPr>
        <w:t xml:space="preserve">, Mongelli A, Pinardi C, Porcu L, Castaldo A, Ferraro S, </w:t>
      </w:r>
      <w:proofErr w:type="spellStart"/>
      <w:r>
        <w:rPr>
          <w:rFonts w:ascii="Times New Roman" w:eastAsia="Times New Roman" w:hAnsi="Times New Roman" w:cs="Times New Roman"/>
          <w:kern w:val="0"/>
          <w:lang w:val="en-US" w:eastAsia="it-IT"/>
          <w14:ligatures w14:val="none"/>
        </w:rPr>
        <w:t>Grisoli</w:t>
      </w:r>
      <w:proofErr w:type="spellEnd"/>
      <w:r>
        <w:rPr>
          <w:rFonts w:ascii="Times New Roman" w:eastAsia="Times New Roman" w:hAnsi="Times New Roman" w:cs="Times New Roman"/>
          <w:kern w:val="0"/>
          <w:lang w:val="en-US" w:eastAsia="it-IT"/>
          <w14:ligatures w14:val="none"/>
        </w:rPr>
        <w:t xml:space="preserve"> M, Bruzzone MG, </w:t>
      </w:r>
      <w:proofErr w:type="spellStart"/>
      <w:r>
        <w:rPr>
          <w:rFonts w:ascii="Times New Roman" w:eastAsia="Times New Roman" w:hAnsi="Times New Roman" w:cs="Times New Roman"/>
          <w:kern w:val="0"/>
          <w:lang w:val="en-US" w:eastAsia="it-IT"/>
          <w14:ligatures w14:val="none"/>
        </w:rPr>
        <w:t>Gellera</w:t>
      </w:r>
      <w:proofErr w:type="spellEnd"/>
      <w:r>
        <w:rPr>
          <w:rFonts w:ascii="Times New Roman" w:eastAsia="Times New Roman" w:hAnsi="Times New Roman" w:cs="Times New Roman"/>
          <w:kern w:val="0"/>
          <w:lang w:val="en-US" w:eastAsia="it-IT"/>
          <w14:ligatures w14:val="none"/>
        </w:rPr>
        <w:t xml:space="preserve"> C, </w:t>
      </w:r>
      <w:proofErr w:type="spellStart"/>
      <w:r>
        <w:rPr>
          <w:rFonts w:ascii="Times New Roman" w:eastAsia="Times New Roman" w:hAnsi="Times New Roman" w:cs="Times New Roman"/>
          <w:kern w:val="0"/>
          <w:lang w:val="en-US" w:eastAsia="it-IT"/>
          <w14:ligatures w14:val="none"/>
        </w:rPr>
        <w:t>Taroni</w:t>
      </w:r>
      <w:proofErr w:type="spellEnd"/>
      <w:r>
        <w:rPr>
          <w:rFonts w:ascii="Times New Roman" w:eastAsia="Times New Roman" w:hAnsi="Times New Roman" w:cs="Times New Roman"/>
          <w:kern w:val="0"/>
          <w:lang w:val="en-US" w:eastAsia="it-IT"/>
          <w14:ligatures w14:val="none"/>
        </w:rPr>
        <w:t xml:space="preserve"> F, Mariotti C, </w:t>
      </w:r>
      <w:proofErr w:type="spellStart"/>
      <w:r>
        <w:rPr>
          <w:rFonts w:ascii="Times New Roman" w:eastAsia="Times New Roman" w:hAnsi="Times New Roman" w:cs="Times New Roman"/>
          <w:kern w:val="0"/>
          <w:lang w:val="en-US" w:eastAsia="it-IT"/>
          <w14:ligatures w14:val="none"/>
        </w:rPr>
        <w:t>Nanetti</w:t>
      </w:r>
      <w:proofErr w:type="spellEnd"/>
      <w:r>
        <w:rPr>
          <w:rFonts w:ascii="Times New Roman" w:eastAsia="Times New Roman" w:hAnsi="Times New Roman" w:cs="Times New Roman"/>
          <w:kern w:val="0"/>
          <w:lang w:val="en-US" w:eastAsia="it-IT"/>
          <w14:ligatures w14:val="none"/>
        </w:rPr>
        <w:t xml:space="preserve"> L. Progression of Cerebellar Atrophy in Spinocerebellar Ataxia Type 2 Gene Carriers: A Longitudinal MRI Study in Preclinical and Early Disease Stages. </w:t>
      </w:r>
      <w:r>
        <w:rPr>
          <w:rFonts w:ascii="Times New Roman" w:eastAsia="Times New Roman" w:hAnsi="Times New Roman" w:cs="Times New Roman"/>
          <w:kern w:val="0"/>
          <w:lang w:eastAsia="it-IT"/>
          <w14:ligatures w14:val="none"/>
        </w:rPr>
        <w:t xml:space="preserve">Front </w:t>
      </w:r>
      <w:proofErr w:type="spellStart"/>
      <w:r>
        <w:rPr>
          <w:rFonts w:ascii="Times New Roman" w:eastAsia="Times New Roman" w:hAnsi="Times New Roman" w:cs="Times New Roman"/>
          <w:kern w:val="0"/>
          <w:lang w:eastAsia="it-IT"/>
          <w14:ligatures w14:val="none"/>
        </w:rPr>
        <w:t>Neurol</w:t>
      </w:r>
      <w:proofErr w:type="spellEnd"/>
      <w:r>
        <w:rPr>
          <w:rFonts w:ascii="Times New Roman" w:eastAsia="Times New Roman" w:hAnsi="Times New Roman" w:cs="Times New Roman"/>
          <w:kern w:val="0"/>
          <w:lang w:eastAsia="it-IT"/>
          <w14:ligatures w14:val="none"/>
        </w:rPr>
        <w:t xml:space="preserve">. 2020 </w:t>
      </w:r>
      <w:proofErr w:type="spellStart"/>
      <w:r>
        <w:rPr>
          <w:rFonts w:ascii="Times New Roman" w:eastAsia="Times New Roman" w:hAnsi="Times New Roman" w:cs="Times New Roman"/>
          <w:kern w:val="0"/>
          <w:lang w:eastAsia="it-IT"/>
          <w14:ligatures w14:val="none"/>
        </w:rPr>
        <w:t>Dec</w:t>
      </w:r>
      <w:proofErr w:type="spellEnd"/>
      <w:r>
        <w:rPr>
          <w:rFonts w:ascii="Times New Roman" w:eastAsia="Times New Roman" w:hAnsi="Times New Roman" w:cs="Times New Roman"/>
          <w:kern w:val="0"/>
          <w:lang w:eastAsia="it-IT"/>
          <w14:ligatures w14:val="none"/>
        </w:rPr>
        <w:t xml:space="preserve"> 15;11:616419. </w:t>
      </w:r>
      <w:proofErr w:type="spellStart"/>
      <w:r>
        <w:rPr>
          <w:rFonts w:ascii="Times New Roman" w:eastAsia="Times New Roman" w:hAnsi="Times New Roman" w:cs="Times New Roman"/>
          <w:kern w:val="0"/>
          <w:lang w:eastAsia="it-IT"/>
          <w14:ligatures w14:val="none"/>
        </w:rPr>
        <w:t>doi</w:t>
      </w:r>
      <w:proofErr w:type="spellEnd"/>
      <w:r>
        <w:rPr>
          <w:rFonts w:ascii="Times New Roman" w:eastAsia="Times New Roman" w:hAnsi="Times New Roman" w:cs="Times New Roman"/>
          <w:kern w:val="0"/>
          <w:lang w:eastAsia="it-IT"/>
          <w14:ligatures w14:val="none"/>
        </w:rPr>
        <w:t xml:space="preserve">: 10.3389/fneur.2020.616419. </w:t>
      </w:r>
      <w:proofErr w:type="spellStart"/>
      <w:r>
        <w:rPr>
          <w:rFonts w:ascii="Times New Roman" w:eastAsia="Times New Roman" w:hAnsi="Times New Roman" w:cs="Times New Roman"/>
          <w:kern w:val="0"/>
          <w:lang w:eastAsia="it-IT"/>
          <w14:ligatures w14:val="none"/>
        </w:rPr>
        <w:t>eCollection</w:t>
      </w:r>
      <w:proofErr w:type="spellEnd"/>
      <w:r>
        <w:rPr>
          <w:rFonts w:ascii="Times New Roman" w:eastAsia="Times New Roman" w:hAnsi="Times New Roman" w:cs="Times New Roman"/>
          <w:kern w:val="0"/>
          <w:lang w:eastAsia="it-IT"/>
          <w14:ligatures w14:val="none"/>
        </w:rPr>
        <w:t xml:space="preserve"> 2020. PMID: 33384659.</w:t>
      </w:r>
    </w:p>
    <w:p w14:paraId="76EFAFBD"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val="en-GB" w:eastAsia="it-IT"/>
          <w14:ligatures w14:val="none"/>
        </w:rPr>
      </w:pPr>
      <w:proofErr w:type="spellStart"/>
      <w:r>
        <w:rPr>
          <w:rFonts w:ascii="Times New Roman" w:eastAsia="Times New Roman" w:hAnsi="Times New Roman" w:cs="Times New Roman"/>
          <w:kern w:val="0"/>
          <w:lang w:eastAsia="it-IT"/>
          <w14:ligatures w14:val="none"/>
        </w:rPr>
        <w:lastRenderedPageBreak/>
        <w:t>Reetz</w:t>
      </w:r>
      <w:proofErr w:type="spellEnd"/>
      <w:r>
        <w:rPr>
          <w:rFonts w:ascii="Times New Roman" w:eastAsia="Times New Roman" w:hAnsi="Times New Roman" w:cs="Times New Roman"/>
          <w:kern w:val="0"/>
          <w:lang w:eastAsia="it-IT"/>
          <w14:ligatures w14:val="none"/>
        </w:rPr>
        <w:t xml:space="preserve"> K, Dogan I, </w:t>
      </w:r>
      <w:proofErr w:type="spellStart"/>
      <w:r>
        <w:rPr>
          <w:rFonts w:ascii="Times New Roman" w:eastAsia="Times New Roman" w:hAnsi="Times New Roman" w:cs="Times New Roman"/>
          <w:kern w:val="0"/>
          <w:lang w:eastAsia="it-IT"/>
          <w14:ligatures w14:val="none"/>
        </w:rPr>
        <w:t>Hohenfeld</w:t>
      </w:r>
      <w:proofErr w:type="spellEnd"/>
      <w:r>
        <w:rPr>
          <w:rFonts w:ascii="Times New Roman" w:eastAsia="Times New Roman" w:hAnsi="Times New Roman" w:cs="Times New Roman"/>
          <w:kern w:val="0"/>
          <w:lang w:eastAsia="it-IT"/>
          <w14:ligatures w14:val="none"/>
        </w:rPr>
        <w:t xml:space="preserve"> C, </w:t>
      </w:r>
      <w:proofErr w:type="spellStart"/>
      <w:r>
        <w:rPr>
          <w:rFonts w:ascii="Times New Roman" w:eastAsia="Times New Roman" w:hAnsi="Times New Roman" w:cs="Times New Roman"/>
          <w:kern w:val="0"/>
          <w:lang w:eastAsia="it-IT"/>
          <w14:ligatures w14:val="none"/>
        </w:rPr>
        <w:t>Didszun</w:t>
      </w:r>
      <w:proofErr w:type="spellEnd"/>
      <w:r>
        <w:rPr>
          <w:rFonts w:ascii="Times New Roman" w:eastAsia="Times New Roman" w:hAnsi="Times New Roman" w:cs="Times New Roman"/>
          <w:kern w:val="0"/>
          <w:lang w:eastAsia="it-IT"/>
          <w14:ligatures w14:val="none"/>
        </w:rPr>
        <w:t xml:space="preserve"> C, Giunti P, Mariotti C, </w:t>
      </w:r>
      <w:proofErr w:type="spellStart"/>
      <w:r>
        <w:rPr>
          <w:rFonts w:ascii="Times New Roman" w:eastAsia="Times New Roman" w:hAnsi="Times New Roman" w:cs="Times New Roman"/>
          <w:kern w:val="0"/>
          <w:lang w:eastAsia="it-IT"/>
          <w14:ligatures w14:val="none"/>
        </w:rPr>
        <w:t>Durr</w:t>
      </w:r>
      <w:proofErr w:type="spellEnd"/>
      <w:r>
        <w:rPr>
          <w:rFonts w:ascii="Times New Roman" w:eastAsia="Times New Roman" w:hAnsi="Times New Roman" w:cs="Times New Roman"/>
          <w:kern w:val="0"/>
          <w:lang w:eastAsia="it-IT"/>
          <w14:ligatures w14:val="none"/>
        </w:rPr>
        <w:t xml:space="preserve"> A, </w:t>
      </w:r>
      <w:proofErr w:type="spellStart"/>
      <w:r>
        <w:rPr>
          <w:rFonts w:ascii="Times New Roman" w:eastAsia="Times New Roman" w:hAnsi="Times New Roman" w:cs="Times New Roman"/>
          <w:kern w:val="0"/>
          <w:lang w:eastAsia="it-IT"/>
          <w14:ligatures w14:val="none"/>
        </w:rPr>
        <w:t>Boesch</w:t>
      </w:r>
      <w:proofErr w:type="spellEnd"/>
      <w:r>
        <w:rPr>
          <w:rFonts w:ascii="Times New Roman" w:eastAsia="Times New Roman" w:hAnsi="Times New Roman" w:cs="Times New Roman"/>
          <w:kern w:val="0"/>
          <w:lang w:eastAsia="it-IT"/>
          <w14:ligatures w14:val="none"/>
        </w:rPr>
        <w:t xml:space="preserve"> S, </w:t>
      </w:r>
      <w:proofErr w:type="spellStart"/>
      <w:r>
        <w:rPr>
          <w:rFonts w:ascii="Times New Roman" w:eastAsia="Times New Roman" w:hAnsi="Times New Roman" w:cs="Times New Roman"/>
          <w:kern w:val="0"/>
          <w:lang w:eastAsia="it-IT"/>
          <w14:ligatures w14:val="none"/>
        </w:rPr>
        <w:t>Klopstock</w:t>
      </w:r>
      <w:proofErr w:type="spellEnd"/>
      <w:r>
        <w:rPr>
          <w:rFonts w:ascii="Times New Roman" w:eastAsia="Times New Roman" w:hAnsi="Times New Roman" w:cs="Times New Roman"/>
          <w:kern w:val="0"/>
          <w:lang w:eastAsia="it-IT"/>
          <w14:ligatures w14:val="none"/>
        </w:rPr>
        <w:t xml:space="preserve"> T, Rodríguez de Rivera Garrido FJ, </w:t>
      </w:r>
      <w:proofErr w:type="spellStart"/>
      <w:r>
        <w:rPr>
          <w:rFonts w:ascii="Times New Roman" w:eastAsia="Times New Roman" w:hAnsi="Times New Roman" w:cs="Times New Roman"/>
          <w:kern w:val="0"/>
          <w:lang w:eastAsia="it-IT"/>
          <w14:ligatures w14:val="none"/>
        </w:rPr>
        <w:t>Schöls</w:t>
      </w:r>
      <w:proofErr w:type="spellEnd"/>
      <w:r>
        <w:rPr>
          <w:rFonts w:ascii="Times New Roman" w:eastAsia="Times New Roman" w:hAnsi="Times New Roman" w:cs="Times New Roman"/>
          <w:kern w:val="0"/>
          <w:lang w:eastAsia="it-IT"/>
          <w14:ligatures w14:val="none"/>
        </w:rPr>
        <w:t xml:space="preserve"> L, Giordano I, </w:t>
      </w:r>
      <w:proofErr w:type="spellStart"/>
      <w:r>
        <w:rPr>
          <w:rFonts w:ascii="Times New Roman" w:eastAsia="Times New Roman" w:hAnsi="Times New Roman" w:cs="Times New Roman"/>
          <w:kern w:val="0"/>
          <w:lang w:eastAsia="it-IT"/>
          <w14:ligatures w14:val="none"/>
        </w:rPr>
        <w:t>Bürk</w:t>
      </w:r>
      <w:proofErr w:type="spellEnd"/>
      <w:r>
        <w:rPr>
          <w:rFonts w:ascii="Times New Roman" w:eastAsia="Times New Roman" w:hAnsi="Times New Roman" w:cs="Times New Roman"/>
          <w:kern w:val="0"/>
          <w:lang w:eastAsia="it-IT"/>
          <w14:ligatures w14:val="none"/>
        </w:rPr>
        <w:t xml:space="preserve"> K, Pandolfo M, Schulz JB; </w:t>
      </w:r>
      <w:r>
        <w:rPr>
          <w:rFonts w:ascii="Times New Roman" w:eastAsia="Times New Roman" w:hAnsi="Times New Roman" w:cs="Times New Roman"/>
          <w:b/>
          <w:kern w:val="0"/>
          <w:lang w:eastAsia="it-IT"/>
          <w14:ligatures w14:val="none"/>
        </w:rPr>
        <w:t>EFACTS Study Group</w:t>
      </w:r>
      <w:r>
        <w:rPr>
          <w:rFonts w:ascii="Times New Roman" w:eastAsia="Times New Roman" w:hAnsi="Times New Roman" w:cs="Times New Roman"/>
          <w:kern w:val="0"/>
          <w:lang w:eastAsia="it-IT"/>
          <w14:ligatures w14:val="none"/>
        </w:rPr>
        <w:t xml:space="preserve">. </w:t>
      </w:r>
      <w:proofErr w:type="spellStart"/>
      <w:r>
        <w:rPr>
          <w:rFonts w:ascii="Times New Roman" w:eastAsia="Times New Roman" w:hAnsi="Times New Roman" w:cs="Times New Roman"/>
          <w:kern w:val="0"/>
          <w:lang w:val="en-US" w:eastAsia="it-IT"/>
          <w14:ligatures w14:val="none"/>
        </w:rPr>
        <w:t>Nonataxia</w:t>
      </w:r>
      <w:proofErr w:type="spellEnd"/>
      <w:r>
        <w:rPr>
          <w:rFonts w:ascii="Times New Roman" w:eastAsia="Times New Roman" w:hAnsi="Times New Roman" w:cs="Times New Roman"/>
          <w:kern w:val="0"/>
          <w:lang w:val="en-US" w:eastAsia="it-IT"/>
          <w14:ligatures w14:val="none"/>
        </w:rPr>
        <w:t xml:space="preserve"> symptoms in Friedreich Ataxia: Report from the Registry of the European Friedreich's Ataxia Consortium for Translational Studies (EFACTS). </w:t>
      </w:r>
      <w:proofErr w:type="spellStart"/>
      <w:r>
        <w:rPr>
          <w:rFonts w:ascii="Times New Roman" w:eastAsia="Times New Roman" w:hAnsi="Times New Roman" w:cs="Times New Roman"/>
          <w:kern w:val="0"/>
          <w:lang w:eastAsia="it-IT"/>
          <w14:ligatures w14:val="none"/>
        </w:rPr>
        <w:t>Neurology</w:t>
      </w:r>
      <w:proofErr w:type="spellEnd"/>
      <w:r>
        <w:rPr>
          <w:rFonts w:ascii="Times New Roman" w:eastAsia="Times New Roman" w:hAnsi="Times New Roman" w:cs="Times New Roman"/>
          <w:kern w:val="0"/>
          <w:lang w:eastAsia="it-IT"/>
          <w14:ligatures w14:val="none"/>
        </w:rPr>
        <w:t xml:space="preserve">. 2018 Sep 4;91(10):e917-e930. </w:t>
      </w:r>
      <w:proofErr w:type="spellStart"/>
      <w:r>
        <w:rPr>
          <w:rFonts w:ascii="Times New Roman" w:eastAsia="Times New Roman" w:hAnsi="Times New Roman" w:cs="Times New Roman"/>
          <w:kern w:val="0"/>
          <w:lang w:eastAsia="it-IT"/>
          <w14:ligatures w14:val="none"/>
        </w:rPr>
        <w:t>doi</w:t>
      </w:r>
      <w:proofErr w:type="spellEnd"/>
      <w:r>
        <w:rPr>
          <w:rFonts w:ascii="Times New Roman" w:eastAsia="Times New Roman" w:hAnsi="Times New Roman" w:cs="Times New Roman"/>
          <w:kern w:val="0"/>
          <w:lang w:eastAsia="it-IT"/>
          <w14:ligatures w14:val="none"/>
        </w:rPr>
        <w:t xml:space="preserve">: 10.1212/WNL.0000000000006121. Epub 2018 </w:t>
      </w:r>
      <w:proofErr w:type="spellStart"/>
      <w:r>
        <w:rPr>
          <w:rFonts w:ascii="Times New Roman" w:eastAsia="Times New Roman" w:hAnsi="Times New Roman" w:cs="Times New Roman"/>
          <w:kern w:val="0"/>
          <w:lang w:eastAsia="it-IT"/>
          <w14:ligatures w14:val="none"/>
        </w:rPr>
        <w:t>Aug</w:t>
      </w:r>
      <w:proofErr w:type="spellEnd"/>
      <w:r>
        <w:rPr>
          <w:rFonts w:ascii="Times New Roman" w:eastAsia="Times New Roman" w:hAnsi="Times New Roman" w:cs="Times New Roman"/>
          <w:kern w:val="0"/>
          <w:lang w:eastAsia="it-IT"/>
          <w14:ligatures w14:val="none"/>
        </w:rPr>
        <w:t xml:space="preserve"> 10. PMID: 30097477</w:t>
      </w:r>
    </w:p>
    <w:p w14:paraId="6435D1A1"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val="en-GB" w:eastAsia="it-IT"/>
          <w14:ligatures w14:val="none"/>
        </w:rPr>
      </w:pPr>
      <w:r>
        <w:rPr>
          <w:rFonts w:ascii="Times New Roman" w:eastAsia="Times New Roman" w:hAnsi="Times New Roman" w:cs="Times New Roman"/>
          <w:kern w:val="0"/>
          <w:lang w:val="en-GB" w:eastAsia="it-IT"/>
          <w14:ligatures w14:val="none"/>
        </w:rPr>
        <w:t xml:space="preserve">Jacobi H, du </w:t>
      </w:r>
      <w:proofErr w:type="spellStart"/>
      <w:r>
        <w:rPr>
          <w:rFonts w:ascii="Times New Roman" w:eastAsia="Times New Roman" w:hAnsi="Times New Roman" w:cs="Times New Roman"/>
          <w:kern w:val="0"/>
          <w:lang w:val="en-GB" w:eastAsia="it-IT"/>
          <w14:ligatures w14:val="none"/>
        </w:rPr>
        <w:t>Montcel</w:t>
      </w:r>
      <w:proofErr w:type="spellEnd"/>
      <w:r>
        <w:rPr>
          <w:rFonts w:ascii="Times New Roman" w:eastAsia="Times New Roman" w:hAnsi="Times New Roman" w:cs="Times New Roman"/>
          <w:kern w:val="0"/>
          <w:lang w:val="en-GB" w:eastAsia="it-IT"/>
          <w14:ligatures w14:val="none"/>
        </w:rPr>
        <w:t xml:space="preserve"> ST, Bauer P, </w:t>
      </w:r>
      <w:proofErr w:type="spellStart"/>
      <w:r>
        <w:rPr>
          <w:rFonts w:ascii="Times New Roman" w:eastAsia="Times New Roman" w:hAnsi="Times New Roman" w:cs="Times New Roman"/>
          <w:kern w:val="0"/>
          <w:lang w:val="en-GB" w:eastAsia="it-IT"/>
          <w14:ligatures w14:val="none"/>
        </w:rPr>
        <w:t>Giunti</w:t>
      </w:r>
      <w:proofErr w:type="spellEnd"/>
      <w:r>
        <w:rPr>
          <w:rFonts w:ascii="Times New Roman" w:eastAsia="Times New Roman" w:hAnsi="Times New Roman" w:cs="Times New Roman"/>
          <w:kern w:val="0"/>
          <w:lang w:val="en-GB" w:eastAsia="it-IT"/>
          <w14:ligatures w14:val="none"/>
        </w:rPr>
        <w:t xml:space="preserve"> P, Cook A, </w:t>
      </w:r>
      <w:proofErr w:type="spellStart"/>
      <w:r>
        <w:rPr>
          <w:rFonts w:ascii="Times New Roman" w:eastAsia="Times New Roman" w:hAnsi="Times New Roman" w:cs="Times New Roman"/>
          <w:kern w:val="0"/>
          <w:lang w:val="en-GB" w:eastAsia="it-IT"/>
          <w14:ligatures w14:val="none"/>
        </w:rPr>
        <w:t>Labrum</w:t>
      </w:r>
      <w:proofErr w:type="spellEnd"/>
      <w:r>
        <w:rPr>
          <w:rFonts w:ascii="Times New Roman" w:eastAsia="Times New Roman" w:hAnsi="Times New Roman" w:cs="Times New Roman"/>
          <w:kern w:val="0"/>
          <w:lang w:val="en-GB" w:eastAsia="it-IT"/>
          <w14:ligatures w14:val="none"/>
        </w:rPr>
        <w:t xml:space="preserve"> R, Parkinson MH, Durr A, Brice A, Charles P, Marelli C, Mariotti C, </w:t>
      </w:r>
      <w:proofErr w:type="spellStart"/>
      <w:r>
        <w:rPr>
          <w:rFonts w:ascii="Times New Roman" w:eastAsia="Times New Roman" w:hAnsi="Times New Roman" w:cs="Times New Roman"/>
          <w:kern w:val="0"/>
          <w:lang w:val="en-GB" w:eastAsia="it-IT"/>
          <w14:ligatures w14:val="none"/>
        </w:rPr>
        <w:t>Nanetti</w:t>
      </w:r>
      <w:proofErr w:type="spellEnd"/>
      <w:r>
        <w:rPr>
          <w:rFonts w:ascii="Times New Roman" w:eastAsia="Times New Roman" w:hAnsi="Times New Roman" w:cs="Times New Roman"/>
          <w:kern w:val="0"/>
          <w:lang w:val="en-GB" w:eastAsia="it-IT"/>
          <w14:ligatures w14:val="none"/>
        </w:rPr>
        <w:t xml:space="preserve"> L</w:t>
      </w:r>
      <w:r>
        <w:rPr>
          <w:rFonts w:ascii="Times New Roman" w:eastAsia="Times New Roman" w:hAnsi="Times New Roman" w:cs="Times New Roman"/>
          <w:b/>
          <w:kern w:val="0"/>
          <w:lang w:val="en-GB" w:eastAsia="it-IT"/>
          <w14:ligatures w14:val="none"/>
        </w:rPr>
        <w:t>, Sarro L</w:t>
      </w:r>
      <w:r>
        <w:rPr>
          <w:rFonts w:ascii="Times New Roman" w:eastAsia="Times New Roman" w:hAnsi="Times New Roman" w:cs="Times New Roman"/>
          <w:kern w:val="0"/>
          <w:lang w:val="en-GB" w:eastAsia="it-IT"/>
          <w14:ligatures w14:val="none"/>
        </w:rPr>
        <w:t xml:space="preserve">, Rakowicz M, Sulek A, </w:t>
      </w:r>
      <w:proofErr w:type="spellStart"/>
      <w:r>
        <w:rPr>
          <w:rFonts w:ascii="Times New Roman" w:eastAsia="Times New Roman" w:hAnsi="Times New Roman" w:cs="Times New Roman"/>
          <w:kern w:val="0"/>
          <w:lang w:val="en-GB" w:eastAsia="it-IT"/>
          <w14:ligatures w14:val="none"/>
        </w:rPr>
        <w:t>Sobanska</w:t>
      </w:r>
      <w:proofErr w:type="spellEnd"/>
      <w:r>
        <w:rPr>
          <w:rFonts w:ascii="Times New Roman" w:eastAsia="Times New Roman" w:hAnsi="Times New Roman" w:cs="Times New Roman"/>
          <w:kern w:val="0"/>
          <w:lang w:val="en-GB" w:eastAsia="it-IT"/>
          <w14:ligatures w14:val="none"/>
        </w:rPr>
        <w:t xml:space="preserve"> A, Schmitz-Hübsch T, </w:t>
      </w:r>
      <w:proofErr w:type="spellStart"/>
      <w:r>
        <w:rPr>
          <w:rFonts w:ascii="Times New Roman" w:eastAsia="Times New Roman" w:hAnsi="Times New Roman" w:cs="Times New Roman"/>
          <w:kern w:val="0"/>
          <w:lang w:val="en-GB" w:eastAsia="it-IT"/>
          <w14:ligatures w14:val="none"/>
        </w:rPr>
        <w:t>Schöls</w:t>
      </w:r>
      <w:proofErr w:type="spellEnd"/>
      <w:r>
        <w:rPr>
          <w:rFonts w:ascii="Times New Roman" w:eastAsia="Times New Roman" w:hAnsi="Times New Roman" w:cs="Times New Roman"/>
          <w:kern w:val="0"/>
          <w:lang w:val="en-GB" w:eastAsia="it-IT"/>
          <w14:ligatures w14:val="none"/>
        </w:rPr>
        <w:t xml:space="preserve"> L, Hengel H, Baliko L, Melegh B, Filla A, </w:t>
      </w:r>
      <w:proofErr w:type="spellStart"/>
      <w:r>
        <w:rPr>
          <w:rFonts w:ascii="Times New Roman" w:eastAsia="Times New Roman" w:hAnsi="Times New Roman" w:cs="Times New Roman"/>
          <w:kern w:val="0"/>
          <w:lang w:val="en-GB" w:eastAsia="it-IT"/>
          <w14:ligatures w14:val="none"/>
        </w:rPr>
        <w:t>Antenora</w:t>
      </w:r>
      <w:proofErr w:type="spellEnd"/>
      <w:r>
        <w:rPr>
          <w:rFonts w:ascii="Times New Roman" w:eastAsia="Times New Roman" w:hAnsi="Times New Roman" w:cs="Times New Roman"/>
          <w:kern w:val="0"/>
          <w:lang w:val="en-GB" w:eastAsia="it-IT"/>
          <w14:ligatures w14:val="none"/>
        </w:rPr>
        <w:t xml:space="preserve"> A, Infante J, </w:t>
      </w:r>
      <w:proofErr w:type="spellStart"/>
      <w:r>
        <w:rPr>
          <w:rFonts w:ascii="Times New Roman" w:eastAsia="Times New Roman" w:hAnsi="Times New Roman" w:cs="Times New Roman"/>
          <w:kern w:val="0"/>
          <w:lang w:val="en-GB" w:eastAsia="it-IT"/>
          <w14:ligatures w14:val="none"/>
        </w:rPr>
        <w:t>Berciano</w:t>
      </w:r>
      <w:proofErr w:type="spellEnd"/>
      <w:r>
        <w:rPr>
          <w:rFonts w:ascii="Times New Roman" w:eastAsia="Times New Roman" w:hAnsi="Times New Roman" w:cs="Times New Roman"/>
          <w:kern w:val="0"/>
          <w:lang w:val="en-GB" w:eastAsia="it-IT"/>
          <w14:ligatures w14:val="none"/>
        </w:rPr>
        <w:t xml:space="preserve"> J, van de Warrenburg BP, Timmann D, Szymanski S, Boesch S, </w:t>
      </w:r>
      <w:proofErr w:type="spellStart"/>
      <w:r>
        <w:rPr>
          <w:rFonts w:ascii="Times New Roman" w:eastAsia="Times New Roman" w:hAnsi="Times New Roman" w:cs="Times New Roman"/>
          <w:kern w:val="0"/>
          <w:lang w:val="en-GB" w:eastAsia="it-IT"/>
          <w14:ligatures w14:val="none"/>
        </w:rPr>
        <w:t>Nachbauer</w:t>
      </w:r>
      <w:proofErr w:type="spellEnd"/>
      <w:r>
        <w:rPr>
          <w:rFonts w:ascii="Times New Roman" w:eastAsia="Times New Roman" w:hAnsi="Times New Roman" w:cs="Times New Roman"/>
          <w:kern w:val="0"/>
          <w:lang w:val="en-GB" w:eastAsia="it-IT"/>
          <w14:ligatures w14:val="none"/>
        </w:rPr>
        <w:t xml:space="preserve"> W, Kang JS, Pandolfo M, Schulz JB, </w:t>
      </w:r>
      <w:proofErr w:type="spellStart"/>
      <w:r>
        <w:rPr>
          <w:rFonts w:ascii="Times New Roman" w:eastAsia="Times New Roman" w:hAnsi="Times New Roman" w:cs="Times New Roman"/>
          <w:kern w:val="0"/>
          <w:lang w:val="en-GB" w:eastAsia="it-IT"/>
          <w14:ligatures w14:val="none"/>
        </w:rPr>
        <w:t>Melac</w:t>
      </w:r>
      <w:proofErr w:type="spellEnd"/>
      <w:r>
        <w:rPr>
          <w:rFonts w:ascii="Times New Roman" w:eastAsia="Times New Roman" w:hAnsi="Times New Roman" w:cs="Times New Roman"/>
          <w:kern w:val="0"/>
          <w:lang w:val="en-GB" w:eastAsia="it-IT"/>
          <w14:ligatures w14:val="none"/>
        </w:rPr>
        <w:t xml:space="preserve"> AT, Diallo A, </w:t>
      </w:r>
      <w:proofErr w:type="spellStart"/>
      <w:r>
        <w:rPr>
          <w:rFonts w:ascii="Times New Roman" w:eastAsia="Times New Roman" w:hAnsi="Times New Roman" w:cs="Times New Roman"/>
          <w:kern w:val="0"/>
          <w:lang w:val="en-GB" w:eastAsia="it-IT"/>
          <w14:ligatures w14:val="none"/>
        </w:rPr>
        <w:t>Klockgether</w:t>
      </w:r>
      <w:proofErr w:type="spellEnd"/>
      <w:r>
        <w:rPr>
          <w:rFonts w:ascii="Times New Roman" w:eastAsia="Times New Roman" w:hAnsi="Times New Roman" w:cs="Times New Roman"/>
          <w:kern w:val="0"/>
          <w:lang w:val="en-GB" w:eastAsia="it-IT"/>
          <w14:ligatures w14:val="none"/>
        </w:rPr>
        <w:t xml:space="preserve"> T. Long-term evolution of patient-reported outcome measures in spinocerebellar ataxias. </w:t>
      </w:r>
      <w:r>
        <w:rPr>
          <w:rFonts w:ascii="Times New Roman" w:eastAsia="Times New Roman" w:hAnsi="Times New Roman" w:cs="Times New Roman"/>
          <w:kern w:val="0"/>
          <w:lang w:val="en-US" w:eastAsia="it-IT"/>
          <w14:ligatures w14:val="none"/>
        </w:rPr>
        <w:t xml:space="preserve">J Neurol. 2018 Sep;265(9):2040-2051. </w:t>
      </w:r>
      <w:proofErr w:type="spellStart"/>
      <w:r>
        <w:rPr>
          <w:rFonts w:ascii="Times New Roman" w:eastAsia="Times New Roman" w:hAnsi="Times New Roman" w:cs="Times New Roman"/>
          <w:kern w:val="0"/>
          <w:lang w:val="en-US" w:eastAsia="it-IT"/>
          <w14:ligatures w14:val="none"/>
        </w:rPr>
        <w:t>doi</w:t>
      </w:r>
      <w:proofErr w:type="spellEnd"/>
      <w:r>
        <w:rPr>
          <w:rFonts w:ascii="Times New Roman" w:eastAsia="Times New Roman" w:hAnsi="Times New Roman" w:cs="Times New Roman"/>
          <w:kern w:val="0"/>
          <w:lang w:val="en-US" w:eastAsia="it-IT"/>
          <w14:ligatures w14:val="none"/>
        </w:rPr>
        <w:t xml:space="preserve">: 10.1007/s00415-018-8954-0. </w:t>
      </w:r>
      <w:proofErr w:type="spellStart"/>
      <w:r>
        <w:rPr>
          <w:rFonts w:ascii="Times New Roman" w:eastAsia="Times New Roman" w:hAnsi="Times New Roman" w:cs="Times New Roman"/>
          <w:kern w:val="0"/>
          <w:lang w:val="en-US" w:eastAsia="it-IT"/>
          <w14:ligatures w14:val="none"/>
        </w:rPr>
        <w:t>Epub</w:t>
      </w:r>
      <w:proofErr w:type="spellEnd"/>
      <w:r>
        <w:rPr>
          <w:rFonts w:ascii="Times New Roman" w:eastAsia="Times New Roman" w:hAnsi="Times New Roman" w:cs="Times New Roman"/>
          <w:kern w:val="0"/>
          <w:lang w:val="en-US" w:eastAsia="it-IT"/>
          <w14:ligatures w14:val="none"/>
        </w:rPr>
        <w:t xml:space="preserve"> 2018 Jun 29. PMID: 29959555</w:t>
      </w:r>
    </w:p>
    <w:p w14:paraId="7FB803F2"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val="en-GB" w:eastAsia="it-IT"/>
          <w14:ligatures w14:val="none"/>
        </w:rPr>
      </w:pPr>
      <w:r>
        <w:rPr>
          <w:rFonts w:ascii="Times New Roman" w:eastAsia="Times New Roman" w:hAnsi="Times New Roman" w:cs="Times New Roman"/>
          <w:kern w:val="0"/>
          <w:lang w:eastAsia="it-IT"/>
          <w14:ligatures w14:val="none"/>
        </w:rPr>
        <w:t xml:space="preserve">Mongelli A, </w:t>
      </w:r>
      <w:r>
        <w:rPr>
          <w:rFonts w:ascii="Times New Roman" w:eastAsia="Times New Roman" w:hAnsi="Times New Roman" w:cs="Times New Roman"/>
          <w:b/>
          <w:bCs/>
          <w:kern w:val="0"/>
          <w:lang w:eastAsia="it-IT"/>
          <w14:ligatures w14:val="none"/>
        </w:rPr>
        <w:t>Sarro L</w:t>
      </w:r>
      <w:r>
        <w:rPr>
          <w:rFonts w:ascii="Times New Roman" w:eastAsia="Times New Roman" w:hAnsi="Times New Roman" w:cs="Times New Roman"/>
          <w:kern w:val="0"/>
          <w:lang w:eastAsia="it-IT"/>
          <w14:ligatures w14:val="none"/>
        </w:rPr>
        <w:t xml:space="preserve">, Rizzo E, Nanetti L, Meucci N, Pezzoli G, </w:t>
      </w:r>
      <w:proofErr w:type="spellStart"/>
      <w:r>
        <w:rPr>
          <w:rFonts w:ascii="Times New Roman" w:eastAsia="Times New Roman" w:hAnsi="Times New Roman" w:cs="Times New Roman"/>
          <w:kern w:val="0"/>
          <w:lang w:eastAsia="it-IT"/>
          <w14:ligatures w14:val="none"/>
        </w:rPr>
        <w:t>Goldwurm</w:t>
      </w:r>
      <w:proofErr w:type="spellEnd"/>
      <w:r>
        <w:rPr>
          <w:rFonts w:ascii="Times New Roman" w:eastAsia="Times New Roman" w:hAnsi="Times New Roman" w:cs="Times New Roman"/>
          <w:kern w:val="0"/>
          <w:lang w:eastAsia="it-IT"/>
          <w14:ligatures w14:val="none"/>
        </w:rPr>
        <w:t xml:space="preserve"> S, Taroni F, Mariotti C, Gellera C.  </w:t>
      </w:r>
      <w:r>
        <w:rPr>
          <w:rFonts w:ascii="Times New Roman" w:eastAsia="Times New Roman" w:hAnsi="Times New Roman" w:cs="Times New Roman"/>
          <w:kern w:val="0"/>
          <w:lang w:val="en-US" w:eastAsia="it-IT"/>
          <w14:ligatures w14:val="none"/>
        </w:rPr>
        <w:t xml:space="preserve">Multiple system atrophy and CAG repeat length: a genetic screening of polyglutamine disease genes in Italian patients. </w:t>
      </w:r>
      <w:proofErr w:type="spellStart"/>
      <w:r>
        <w:rPr>
          <w:rFonts w:ascii="Times New Roman" w:eastAsia="Times New Roman" w:hAnsi="Times New Roman" w:cs="Times New Roman"/>
          <w:kern w:val="0"/>
          <w:lang w:val="en-US" w:eastAsia="it-IT"/>
          <w14:ligatures w14:val="none"/>
        </w:rPr>
        <w:t>Neurosci</w:t>
      </w:r>
      <w:proofErr w:type="spellEnd"/>
      <w:r>
        <w:rPr>
          <w:rFonts w:ascii="Times New Roman" w:eastAsia="Times New Roman" w:hAnsi="Times New Roman" w:cs="Times New Roman"/>
          <w:kern w:val="0"/>
          <w:lang w:val="en-US" w:eastAsia="it-IT"/>
          <w14:ligatures w14:val="none"/>
        </w:rPr>
        <w:t xml:space="preserve"> Lett. 2018 Jun 21;678:37-42. </w:t>
      </w:r>
      <w:proofErr w:type="spellStart"/>
      <w:r>
        <w:rPr>
          <w:rFonts w:ascii="Times New Roman" w:eastAsia="Times New Roman" w:hAnsi="Times New Roman" w:cs="Times New Roman"/>
          <w:kern w:val="0"/>
          <w:lang w:val="en-US" w:eastAsia="it-IT"/>
          <w14:ligatures w14:val="none"/>
        </w:rPr>
        <w:t>doi</w:t>
      </w:r>
      <w:proofErr w:type="spellEnd"/>
      <w:r>
        <w:rPr>
          <w:rFonts w:ascii="Times New Roman" w:eastAsia="Times New Roman" w:hAnsi="Times New Roman" w:cs="Times New Roman"/>
          <w:kern w:val="0"/>
          <w:lang w:val="en-US" w:eastAsia="it-IT"/>
          <w14:ligatures w14:val="none"/>
        </w:rPr>
        <w:t xml:space="preserve">: 10.1016/j.neulet.2018.04.044. </w:t>
      </w:r>
      <w:proofErr w:type="spellStart"/>
      <w:r>
        <w:rPr>
          <w:rFonts w:ascii="Times New Roman" w:eastAsia="Times New Roman" w:hAnsi="Times New Roman" w:cs="Times New Roman"/>
          <w:kern w:val="0"/>
          <w:lang w:val="en-US" w:eastAsia="it-IT"/>
          <w14:ligatures w14:val="none"/>
        </w:rPr>
        <w:t>Epub</w:t>
      </w:r>
      <w:proofErr w:type="spellEnd"/>
      <w:r>
        <w:rPr>
          <w:rFonts w:ascii="Times New Roman" w:eastAsia="Times New Roman" w:hAnsi="Times New Roman" w:cs="Times New Roman"/>
          <w:kern w:val="0"/>
          <w:lang w:val="en-US" w:eastAsia="it-IT"/>
          <w14:ligatures w14:val="none"/>
        </w:rPr>
        <w:t xml:space="preserve"> 2018 Apr 30. PMID: 29715545.</w:t>
      </w:r>
    </w:p>
    <w:p w14:paraId="517C61C9"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val="en-GB" w:eastAsia="it-IT"/>
          <w14:ligatures w14:val="none"/>
        </w:rPr>
      </w:pPr>
      <w:proofErr w:type="spellStart"/>
      <w:r>
        <w:rPr>
          <w:rFonts w:ascii="Times New Roman" w:eastAsia="Times New Roman" w:hAnsi="Times New Roman" w:cs="Times New Roman"/>
          <w:kern w:val="0"/>
          <w:lang w:val="en-GB" w:eastAsia="it-IT"/>
          <w14:ligatures w14:val="none"/>
        </w:rPr>
        <w:t>Nanetti</w:t>
      </w:r>
      <w:proofErr w:type="spellEnd"/>
      <w:r>
        <w:rPr>
          <w:rFonts w:ascii="Times New Roman" w:eastAsia="Times New Roman" w:hAnsi="Times New Roman" w:cs="Times New Roman"/>
          <w:kern w:val="0"/>
          <w:lang w:val="en-GB" w:eastAsia="it-IT"/>
          <w14:ligatures w14:val="none"/>
        </w:rPr>
        <w:t xml:space="preserve"> L, Contarino VE, Castaldo A, </w:t>
      </w:r>
      <w:r>
        <w:rPr>
          <w:rFonts w:ascii="Times New Roman" w:eastAsia="Times New Roman" w:hAnsi="Times New Roman" w:cs="Times New Roman"/>
          <w:b/>
          <w:bCs/>
          <w:kern w:val="0"/>
          <w:lang w:val="en-GB" w:eastAsia="it-IT"/>
          <w14:ligatures w14:val="none"/>
        </w:rPr>
        <w:t>Sarro L,</w:t>
      </w:r>
      <w:r>
        <w:rPr>
          <w:rFonts w:ascii="Times New Roman" w:eastAsia="Times New Roman" w:hAnsi="Times New Roman" w:cs="Times New Roman"/>
          <w:kern w:val="0"/>
          <w:lang w:val="en-GB" w:eastAsia="it-IT"/>
          <w14:ligatures w14:val="none"/>
        </w:rPr>
        <w:t xml:space="preserve"> </w:t>
      </w:r>
      <w:proofErr w:type="spellStart"/>
      <w:r>
        <w:rPr>
          <w:rFonts w:ascii="Times New Roman" w:eastAsia="Times New Roman" w:hAnsi="Times New Roman" w:cs="Times New Roman"/>
          <w:kern w:val="0"/>
          <w:lang w:val="en-GB" w:eastAsia="it-IT"/>
          <w14:ligatures w14:val="none"/>
        </w:rPr>
        <w:t>Bachoud</w:t>
      </w:r>
      <w:proofErr w:type="spellEnd"/>
      <w:r>
        <w:rPr>
          <w:rFonts w:ascii="Times New Roman" w:eastAsia="Times New Roman" w:hAnsi="Times New Roman" w:cs="Times New Roman"/>
          <w:kern w:val="0"/>
          <w:lang w:val="en-GB" w:eastAsia="it-IT"/>
          <w14:ligatures w14:val="none"/>
        </w:rPr>
        <w:t xml:space="preserve">-Levi AC, </w:t>
      </w:r>
      <w:proofErr w:type="spellStart"/>
      <w:r>
        <w:rPr>
          <w:rFonts w:ascii="Times New Roman" w:eastAsia="Times New Roman" w:hAnsi="Times New Roman" w:cs="Times New Roman"/>
          <w:kern w:val="0"/>
          <w:lang w:val="en-GB" w:eastAsia="it-IT"/>
          <w14:ligatures w14:val="none"/>
        </w:rPr>
        <w:t>Giavazzi</w:t>
      </w:r>
      <w:proofErr w:type="spellEnd"/>
      <w:r>
        <w:rPr>
          <w:rFonts w:ascii="Times New Roman" w:eastAsia="Times New Roman" w:hAnsi="Times New Roman" w:cs="Times New Roman"/>
          <w:kern w:val="0"/>
          <w:lang w:val="en-GB" w:eastAsia="it-IT"/>
          <w14:ligatures w14:val="none"/>
        </w:rPr>
        <w:t xml:space="preserve"> M, </w:t>
      </w:r>
      <w:proofErr w:type="spellStart"/>
      <w:r>
        <w:rPr>
          <w:rFonts w:ascii="Times New Roman" w:eastAsia="Times New Roman" w:hAnsi="Times New Roman" w:cs="Times New Roman"/>
          <w:kern w:val="0"/>
          <w:lang w:val="en-GB" w:eastAsia="it-IT"/>
          <w14:ligatures w14:val="none"/>
        </w:rPr>
        <w:t>Frittoli</w:t>
      </w:r>
      <w:proofErr w:type="spellEnd"/>
      <w:r>
        <w:rPr>
          <w:rFonts w:ascii="Times New Roman" w:eastAsia="Times New Roman" w:hAnsi="Times New Roman" w:cs="Times New Roman"/>
          <w:kern w:val="0"/>
          <w:lang w:val="en-GB" w:eastAsia="it-IT"/>
          <w14:ligatures w14:val="none"/>
        </w:rPr>
        <w:t xml:space="preserve"> S, </w:t>
      </w:r>
      <w:proofErr w:type="spellStart"/>
      <w:r>
        <w:rPr>
          <w:rFonts w:ascii="Times New Roman" w:eastAsia="Times New Roman" w:hAnsi="Times New Roman" w:cs="Times New Roman"/>
          <w:kern w:val="0"/>
          <w:lang w:val="en-GB" w:eastAsia="it-IT"/>
          <w14:ligatures w14:val="none"/>
        </w:rPr>
        <w:t>Ciammola</w:t>
      </w:r>
      <w:proofErr w:type="spellEnd"/>
      <w:r>
        <w:rPr>
          <w:rFonts w:ascii="Times New Roman" w:eastAsia="Times New Roman" w:hAnsi="Times New Roman" w:cs="Times New Roman"/>
          <w:kern w:val="0"/>
          <w:lang w:val="en-GB" w:eastAsia="it-IT"/>
          <w14:ligatures w14:val="none"/>
        </w:rPr>
        <w:t xml:space="preserve"> A, Rizzo E, </w:t>
      </w:r>
      <w:proofErr w:type="spellStart"/>
      <w:r>
        <w:rPr>
          <w:rFonts w:ascii="Times New Roman" w:eastAsia="Times New Roman" w:hAnsi="Times New Roman" w:cs="Times New Roman"/>
          <w:kern w:val="0"/>
          <w:lang w:val="en-GB" w:eastAsia="it-IT"/>
          <w14:ligatures w14:val="none"/>
        </w:rPr>
        <w:t>Gellera</w:t>
      </w:r>
      <w:proofErr w:type="spellEnd"/>
      <w:r>
        <w:rPr>
          <w:rFonts w:ascii="Times New Roman" w:eastAsia="Times New Roman" w:hAnsi="Times New Roman" w:cs="Times New Roman"/>
          <w:kern w:val="0"/>
          <w:lang w:val="en-GB" w:eastAsia="it-IT"/>
          <w14:ligatures w14:val="none"/>
        </w:rPr>
        <w:t xml:space="preserve"> C, Bruzzone MG, </w:t>
      </w:r>
      <w:proofErr w:type="spellStart"/>
      <w:r>
        <w:rPr>
          <w:rFonts w:ascii="Times New Roman" w:eastAsia="Times New Roman" w:hAnsi="Times New Roman" w:cs="Times New Roman"/>
          <w:kern w:val="0"/>
          <w:lang w:val="en-GB" w:eastAsia="it-IT"/>
          <w14:ligatures w14:val="none"/>
        </w:rPr>
        <w:t>Taroni</w:t>
      </w:r>
      <w:proofErr w:type="spellEnd"/>
      <w:r>
        <w:rPr>
          <w:rFonts w:ascii="Times New Roman" w:eastAsia="Times New Roman" w:hAnsi="Times New Roman" w:cs="Times New Roman"/>
          <w:kern w:val="0"/>
          <w:lang w:val="en-GB" w:eastAsia="it-IT"/>
          <w14:ligatures w14:val="none"/>
        </w:rPr>
        <w:t xml:space="preserve"> F, </w:t>
      </w:r>
      <w:proofErr w:type="spellStart"/>
      <w:r>
        <w:rPr>
          <w:rFonts w:ascii="Times New Roman" w:eastAsia="Times New Roman" w:hAnsi="Times New Roman" w:cs="Times New Roman"/>
          <w:kern w:val="0"/>
          <w:lang w:val="en-GB" w:eastAsia="it-IT"/>
          <w14:ligatures w14:val="none"/>
        </w:rPr>
        <w:t>Grisoli</w:t>
      </w:r>
      <w:proofErr w:type="spellEnd"/>
      <w:r>
        <w:rPr>
          <w:rFonts w:ascii="Times New Roman" w:eastAsia="Times New Roman" w:hAnsi="Times New Roman" w:cs="Times New Roman"/>
          <w:kern w:val="0"/>
          <w:lang w:val="en-GB" w:eastAsia="it-IT"/>
          <w14:ligatures w14:val="none"/>
        </w:rPr>
        <w:t xml:space="preserve"> M, Mariotti C. Cortical thickness, stance control, and arithmetic skill: An exploratory study in premanifest Huntington disease. </w:t>
      </w:r>
      <w:r>
        <w:rPr>
          <w:rFonts w:ascii="Times New Roman" w:eastAsia="Times New Roman" w:hAnsi="Times New Roman" w:cs="Times New Roman"/>
          <w:kern w:val="0"/>
          <w:lang w:val="en-US" w:eastAsia="it-IT"/>
          <w14:ligatures w14:val="none"/>
        </w:rPr>
        <w:t xml:space="preserve">Parkinsonism </w:t>
      </w:r>
      <w:proofErr w:type="spellStart"/>
      <w:r>
        <w:rPr>
          <w:rFonts w:ascii="Times New Roman" w:eastAsia="Times New Roman" w:hAnsi="Times New Roman" w:cs="Times New Roman"/>
          <w:kern w:val="0"/>
          <w:lang w:val="en-US" w:eastAsia="it-IT"/>
          <w14:ligatures w14:val="none"/>
        </w:rPr>
        <w:t>Relat</w:t>
      </w:r>
      <w:proofErr w:type="spellEnd"/>
      <w:r>
        <w:rPr>
          <w:rFonts w:ascii="Times New Roman" w:eastAsia="Times New Roman" w:hAnsi="Times New Roman" w:cs="Times New Roman"/>
          <w:kern w:val="0"/>
          <w:lang w:val="en-US" w:eastAsia="it-IT"/>
          <w14:ligatures w14:val="none"/>
        </w:rPr>
        <w:t xml:space="preserve"> </w:t>
      </w:r>
      <w:proofErr w:type="spellStart"/>
      <w:r>
        <w:rPr>
          <w:rFonts w:ascii="Times New Roman" w:eastAsia="Times New Roman" w:hAnsi="Times New Roman" w:cs="Times New Roman"/>
          <w:kern w:val="0"/>
          <w:lang w:val="en-US" w:eastAsia="it-IT"/>
          <w14:ligatures w14:val="none"/>
        </w:rPr>
        <w:t>Disord</w:t>
      </w:r>
      <w:proofErr w:type="spellEnd"/>
      <w:r>
        <w:rPr>
          <w:rFonts w:ascii="Times New Roman" w:eastAsia="Times New Roman" w:hAnsi="Times New Roman" w:cs="Times New Roman"/>
          <w:kern w:val="0"/>
          <w:lang w:val="en-US" w:eastAsia="it-IT"/>
          <w14:ligatures w14:val="none"/>
        </w:rPr>
        <w:t xml:space="preserve">. 2018 Jun;51:17-23. </w:t>
      </w:r>
      <w:proofErr w:type="spellStart"/>
      <w:r>
        <w:rPr>
          <w:rFonts w:ascii="Times New Roman" w:eastAsia="Times New Roman" w:hAnsi="Times New Roman" w:cs="Times New Roman"/>
          <w:kern w:val="0"/>
          <w:lang w:val="en-US" w:eastAsia="it-IT"/>
          <w14:ligatures w14:val="none"/>
        </w:rPr>
        <w:t>doi</w:t>
      </w:r>
      <w:proofErr w:type="spellEnd"/>
      <w:r>
        <w:rPr>
          <w:rFonts w:ascii="Times New Roman" w:eastAsia="Times New Roman" w:hAnsi="Times New Roman" w:cs="Times New Roman"/>
          <w:kern w:val="0"/>
          <w:lang w:val="en-US" w:eastAsia="it-IT"/>
          <w14:ligatures w14:val="none"/>
        </w:rPr>
        <w:t xml:space="preserve">: 10.1016/j.parkreldis.2018.02.033. </w:t>
      </w:r>
      <w:proofErr w:type="spellStart"/>
      <w:r>
        <w:rPr>
          <w:rFonts w:ascii="Times New Roman" w:eastAsia="Times New Roman" w:hAnsi="Times New Roman" w:cs="Times New Roman"/>
          <w:kern w:val="0"/>
          <w:lang w:val="en-US" w:eastAsia="it-IT"/>
          <w14:ligatures w14:val="none"/>
        </w:rPr>
        <w:t>Epub</w:t>
      </w:r>
      <w:proofErr w:type="spellEnd"/>
      <w:r>
        <w:rPr>
          <w:rFonts w:ascii="Times New Roman" w:eastAsia="Times New Roman" w:hAnsi="Times New Roman" w:cs="Times New Roman"/>
          <w:kern w:val="0"/>
          <w:lang w:val="en-US" w:eastAsia="it-IT"/>
          <w14:ligatures w14:val="none"/>
        </w:rPr>
        <w:t xml:space="preserve"> 2018 Feb 23. PMID: 29496355.</w:t>
      </w:r>
    </w:p>
    <w:p w14:paraId="2BC03410"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val="en-GB" w:eastAsia="it-IT"/>
          <w14:ligatures w14:val="none"/>
        </w:rPr>
      </w:pPr>
      <w:r>
        <w:rPr>
          <w:rFonts w:ascii="Times New Roman" w:eastAsia="Times New Roman" w:hAnsi="Times New Roman" w:cs="Times New Roman"/>
          <w:b/>
          <w:bCs/>
          <w:kern w:val="0"/>
          <w:lang w:val="en-US" w:eastAsia="it-IT"/>
          <w14:ligatures w14:val="none"/>
        </w:rPr>
        <w:t>Sarro L</w:t>
      </w:r>
      <w:r>
        <w:rPr>
          <w:rFonts w:ascii="Times New Roman" w:eastAsia="Times New Roman" w:hAnsi="Times New Roman" w:cs="Times New Roman"/>
          <w:kern w:val="0"/>
          <w:lang w:val="en-US" w:eastAsia="it-IT"/>
          <w14:ligatures w14:val="none"/>
        </w:rPr>
        <w:t xml:space="preserve">, </w:t>
      </w:r>
      <w:proofErr w:type="spellStart"/>
      <w:r>
        <w:rPr>
          <w:rFonts w:ascii="Times New Roman" w:eastAsia="Times New Roman" w:hAnsi="Times New Roman" w:cs="Times New Roman"/>
          <w:kern w:val="0"/>
          <w:lang w:val="en-US" w:eastAsia="it-IT"/>
          <w14:ligatures w14:val="none"/>
        </w:rPr>
        <w:t>Nanetti</w:t>
      </w:r>
      <w:proofErr w:type="spellEnd"/>
      <w:r>
        <w:rPr>
          <w:rFonts w:ascii="Times New Roman" w:eastAsia="Times New Roman" w:hAnsi="Times New Roman" w:cs="Times New Roman"/>
          <w:kern w:val="0"/>
          <w:lang w:val="en-US" w:eastAsia="it-IT"/>
          <w14:ligatures w14:val="none"/>
        </w:rPr>
        <w:t xml:space="preserve"> L, Castaldo A, Mariotti C. Monitoring disease progression in spinocerebellar ataxias: implications for treatment and clinical research. Expert Rev </w:t>
      </w:r>
      <w:proofErr w:type="spellStart"/>
      <w:r>
        <w:rPr>
          <w:rFonts w:ascii="Times New Roman" w:eastAsia="Times New Roman" w:hAnsi="Times New Roman" w:cs="Times New Roman"/>
          <w:kern w:val="0"/>
          <w:lang w:val="en-US" w:eastAsia="it-IT"/>
          <w14:ligatures w14:val="none"/>
        </w:rPr>
        <w:t>Neurother</w:t>
      </w:r>
      <w:proofErr w:type="spellEnd"/>
      <w:r>
        <w:rPr>
          <w:rFonts w:ascii="Times New Roman" w:eastAsia="Times New Roman" w:hAnsi="Times New Roman" w:cs="Times New Roman"/>
          <w:kern w:val="0"/>
          <w:lang w:val="en-US" w:eastAsia="it-IT"/>
          <w14:ligatures w14:val="none"/>
        </w:rPr>
        <w:t xml:space="preserve">. 2017 Sep;17(9):919-931. </w:t>
      </w:r>
      <w:proofErr w:type="spellStart"/>
      <w:r>
        <w:rPr>
          <w:rFonts w:ascii="Times New Roman" w:eastAsia="Times New Roman" w:hAnsi="Times New Roman" w:cs="Times New Roman"/>
          <w:kern w:val="0"/>
          <w:lang w:val="en-US" w:eastAsia="it-IT"/>
          <w14:ligatures w14:val="none"/>
        </w:rPr>
        <w:t>doi</w:t>
      </w:r>
      <w:proofErr w:type="spellEnd"/>
      <w:r>
        <w:rPr>
          <w:rFonts w:ascii="Times New Roman" w:eastAsia="Times New Roman" w:hAnsi="Times New Roman" w:cs="Times New Roman"/>
          <w:kern w:val="0"/>
          <w:lang w:val="en-US" w:eastAsia="it-IT"/>
          <w14:ligatures w14:val="none"/>
        </w:rPr>
        <w:t xml:space="preserve">: 10.1080/14737175.2017.1364628. </w:t>
      </w:r>
      <w:proofErr w:type="spellStart"/>
      <w:r>
        <w:rPr>
          <w:rFonts w:ascii="Times New Roman" w:eastAsia="Times New Roman" w:hAnsi="Times New Roman" w:cs="Times New Roman"/>
          <w:kern w:val="0"/>
          <w:lang w:val="en-US" w:eastAsia="it-IT"/>
          <w14:ligatures w14:val="none"/>
        </w:rPr>
        <w:t>Epub</w:t>
      </w:r>
      <w:proofErr w:type="spellEnd"/>
      <w:r>
        <w:rPr>
          <w:rFonts w:ascii="Times New Roman" w:eastAsia="Times New Roman" w:hAnsi="Times New Roman" w:cs="Times New Roman"/>
          <w:kern w:val="0"/>
          <w:lang w:val="en-US" w:eastAsia="it-IT"/>
          <w14:ligatures w14:val="none"/>
        </w:rPr>
        <w:t xml:space="preserve"> 2017 Aug 13. PMID: 28805093.</w:t>
      </w:r>
    </w:p>
    <w:p w14:paraId="079A0DB4"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val="en-GB" w:eastAsia="it-IT"/>
          <w14:ligatures w14:val="none"/>
        </w:rPr>
      </w:pPr>
      <w:r>
        <w:rPr>
          <w:rFonts w:ascii="Times New Roman" w:eastAsia="Times New Roman" w:hAnsi="Times New Roman" w:cs="Times New Roman"/>
          <w:kern w:val="0"/>
          <w:lang w:val="en-US" w:eastAsia="it-IT"/>
          <w14:ligatures w14:val="none"/>
        </w:rPr>
        <w:t xml:space="preserve">Agosta F, Gatti R, </w:t>
      </w:r>
      <w:proofErr w:type="spellStart"/>
      <w:r>
        <w:rPr>
          <w:rFonts w:ascii="Times New Roman" w:eastAsia="Times New Roman" w:hAnsi="Times New Roman" w:cs="Times New Roman"/>
          <w:kern w:val="0"/>
          <w:lang w:val="en-US" w:eastAsia="it-IT"/>
          <w14:ligatures w14:val="none"/>
        </w:rPr>
        <w:t>Sarasso</w:t>
      </w:r>
      <w:proofErr w:type="spellEnd"/>
      <w:r>
        <w:rPr>
          <w:rFonts w:ascii="Times New Roman" w:eastAsia="Times New Roman" w:hAnsi="Times New Roman" w:cs="Times New Roman"/>
          <w:kern w:val="0"/>
          <w:lang w:val="en-US" w:eastAsia="it-IT"/>
          <w14:ligatures w14:val="none"/>
        </w:rPr>
        <w:t xml:space="preserve"> E, </w:t>
      </w:r>
      <w:proofErr w:type="spellStart"/>
      <w:r>
        <w:rPr>
          <w:rFonts w:ascii="Times New Roman" w:eastAsia="Times New Roman" w:hAnsi="Times New Roman" w:cs="Times New Roman"/>
          <w:kern w:val="0"/>
          <w:lang w:val="en-US" w:eastAsia="it-IT"/>
          <w14:ligatures w14:val="none"/>
        </w:rPr>
        <w:t>Volonté</w:t>
      </w:r>
      <w:proofErr w:type="spellEnd"/>
      <w:r>
        <w:rPr>
          <w:rFonts w:ascii="Times New Roman" w:eastAsia="Times New Roman" w:hAnsi="Times New Roman" w:cs="Times New Roman"/>
          <w:kern w:val="0"/>
          <w:lang w:val="en-US" w:eastAsia="it-IT"/>
          <w14:ligatures w14:val="none"/>
        </w:rPr>
        <w:t xml:space="preserve"> MA, Canu E, Meani A, </w:t>
      </w:r>
      <w:r>
        <w:rPr>
          <w:rFonts w:ascii="Times New Roman" w:eastAsia="Times New Roman" w:hAnsi="Times New Roman" w:cs="Times New Roman"/>
          <w:b/>
          <w:kern w:val="0"/>
          <w:lang w:val="en-US" w:eastAsia="it-IT"/>
          <w14:ligatures w14:val="none"/>
        </w:rPr>
        <w:t>Sarro L</w:t>
      </w:r>
      <w:r>
        <w:rPr>
          <w:rFonts w:ascii="Times New Roman" w:eastAsia="Times New Roman" w:hAnsi="Times New Roman" w:cs="Times New Roman"/>
          <w:kern w:val="0"/>
          <w:lang w:val="en-US" w:eastAsia="it-IT"/>
          <w14:ligatures w14:val="none"/>
        </w:rPr>
        <w:t xml:space="preserve">, Copetti M, </w:t>
      </w:r>
      <w:proofErr w:type="spellStart"/>
      <w:r>
        <w:rPr>
          <w:rFonts w:ascii="Times New Roman" w:eastAsia="Times New Roman" w:hAnsi="Times New Roman" w:cs="Times New Roman"/>
          <w:kern w:val="0"/>
          <w:lang w:val="en-US" w:eastAsia="it-IT"/>
          <w14:ligatures w14:val="none"/>
        </w:rPr>
        <w:t>Cattrysse</w:t>
      </w:r>
      <w:proofErr w:type="spellEnd"/>
      <w:r>
        <w:rPr>
          <w:rFonts w:ascii="Times New Roman" w:eastAsia="Times New Roman" w:hAnsi="Times New Roman" w:cs="Times New Roman"/>
          <w:kern w:val="0"/>
          <w:lang w:val="en-US" w:eastAsia="it-IT"/>
          <w14:ligatures w14:val="none"/>
        </w:rPr>
        <w:t xml:space="preserve"> E, </w:t>
      </w:r>
      <w:proofErr w:type="spellStart"/>
      <w:r>
        <w:rPr>
          <w:rFonts w:ascii="Times New Roman" w:eastAsia="Times New Roman" w:hAnsi="Times New Roman" w:cs="Times New Roman"/>
          <w:kern w:val="0"/>
          <w:lang w:val="en-US" w:eastAsia="it-IT"/>
          <w14:ligatures w14:val="none"/>
        </w:rPr>
        <w:t>Kerckhofs</w:t>
      </w:r>
      <w:proofErr w:type="spellEnd"/>
      <w:r>
        <w:rPr>
          <w:rFonts w:ascii="Times New Roman" w:eastAsia="Times New Roman" w:hAnsi="Times New Roman" w:cs="Times New Roman"/>
          <w:kern w:val="0"/>
          <w:lang w:val="en-US" w:eastAsia="it-IT"/>
          <w14:ligatures w14:val="none"/>
        </w:rPr>
        <w:t xml:space="preserve"> E, Comi G, Falini A, Filippi M. Brain plasticity in Parkinson's disease with freezing of gait induced by action observation training. J Neurol. 2017 Jan;264(1):88-101. </w:t>
      </w:r>
      <w:proofErr w:type="spellStart"/>
      <w:r>
        <w:rPr>
          <w:rFonts w:ascii="Times New Roman" w:eastAsia="Times New Roman" w:hAnsi="Times New Roman" w:cs="Times New Roman"/>
          <w:kern w:val="0"/>
          <w:lang w:val="en-US" w:eastAsia="it-IT"/>
          <w14:ligatures w14:val="none"/>
        </w:rPr>
        <w:t>doi</w:t>
      </w:r>
      <w:proofErr w:type="spellEnd"/>
      <w:r>
        <w:rPr>
          <w:rFonts w:ascii="Times New Roman" w:eastAsia="Times New Roman" w:hAnsi="Times New Roman" w:cs="Times New Roman"/>
          <w:kern w:val="0"/>
          <w:lang w:val="en-US" w:eastAsia="it-IT"/>
          <w14:ligatures w14:val="none"/>
        </w:rPr>
        <w:t xml:space="preserve">: 10.1007/s00415-016-8309-7. </w:t>
      </w:r>
      <w:proofErr w:type="spellStart"/>
      <w:r>
        <w:rPr>
          <w:rFonts w:ascii="Times New Roman" w:eastAsia="Times New Roman" w:hAnsi="Times New Roman" w:cs="Times New Roman"/>
          <w:kern w:val="0"/>
          <w:lang w:val="en-US" w:eastAsia="it-IT"/>
          <w14:ligatures w14:val="none"/>
        </w:rPr>
        <w:t>Epub</w:t>
      </w:r>
      <w:proofErr w:type="spellEnd"/>
      <w:r>
        <w:rPr>
          <w:rFonts w:ascii="Times New Roman" w:eastAsia="Times New Roman" w:hAnsi="Times New Roman" w:cs="Times New Roman"/>
          <w:kern w:val="0"/>
          <w:lang w:val="en-US" w:eastAsia="it-IT"/>
          <w14:ligatures w14:val="none"/>
        </w:rPr>
        <w:t xml:space="preserve"> 2016 Oct 24. PMID: 27778161</w:t>
      </w:r>
    </w:p>
    <w:p w14:paraId="3C0C553C"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val="en-GB" w:eastAsia="it-IT"/>
          <w14:ligatures w14:val="none"/>
        </w:rPr>
      </w:pPr>
      <w:r>
        <w:rPr>
          <w:rFonts w:ascii="Times New Roman" w:eastAsia="Times New Roman" w:hAnsi="Times New Roman" w:cs="Times New Roman"/>
          <w:b/>
          <w:kern w:val="0"/>
          <w:lang w:val="en-US" w:eastAsia="it-IT"/>
          <w14:ligatures w14:val="none"/>
        </w:rPr>
        <w:t>Sarro L</w:t>
      </w:r>
      <w:r>
        <w:rPr>
          <w:rFonts w:ascii="Times New Roman" w:eastAsia="Times New Roman" w:hAnsi="Times New Roman" w:cs="Times New Roman"/>
          <w:kern w:val="0"/>
          <w:lang w:val="en-US" w:eastAsia="it-IT"/>
          <w14:ligatures w14:val="none"/>
        </w:rPr>
        <w:t xml:space="preserve">, </w:t>
      </w:r>
      <w:proofErr w:type="spellStart"/>
      <w:r>
        <w:rPr>
          <w:rFonts w:ascii="Times New Roman" w:eastAsia="Times New Roman" w:hAnsi="Times New Roman" w:cs="Times New Roman"/>
          <w:kern w:val="0"/>
          <w:lang w:val="en-US" w:eastAsia="it-IT"/>
          <w14:ligatures w14:val="none"/>
        </w:rPr>
        <w:t>Tosakulwong</w:t>
      </w:r>
      <w:proofErr w:type="spellEnd"/>
      <w:r>
        <w:rPr>
          <w:rFonts w:ascii="Times New Roman" w:eastAsia="Times New Roman" w:hAnsi="Times New Roman" w:cs="Times New Roman"/>
          <w:kern w:val="0"/>
          <w:lang w:val="en-US" w:eastAsia="it-IT"/>
          <w14:ligatures w14:val="none"/>
        </w:rPr>
        <w:t xml:space="preserve"> N, Schwarz CG, Graff-Radford J, </w:t>
      </w:r>
      <w:proofErr w:type="spellStart"/>
      <w:r>
        <w:rPr>
          <w:rFonts w:ascii="Times New Roman" w:eastAsia="Times New Roman" w:hAnsi="Times New Roman" w:cs="Times New Roman"/>
          <w:kern w:val="0"/>
          <w:lang w:val="en-US" w:eastAsia="it-IT"/>
          <w14:ligatures w14:val="none"/>
        </w:rPr>
        <w:t>Przybelski</w:t>
      </w:r>
      <w:proofErr w:type="spellEnd"/>
      <w:r>
        <w:rPr>
          <w:rFonts w:ascii="Times New Roman" w:eastAsia="Times New Roman" w:hAnsi="Times New Roman" w:cs="Times New Roman"/>
          <w:kern w:val="0"/>
          <w:lang w:val="en-US" w:eastAsia="it-IT"/>
          <w14:ligatures w14:val="none"/>
        </w:rPr>
        <w:t xml:space="preserve"> SA, Lesnick TG, Zuk SM, Reid RI, Raman MR, Boeve BF, Ferman TJ, </w:t>
      </w:r>
      <w:proofErr w:type="spellStart"/>
      <w:r>
        <w:rPr>
          <w:rFonts w:ascii="Times New Roman" w:eastAsia="Times New Roman" w:hAnsi="Times New Roman" w:cs="Times New Roman"/>
          <w:kern w:val="0"/>
          <w:lang w:val="en-US" w:eastAsia="it-IT"/>
          <w14:ligatures w14:val="none"/>
        </w:rPr>
        <w:t>Knopman</w:t>
      </w:r>
      <w:proofErr w:type="spellEnd"/>
      <w:r>
        <w:rPr>
          <w:rFonts w:ascii="Times New Roman" w:eastAsia="Times New Roman" w:hAnsi="Times New Roman" w:cs="Times New Roman"/>
          <w:kern w:val="0"/>
          <w:lang w:val="en-US" w:eastAsia="it-IT"/>
          <w14:ligatures w14:val="none"/>
        </w:rPr>
        <w:t xml:space="preserve"> DS, Comi G, Filippi M, Murray ME, Parisi JE, Dickson DW, Petersen RC, Jack CR Jr, </w:t>
      </w:r>
      <w:proofErr w:type="spellStart"/>
      <w:r>
        <w:rPr>
          <w:rFonts w:ascii="Times New Roman" w:eastAsia="Times New Roman" w:hAnsi="Times New Roman" w:cs="Times New Roman"/>
          <w:kern w:val="0"/>
          <w:lang w:val="en-US" w:eastAsia="it-IT"/>
          <w14:ligatures w14:val="none"/>
        </w:rPr>
        <w:t>Kantarci</w:t>
      </w:r>
      <w:proofErr w:type="spellEnd"/>
      <w:r>
        <w:rPr>
          <w:rFonts w:ascii="Times New Roman" w:eastAsia="Times New Roman" w:hAnsi="Times New Roman" w:cs="Times New Roman"/>
          <w:kern w:val="0"/>
          <w:lang w:val="en-US" w:eastAsia="it-IT"/>
          <w14:ligatures w14:val="none"/>
        </w:rPr>
        <w:t xml:space="preserve"> K. An investigation of cerebrovascular lesions in dementia with Lewy bodies compared to Alzheimer's disease. </w:t>
      </w:r>
      <w:proofErr w:type="spellStart"/>
      <w:r>
        <w:rPr>
          <w:rFonts w:ascii="Times New Roman" w:eastAsia="Times New Roman" w:hAnsi="Times New Roman" w:cs="Times New Roman"/>
          <w:kern w:val="0"/>
          <w:lang w:val="en-GB" w:eastAsia="it-IT"/>
          <w14:ligatures w14:val="none"/>
        </w:rPr>
        <w:t>Alzheimers</w:t>
      </w:r>
      <w:proofErr w:type="spellEnd"/>
      <w:r>
        <w:rPr>
          <w:rFonts w:ascii="Times New Roman" w:eastAsia="Times New Roman" w:hAnsi="Times New Roman" w:cs="Times New Roman"/>
          <w:kern w:val="0"/>
          <w:lang w:val="en-GB" w:eastAsia="it-IT"/>
          <w14:ligatures w14:val="none"/>
        </w:rPr>
        <w:t xml:space="preserve"> Dement. 2017 Mar;13(3):257-266. </w:t>
      </w:r>
      <w:proofErr w:type="spellStart"/>
      <w:r>
        <w:rPr>
          <w:rFonts w:ascii="Times New Roman" w:eastAsia="Times New Roman" w:hAnsi="Times New Roman" w:cs="Times New Roman"/>
          <w:kern w:val="0"/>
          <w:lang w:val="en-GB" w:eastAsia="it-IT"/>
          <w14:ligatures w14:val="none"/>
        </w:rPr>
        <w:t>doi</w:t>
      </w:r>
      <w:proofErr w:type="spellEnd"/>
      <w:r>
        <w:rPr>
          <w:rFonts w:ascii="Times New Roman" w:eastAsia="Times New Roman" w:hAnsi="Times New Roman" w:cs="Times New Roman"/>
          <w:kern w:val="0"/>
          <w:lang w:val="en-GB" w:eastAsia="it-IT"/>
          <w14:ligatures w14:val="none"/>
        </w:rPr>
        <w:t xml:space="preserve">: 10.1016/j.jalz.2016.07.003. </w:t>
      </w:r>
      <w:proofErr w:type="spellStart"/>
      <w:r>
        <w:rPr>
          <w:rFonts w:ascii="Times New Roman" w:eastAsia="Times New Roman" w:hAnsi="Times New Roman" w:cs="Times New Roman"/>
          <w:kern w:val="0"/>
          <w:lang w:val="en-GB" w:eastAsia="it-IT"/>
          <w14:ligatures w14:val="none"/>
        </w:rPr>
        <w:t>Epub</w:t>
      </w:r>
      <w:proofErr w:type="spellEnd"/>
      <w:r>
        <w:rPr>
          <w:rFonts w:ascii="Times New Roman" w:eastAsia="Times New Roman" w:hAnsi="Times New Roman" w:cs="Times New Roman"/>
          <w:kern w:val="0"/>
          <w:lang w:val="en-GB" w:eastAsia="it-IT"/>
          <w14:ligatures w14:val="none"/>
        </w:rPr>
        <w:t xml:space="preserve"> 2016 Aug 10. PMID: 27521790</w:t>
      </w:r>
    </w:p>
    <w:p w14:paraId="402EA408" w14:textId="77777777" w:rsidR="007E7354" w:rsidRDefault="007E7354" w:rsidP="007E7354">
      <w:pPr>
        <w:numPr>
          <w:ilvl w:val="0"/>
          <w:numId w:val="2"/>
        </w:numPr>
        <w:suppressAutoHyphens/>
        <w:spacing w:before="120" w:after="240" w:line="240" w:lineRule="auto"/>
        <w:ind w:right="98"/>
        <w:jc w:val="both"/>
        <w:rPr>
          <w:rFonts w:ascii="Times New Roman" w:eastAsia="Times New Roman" w:hAnsi="Times New Roman" w:cs="Times New Roman"/>
          <w:kern w:val="0"/>
          <w:lang w:val="en-GB" w:eastAsia="it-IT"/>
          <w14:ligatures w14:val="none"/>
        </w:rPr>
      </w:pPr>
      <w:r>
        <w:rPr>
          <w:rFonts w:ascii="Times New Roman" w:eastAsia="Times New Roman" w:hAnsi="Times New Roman" w:cs="Times New Roman"/>
          <w:b/>
          <w:kern w:val="0"/>
          <w:lang w:val="en-GB" w:eastAsia="it-IT"/>
          <w14:ligatures w14:val="none"/>
        </w:rPr>
        <w:t>Sarro L</w:t>
      </w:r>
      <w:r>
        <w:rPr>
          <w:rFonts w:ascii="Times New Roman" w:eastAsia="Times New Roman" w:hAnsi="Times New Roman" w:cs="Times New Roman"/>
          <w:kern w:val="0"/>
          <w:lang w:val="en-GB" w:eastAsia="it-IT"/>
          <w14:ligatures w14:val="none"/>
        </w:rPr>
        <w:t xml:space="preserve">, Senjem M.L., Lundt E.S., </w:t>
      </w:r>
      <w:proofErr w:type="spellStart"/>
      <w:r>
        <w:rPr>
          <w:rFonts w:ascii="Times New Roman" w:eastAsia="Times New Roman" w:hAnsi="Times New Roman" w:cs="Times New Roman"/>
          <w:kern w:val="0"/>
          <w:lang w:val="en-GB" w:eastAsia="it-IT"/>
          <w14:ligatures w14:val="none"/>
        </w:rPr>
        <w:t>Przybelski</w:t>
      </w:r>
      <w:proofErr w:type="spellEnd"/>
      <w:r>
        <w:rPr>
          <w:rFonts w:ascii="Times New Roman" w:eastAsia="Times New Roman" w:hAnsi="Times New Roman" w:cs="Times New Roman"/>
          <w:kern w:val="0"/>
          <w:lang w:val="en-GB" w:eastAsia="it-IT"/>
          <w14:ligatures w14:val="none"/>
        </w:rPr>
        <w:t xml:space="preserve"> S.A, Lesnick T.G., Graff-Radford J., Boeve B.F., Lowe V. J, Ferman T.J., </w:t>
      </w:r>
      <w:proofErr w:type="spellStart"/>
      <w:r>
        <w:rPr>
          <w:rFonts w:ascii="Times New Roman" w:eastAsia="Times New Roman" w:hAnsi="Times New Roman" w:cs="Times New Roman"/>
          <w:kern w:val="0"/>
          <w:lang w:val="en-GB" w:eastAsia="it-IT"/>
          <w14:ligatures w14:val="none"/>
        </w:rPr>
        <w:t>Knopman</w:t>
      </w:r>
      <w:proofErr w:type="spellEnd"/>
      <w:r>
        <w:rPr>
          <w:rFonts w:ascii="Times New Roman" w:eastAsia="Times New Roman" w:hAnsi="Times New Roman" w:cs="Times New Roman"/>
          <w:kern w:val="0"/>
          <w:lang w:val="en-GB" w:eastAsia="it-IT"/>
          <w14:ligatures w14:val="none"/>
        </w:rPr>
        <w:t xml:space="preserve"> D.S., Comi G., Filippi M, Petersen R.C., Jack C.R., </w:t>
      </w:r>
      <w:proofErr w:type="spellStart"/>
      <w:r>
        <w:rPr>
          <w:rFonts w:ascii="Times New Roman" w:eastAsia="Times New Roman" w:hAnsi="Times New Roman" w:cs="Times New Roman"/>
          <w:kern w:val="0"/>
          <w:lang w:val="en-GB" w:eastAsia="it-IT"/>
          <w14:ligatures w14:val="none"/>
        </w:rPr>
        <w:t>Kantarci</w:t>
      </w:r>
      <w:proofErr w:type="spellEnd"/>
      <w:r>
        <w:rPr>
          <w:rFonts w:ascii="Times New Roman" w:eastAsia="Times New Roman" w:hAnsi="Times New Roman" w:cs="Times New Roman"/>
          <w:kern w:val="0"/>
          <w:lang w:val="en-GB" w:eastAsia="it-IT"/>
          <w14:ligatures w14:val="none"/>
        </w:rPr>
        <w:t xml:space="preserve"> K. </w:t>
      </w:r>
      <w:r>
        <w:rPr>
          <w:rFonts w:ascii="Times New Roman" w:eastAsia="Times New Roman" w:hAnsi="Times New Roman" w:cs="Times New Roman"/>
          <w:kern w:val="0"/>
          <w:lang w:eastAsia="it-IT"/>
          <w14:ligatures w14:val="none"/>
        </w:rPr>
        <w:t>β</w:t>
      </w:r>
      <w:r>
        <w:rPr>
          <w:rFonts w:ascii="Times New Roman" w:eastAsia="Times New Roman" w:hAnsi="Times New Roman" w:cs="Times New Roman"/>
          <w:kern w:val="0"/>
          <w:lang w:val="en-GB" w:eastAsia="it-IT"/>
          <w14:ligatures w14:val="none"/>
        </w:rPr>
        <w:t xml:space="preserve">-Amyloid deposition and regional grey matter atrophy rates in dementia with Lewy bodies. </w:t>
      </w:r>
      <w:r>
        <w:rPr>
          <w:rFonts w:ascii="Times New Roman" w:eastAsia="Times New Roman" w:hAnsi="Times New Roman" w:cs="Times New Roman"/>
          <w:kern w:val="0"/>
          <w:lang w:val="en-US" w:eastAsia="it-IT"/>
          <w14:ligatures w14:val="none"/>
        </w:rPr>
        <w:t xml:space="preserve">Brain. 2016 Oct;139(Pt 10):2740-2750. </w:t>
      </w:r>
      <w:proofErr w:type="spellStart"/>
      <w:r>
        <w:rPr>
          <w:rFonts w:ascii="Times New Roman" w:eastAsia="Times New Roman" w:hAnsi="Times New Roman" w:cs="Times New Roman"/>
          <w:kern w:val="0"/>
          <w:lang w:val="en-US" w:eastAsia="it-IT"/>
          <w14:ligatures w14:val="none"/>
        </w:rPr>
        <w:t>doi</w:t>
      </w:r>
      <w:proofErr w:type="spellEnd"/>
      <w:r>
        <w:rPr>
          <w:rFonts w:ascii="Times New Roman" w:eastAsia="Times New Roman" w:hAnsi="Times New Roman" w:cs="Times New Roman"/>
          <w:kern w:val="0"/>
          <w:lang w:val="en-US" w:eastAsia="it-IT"/>
          <w14:ligatures w14:val="none"/>
        </w:rPr>
        <w:t xml:space="preserve">: 10.1093/brain/aww193. </w:t>
      </w:r>
      <w:proofErr w:type="spellStart"/>
      <w:r>
        <w:rPr>
          <w:rFonts w:ascii="Times New Roman" w:eastAsia="Times New Roman" w:hAnsi="Times New Roman" w:cs="Times New Roman"/>
          <w:kern w:val="0"/>
          <w:lang w:val="en-US" w:eastAsia="it-IT"/>
          <w14:ligatures w14:val="none"/>
        </w:rPr>
        <w:t>Epub</w:t>
      </w:r>
      <w:proofErr w:type="spellEnd"/>
      <w:r>
        <w:rPr>
          <w:rFonts w:ascii="Times New Roman" w:eastAsia="Times New Roman" w:hAnsi="Times New Roman" w:cs="Times New Roman"/>
          <w:kern w:val="0"/>
          <w:lang w:val="en-US" w:eastAsia="it-IT"/>
          <w14:ligatures w14:val="none"/>
        </w:rPr>
        <w:t xml:space="preserve"> 2016 Jul 24. PMID: 27452602</w:t>
      </w:r>
    </w:p>
    <w:p w14:paraId="58579A73" w14:textId="77777777" w:rsidR="007E7354" w:rsidRDefault="007E7354" w:rsidP="007E7354">
      <w:pPr>
        <w:numPr>
          <w:ilvl w:val="0"/>
          <w:numId w:val="2"/>
        </w:numPr>
        <w:spacing w:before="120" w:after="240" w:line="240" w:lineRule="auto"/>
        <w:ind w:right="98"/>
        <w:jc w:val="both"/>
        <w:rPr>
          <w:rFonts w:ascii="Times New Roman" w:eastAsia="Times New Roman" w:hAnsi="Times New Roman" w:cs="Times New Roman"/>
          <w:kern w:val="0"/>
          <w:lang w:val="en-GB" w:eastAsia="it-IT"/>
          <w14:ligatures w14:val="none"/>
        </w:rPr>
      </w:pPr>
      <w:r>
        <w:rPr>
          <w:rFonts w:ascii="Times New Roman" w:eastAsia="Times New Roman" w:hAnsi="Times New Roman" w:cs="Times New Roman"/>
          <w:kern w:val="0"/>
          <w:lang w:val="en-GB" w:eastAsia="it-IT"/>
          <w14:ligatures w14:val="none"/>
        </w:rPr>
        <w:t xml:space="preserve">Graff-Radford J, Lesnick TG, Boeve BF, </w:t>
      </w:r>
      <w:proofErr w:type="spellStart"/>
      <w:r>
        <w:rPr>
          <w:rFonts w:ascii="Times New Roman" w:eastAsia="Times New Roman" w:hAnsi="Times New Roman" w:cs="Times New Roman"/>
          <w:kern w:val="0"/>
          <w:lang w:val="en-GB" w:eastAsia="it-IT"/>
          <w14:ligatures w14:val="none"/>
        </w:rPr>
        <w:t>Przybelski</w:t>
      </w:r>
      <w:proofErr w:type="spellEnd"/>
      <w:r>
        <w:rPr>
          <w:rFonts w:ascii="Times New Roman" w:eastAsia="Times New Roman" w:hAnsi="Times New Roman" w:cs="Times New Roman"/>
          <w:kern w:val="0"/>
          <w:lang w:val="en-GB" w:eastAsia="it-IT"/>
          <w14:ligatures w14:val="none"/>
        </w:rPr>
        <w:t xml:space="preserve"> SA, Jones DT, Senjem ML, Gunter JL, Ferman TJ, </w:t>
      </w:r>
      <w:proofErr w:type="spellStart"/>
      <w:r>
        <w:rPr>
          <w:rFonts w:ascii="Times New Roman" w:eastAsia="Times New Roman" w:hAnsi="Times New Roman" w:cs="Times New Roman"/>
          <w:kern w:val="0"/>
          <w:lang w:val="en-GB" w:eastAsia="it-IT"/>
          <w14:ligatures w14:val="none"/>
        </w:rPr>
        <w:t>Knopman</w:t>
      </w:r>
      <w:proofErr w:type="spellEnd"/>
      <w:r>
        <w:rPr>
          <w:rFonts w:ascii="Times New Roman" w:eastAsia="Times New Roman" w:hAnsi="Times New Roman" w:cs="Times New Roman"/>
          <w:kern w:val="0"/>
          <w:lang w:val="en-GB" w:eastAsia="it-IT"/>
          <w14:ligatures w14:val="none"/>
        </w:rPr>
        <w:t xml:space="preserve"> DS, Murray ME, Dickson DW, </w:t>
      </w:r>
      <w:r>
        <w:rPr>
          <w:rFonts w:ascii="Times New Roman" w:eastAsia="Times New Roman" w:hAnsi="Times New Roman" w:cs="Times New Roman"/>
          <w:b/>
          <w:kern w:val="0"/>
          <w:lang w:val="en-GB" w:eastAsia="it-IT"/>
          <w14:ligatures w14:val="none"/>
        </w:rPr>
        <w:t>Sarro L</w:t>
      </w:r>
      <w:r>
        <w:rPr>
          <w:rFonts w:ascii="Times New Roman" w:eastAsia="Times New Roman" w:hAnsi="Times New Roman" w:cs="Times New Roman"/>
          <w:kern w:val="0"/>
          <w:lang w:val="en-GB" w:eastAsia="it-IT"/>
          <w14:ligatures w14:val="none"/>
        </w:rPr>
        <w:t xml:space="preserve">, Jack CR Jr, Petersen RC, </w:t>
      </w:r>
      <w:proofErr w:type="spellStart"/>
      <w:r>
        <w:rPr>
          <w:rFonts w:ascii="Times New Roman" w:eastAsia="Times New Roman" w:hAnsi="Times New Roman" w:cs="Times New Roman"/>
          <w:kern w:val="0"/>
          <w:lang w:val="en-GB" w:eastAsia="it-IT"/>
          <w14:ligatures w14:val="none"/>
        </w:rPr>
        <w:t>Kantarci</w:t>
      </w:r>
      <w:proofErr w:type="spellEnd"/>
      <w:r>
        <w:rPr>
          <w:rFonts w:ascii="Times New Roman" w:eastAsia="Times New Roman" w:hAnsi="Times New Roman" w:cs="Times New Roman"/>
          <w:kern w:val="0"/>
          <w:lang w:val="en-GB" w:eastAsia="it-IT"/>
          <w14:ligatures w14:val="none"/>
        </w:rPr>
        <w:t xml:space="preserve"> K. Predicting Survival in Dementia With Lewy Bodies With Hippocampal Volumetry. Mov </w:t>
      </w:r>
      <w:proofErr w:type="spellStart"/>
      <w:r>
        <w:rPr>
          <w:rFonts w:ascii="Times New Roman" w:eastAsia="Times New Roman" w:hAnsi="Times New Roman" w:cs="Times New Roman"/>
          <w:kern w:val="0"/>
          <w:lang w:val="en-GB" w:eastAsia="it-IT"/>
          <w14:ligatures w14:val="none"/>
        </w:rPr>
        <w:t>Disord</w:t>
      </w:r>
      <w:proofErr w:type="spellEnd"/>
      <w:r>
        <w:rPr>
          <w:rFonts w:ascii="Times New Roman" w:eastAsia="Times New Roman" w:hAnsi="Times New Roman" w:cs="Times New Roman"/>
          <w:kern w:val="0"/>
          <w:lang w:val="en-GB" w:eastAsia="it-IT"/>
          <w14:ligatures w14:val="none"/>
        </w:rPr>
        <w:t xml:space="preserve">. 2016 Jul;31(7):989-94. </w:t>
      </w:r>
      <w:proofErr w:type="spellStart"/>
      <w:r>
        <w:rPr>
          <w:rFonts w:ascii="Times New Roman" w:eastAsia="Times New Roman" w:hAnsi="Times New Roman" w:cs="Times New Roman"/>
          <w:kern w:val="0"/>
          <w:lang w:val="en-GB" w:eastAsia="it-IT"/>
          <w14:ligatures w14:val="none"/>
        </w:rPr>
        <w:t>doi</w:t>
      </w:r>
      <w:proofErr w:type="spellEnd"/>
      <w:r>
        <w:rPr>
          <w:rFonts w:ascii="Times New Roman" w:eastAsia="Times New Roman" w:hAnsi="Times New Roman" w:cs="Times New Roman"/>
          <w:kern w:val="0"/>
          <w:lang w:val="en-GB" w:eastAsia="it-IT"/>
          <w14:ligatures w14:val="none"/>
        </w:rPr>
        <w:t xml:space="preserve">: 10.1002/mds.26666. </w:t>
      </w:r>
      <w:proofErr w:type="spellStart"/>
      <w:r>
        <w:rPr>
          <w:rFonts w:ascii="Times New Roman" w:eastAsia="Times New Roman" w:hAnsi="Times New Roman" w:cs="Times New Roman"/>
          <w:kern w:val="0"/>
          <w:lang w:val="en-GB" w:eastAsia="it-IT"/>
          <w14:ligatures w14:val="none"/>
        </w:rPr>
        <w:t>Epub</w:t>
      </w:r>
      <w:proofErr w:type="spellEnd"/>
      <w:r>
        <w:rPr>
          <w:rFonts w:ascii="Times New Roman" w:eastAsia="Times New Roman" w:hAnsi="Times New Roman" w:cs="Times New Roman"/>
          <w:kern w:val="0"/>
          <w:lang w:val="en-GB" w:eastAsia="it-IT"/>
          <w14:ligatures w14:val="none"/>
        </w:rPr>
        <w:t xml:space="preserve"> 2016 May 23. PMID: 27214825</w:t>
      </w:r>
    </w:p>
    <w:p w14:paraId="33CD1BEC" w14:textId="77777777" w:rsidR="007E7354" w:rsidRDefault="007E7354" w:rsidP="007E7354">
      <w:pPr>
        <w:numPr>
          <w:ilvl w:val="0"/>
          <w:numId w:val="2"/>
        </w:numPr>
        <w:spacing w:before="120" w:after="240" w:line="240" w:lineRule="auto"/>
        <w:ind w:right="98"/>
        <w:jc w:val="both"/>
        <w:rPr>
          <w:rFonts w:ascii="Times New Roman" w:eastAsia="Times New Roman" w:hAnsi="Times New Roman" w:cs="Times New Roman"/>
          <w:kern w:val="0"/>
          <w:lang w:val="en-GB" w:eastAsia="it-IT"/>
          <w14:ligatures w14:val="none"/>
        </w:rPr>
      </w:pPr>
      <w:r>
        <w:rPr>
          <w:rFonts w:ascii="Times New Roman" w:eastAsia="Times New Roman" w:hAnsi="Times New Roman" w:cs="Times New Roman"/>
          <w:kern w:val="0"/>
          <w:lang w:val="en-US" w:eastAsia="it-IT"/>
          <w14:ligatures w14:val="none"/>
        </w:rPr>
        <w:t xml:space="preserve">Kostic VS, Agosta F, </w:t>
      </w:r>
      <w:r>
        <w:rPr>
          <w:rFonts w:ascii="Times New Roman" w:eastAsia="Times New Roman" w:hAnsi="Times New Roman" w:cs="Times New Roman"/>
          <w:b/>
          <w:kern w:val="0"/>
          <w:lang w:val="en-US" w:eastAsia="it-IT"/>
          <w14:ligatures w14:val="none"/>
        </w:rPr>
        <w:t>Sarro L</w:t>
      </w:r>
      <w:r>
        <w:rPr>
          <w:rFonts w:ascii="Times New Roman" w:eastAsia="Times New Roman" w:hAnsi="Times New Roman" w:cs="Times New Roman"/>
          <w:kern w:val="0"/>
          <w:lang w:val="en-US" w:eastAsia="it-IT"/>
          <w14:ligatures w14:val="none"/>
        </w:rPr>
        <w:t xml:space="preserve">, Tomić A, </w:t>
      </w:r>
      <w:proofErr w:type="spellStart"/>
      <w:r>
        <w:rPr>
          <w:rFonts w:ascii="Times New Roman" w:eastAsia="Times New Roman" w:hAnsi="Times New Roman" w:cs="Times New Roman"/>
          <w:kern w:val="0"/>
          <w:lang w:val="en-US" w:eastAsia="it-IT"/>
          <w14:ligatures w14:val="none"/>
        </w:rPr>
        <w:t>Kresojević</w:t>
      </w:r>
      <w:proofErr w:type="spellEnd"/>
      <w:r>
        <w:rPr>
          <w:rFonts w:ascii="Times New Roman" w:eastAsia="Times New Roman" w:hAnsi="Times New Roman" w:cs="Times New Roman"/>
          <w:kern w:val="0"/>
          <w:lang w:val="en-US" w:eastAsia="it-IT"/>
          <w14:ligatures w14:val="none"/>
        </w:rPr>
        <w:t xml:space="preserve"> N, </w:t>
      </w:r>
      <w:proofErr w:type="spellStart"/>
      <w:r>
        <w:rPr>
          <w:rFonts w:ascii="Times New Roman" w:eastAsia="Times New Roman" w:hAnsi="Times New Roman" w:cs="Times New Roman"/>
          <w:kern w:val="0"/>
          <w:lang w:val="en-US" w:eastAsia="it-IT"/>
          <w14:ligatures w14:val="none"/>
        </w:rPr>
        <w:t>Galantucci</w:t>
      </w:r>
      <w:proofErr w:type="spellEnd"/>
      <w:r>
        <w:rPr>
          <w:rFonts w:ascii="Times New Roman" w:eastAsia="Times New Roman" w:hAnsi="Times New Roman" w:cs="Times New Roman"/>
          <w:kern w:val="0"/>
          <w:lang w:val="en-US" w:eastAsia="it-IT"/>
          <w14:ligatures w14:val="none"/>
        </w:rPr>
        <w:t xml:space="preserve"> S, </w:t>
      </w:r>
      <w:proofErr w:type="spellStart"/>
      <w:r>
        <w:rPr>
          <w:rFonts w:ascii="Times New Roman" w:eastAsia="Times New Roman" w:hAnsi="Times New Roman" w:cs="Times New Roman"/>
          <w:kern w:val="0"/>
          <w:lang w:val="en-US" w:eastAsia="it-IT"/>
          <w14:ligatures w14:val="none"/>
        </w:rPr>
        <w:t>Svetel</w:t>
      </w:r>
      <w:proofErr w:type="spellEnd"/>
      <w:r>
        <w:rPr>
          <w:rFonts w:ascii="Times New Roman" w:eastAsia="Times New Roman" w:hAnsi="Times New Roman" w:cs="Times New Roman"/>
          <w:kern w:val="0"/>
          <w:lang w:val="en-US" w:eastAsia="it-IT"/>
          <w14:ligatures w14:val="none"/>
        </w:rPr>
        <w:t xml:space="preserve"> M, </w:t>
      </w:r>
      <w:proofErr w:type="spellStart"/>
      <w:r>
        <w:rPr>
          <w:rFonts w:ascii="Times New Roman" w:eastAsia="Times New Roman" w:hAnsi="Times New Roman" w:cs="Times New Roman"/>
          <w:kern w:val="0"/>
          <w:lang w:val="en-US" w:eastAsia="it-IT"/>
          <w14:ligatures w14:val="none"/>
        </w:rPr>
        <w:t>Valsasina</w:t>
      </w:r>
      <w:proofErr w:type="spellEnd"/>
      <w:r>
        <w:rPr>
          <w:rFonts w:ascii="Times New Roman" w:eastAsia="Times New Roman" w:hAnsi="Times New Roman" w:cs="Times New Roman"/>
          <w:kern w:val="0"/>
          <w:lang w:val="en-US" w:eastAsia="it-IT"/>
          <w14:ligatures w14:val="none"/>
        </w:rPr>
        <w:t xml:space="preserve"> P, Filippi M. Brain structural changes in spasmodic dysphonia: A multimodal magnetic resonance imaging study. </w:t>
      </w:r>
      <w:r>
        <w:rPr>
          <w:rFonts w:ascii="Times New Roman" w:eastAsia="Times New Roman" w:hAnsi="Times New Roman" w:cs="Times New Roman"/>
          <w:kern w:val="0"/>
          <w:lang w:val="en-GB" w:eastAsia="it-IT"/>
          <w14:ligatures w14:val="none"/>
        </w:rPr>
        <w:t xml:space="preserve">Parkinsonism </w:t>
      </w:r>
      <w:proofErr w:type="spellStart"/>
      <w:r>
        <w:rPr>
          <w:rFonts w:ascii="Times New Roman" w:eastAsia="Times New Roman" w:hAnsi="Times New Roman" w:cs="Times New Roman"/>
          <w:kern w:val="0"/>
          <w:lang w:val="en-GB" w:eastAsia="it-IT"/>
          <w14:ligatures w14:val="none"/>
        </w:rPr>
        <w:t>Relat</w:t>
      </w:r>
      <w:proofErr w:type="spellEnd"/>
      <w:r>
        <w:rPr>
          <w:rFonts w:ascii="Times New Roman" w:eastAsia="Times New Roman" w:hAnsi="Times New Roman" w:cs="Times New Roman"/>
          <w:kern w:val="0"/>
          <w:lang w:val="en-GB" w:eastAsia="it-IT"/>
          <w14:ligatures w14:val="none"/>
        </w:rPr>
        <w:t xml:space="preserve"> </w:t>
      </w:r>
      <w:proofErr w:type="spellStart"/>
      <w:r>
        <w:rPr>
          <w:rFonts w:ascii="Times New Roman" w:eastAsia="Times New Roman" w:hAnsi="Times New Roman" w:cs="Times New Roman"/>
          <w:kern w:val="0"/>
          <w:lang w:val="en-GB" w:eastAsia="it-IT"/>
          <w14:ligatures w14:val="none"/>
        </w:rPr>
        <w:t>Disord</w:t>
      </w:r>
      <w:proofErr w:type="spellEnd"/>
      <w:r>
        <w:rPr>
          <w:rFonts w:ascii="Times New Roman" w:eastAsia="Times New Roman" w:hAnsi="Times New Roman" w:cs="Times New Roman"/>
          <w:kern w:val="0"/>
          <w:lang w:val="en-GB" w:eastAsia="it-IT"/>
          <w14:ligatures w14:val="none"/>
        </w:rPr>
        <w:t xml:space="preserve">. 2016 Apr;25:78-84. </w:t>
      </w:r>
      <w:proofErr w:type="spellStart"/>
      <w:r>
        <w:rPr>
          <w:rFonts w:ascii="Times New Roman" w:eastAsia="Times New Roman" w:hAnsi="Times New Roman" w:cs="Times New Roman"/>
          <w:kern w:val="0"/>
          <w:lang w:val="en-GB" w:eastAsia="it-IT"/>
          <w14:ligatures w14:val="none"/>
        </w:rPr>
        <w:t>doi</w:t>
      </w:r>
      <w:proofErr w:type="spellEnd"/>
      <w:r>
        <w:rPr>
          <w:rFonts w:ascii="Times New Roman" w:eastAsia="Times New Roman" w:hAnsi="Times New Roman" w:cs="Times New Roman"/>
          <w:kern w:val="0"/>
          <w:lang w:val="en-GB" w:eastAsia="it-IT"/>
          <w14:ligatures w14:val="none"/>
        </w:rPr>
        <w:t xml:space="preserve">: 10.1016/j.parkreldis.2016.02.003. </w:t>
      </w:r>
      <w:proofErr w:type="spellStart"/>
      <w:r>
        <w:rPr>
          <w:rFonts w:ascii="Times New Roman" w:eastAsia="Times New Roman" w:hAnsi="Times New Roman" w:cs="Times New Roman"/>
          <w:kern w:val="0"/>
          <w:lang w:val="en-GB" w:eastAsia="it-IT"/>
          <w14:ligatures w14:val="none"/>
        </w:rPr>
        <w:t>Epub</w:t>
      </w:r>
      <w:proofErr w:type="spellEnd"/>
      <w:r>
        <w:rPr>
          <w:rFonts w:ascii="Times New Roman" w:eastAsia="Times New Roman" w:hAnsi="Times New Roman" w:cs="Times New Roman"/>
          <w:kern w:val="0"/>
          <w:lang w:val="en-GB" w:eastAsia="it-IT"/>
          <w14:ligatures w14:val="none"/>
        </w:rPr>
        <w:t xml:space="preserve"> 2016 Feb 4. PMID: 26876036</w:t>
      </w:r>
    </w:p>
    <w:p w14:paraId="5EB50705" w14:textId="77777777" w:rsidR="007E7354" w:rsidRDefault="007E7354" w:rsidP="007E7354">
      <w:pPr>
        <w:numPr>
          <w:ilvl w:val="0"/>
          <w:numId w:val="2"/>
        </w:numPr>
        <w:spacing w:before="120" w:after="240" w:line="240" w:lineRule="auto"/>
        <w:ind w:right="98"/>
        <w:jc w:val="both"/>
        <w:rPr>
          <w:rFonts w:ascii="Times New Roman" w:eastAsia="Times New Roman" w:hAnsi="Times New Roman" w:cs="Times New Roman"/>
          <w:kern w:val="0"/>
          <w:lang w:val="en-GB" w:eastAsia="it-IT"/>
          <w14:ligatures w14:val="none"/>
        </w:rPr>
      </w:pPr>
      <w:r>
        <w:rPr>
          <w:rFonts w:ascii="Times New Roman" w:eastAsia="Times New Roman" w:hAnsi="Times New Roman" w:cs="Times New Roman"/>
          <w:kern w:val="0"/>
          <w:lang w:val="en-GB" w:eastAsia="it-IT"/>
          <w14:ligatures w14:val="none"/>
        </w:rPr>
        <w:t xml:space="preserve">Gungor I, </w:t>
      </w:r>
      <w:r>
        <w:rPr>
          <w:rFonts w:ascii="Times New Roman" w:eastAsia="Times New Roman" w:hAnsi="Times New Roman" w:cs="Times New Roman"/>
          <w:b/>
          <w:kern w:val="0"/>
          <w:lang w:val="en-GB" w:eastAsia="it-IT"/>
          <w14:ligatures w14:val="none"/>
        </w:rPr>
        <w:t>Sarro L</w:t>
      </w:r>
      <w:r>
        <w:rPr>
          <w:rFonts w:ascii="Times New Roman" w:eastAsia="Times New Roman" w:hAnsi="Times New Roman" w:cs="Times New Roman"/>
          <w:kern w:val="0"/>
          <w:lang w:val="en-GB" w:eastAsia="it-IT"/>
          <w14:ligatures w14:val="none"/>
        </w:rPr>
        <w:t xml:space="preserve">, Graff-Radford J, Zuk SM, </w:t>
      </w:r>
      <w:proofErr w:type="spellStart"/>
      <w:r>
        <w:rPr>
          <w:rFonts w:ascii="Times New Roman" w:eastAsia="Times New Roman" w:hAnsi="Times New Roman" w:cs="Times New Roman"/>
          <w:kern w:val="0"/>
          <w:lang w:val="en-GB" w:eastAsia="it-IT"/>
          <w14:ligatures w14:val="none"/>
        </w:rPr>
        <w:t>Tosakulwong</w:t>
      </w:r>
      <w:proofErr w:type="spellEnd"/>
      <w:r>
        <w:rPr>
          <w:rFonts w:ascii="Times New Roman" w:eastAsia="Times New Roman" w:hAnsi="Times New Roman" w:cs="Times New Roman"/>
          <w:kern w:val="0"/>
          <w:lang w:val="en-GB" w:eastAsia="it-IT"/>
          <w14:ligatures w14:val="none"/>
        </w:rPr>
        <w:t xml:space="preserve"> N, </w:t>
      </w:r>
      <w:proofErr w:type="spellStart"/>
      <w:r>
        <w:rPr>
          <w:rFonts w:ascii="Times New Roman" w:eastAsia="Times New Roman" w:hAnsi="Times New Roman" w:cs="Times New Roman"/>
          <w:kern w:val="0"/>
          <w:lang w:val="en-GB" w:eastAsia="it-IT"/>
          <w14:ligatures w14:val="none"/>
        </w:rPr>
        <w:t>Przybelski</w:t>
      </w:r>
      <w:proofErr w:type="spellEnd"/>
      <w:r>
        <w:rPr>
          <w:rFonts w:ascii="Times New Roman" w:eastAsia="Times New Roman" w:hAnsi="Times New Roman" w:cs="Times New Roman"/>
          <w:kern w:val="0"/>
          <w:lang w:val="en-GB" w:eastAsia="it-IT"/>
          <w14:ligatures w14:val="none"/>
        </w:rPr>
        <w:t xml:space="preserve"> SA, Lesnick T, Boeve BF, Ferman TJ, Smith GE, </w:t>
      </w:r>
      <w:proofErr w:type="spellStart"/>
      <w:r>
        <w:rPr>
          <w:rFonts w:ascii="Times New Roman" w:eastAsia="Times New Roman" w:hAnsi="Times New Roman" w:cs="Times New Roman"/>
          <w:kern w:val="0"/>
          <w:lang w:val="en-GB" w:eastAsia="it-IT"/>
          <w14:ligatures w14:val="none"/>
        </w:rPr>
        <w:t>Knopman</w:t>
      </w:r>
      <w:proofErr w:type="spellEnd"/>
      <w:r>
        <w:rPr>
          <w:rFonts w:ascii="Times New Roman" w:eastAsia="Times New Roman" w:hAnsi="Times New Roman" w:cs="Times New Roman"/>
          <w:kern w:val="0"/>
          <w:lang w:val="en-GB" w:eastAsia="it-IT"/>
          <w14:ligatures w14:val="none"/>
        </w:rPr>
        <w:t xml:space="preserve"> DS, Filippi M, Petersen RC, Jack CR Jr, </w:t>
      </w:r>
      <w:proofErr w:type="spellStart"/>
      <w:r>
        <w:rPr>
          <w:rFonts w:ascii="Times New Roman" w:eastAsia="Times New Roman" w:hAnsi="Times New Roman" w:cs="Times New Roman"/>
          <w:kern w:val="0"/>
          <w:lang w:val="en-GB" w:eastAsia="it-IT"/>
          <w14:ligatures w14:val="none"/>
        </w:rPr>
        <w:t>Kantarci</w:t>
      </w:r>
      <w:proofErr w:type="spellEnd"/>
      <w:r>
        <w:rPr>
          <w:rFonts w:ascii="Times New Roman" w:eastAsia="Times New Roman" w:hAnsi="Times New Roman" w:cs="Times New Roman"/>
          <w:kern w:val="0"/>
          <w:lang w:val="en-GB" w:eastAsia="it-IT"/>
          <w14:ligatures w14:val="none"/>
        </w:rPr>
        <w:t xml:space="preserve"> K. Frequency and </w:t>
      </w:r>
      <w:r>
        <w:rPr>
          <w:rFonts w:ascii="Times New Roman" w:eastAsia="Times New Roman" w:hAnsi="Times New Roman" w:cs="Times New Roman"/>
          <w:kern w:val="0"/>
          <w:lang w:val="en-GB" w:eastAsia="it-IT"/>
          <w14:ligatures w14:val="none"/>
        </w:rPr>
        <w:lastRenderedPageBreak/>
        <w:t xml:space="preserve">topography of cerebral microbleeds in dementia with Lewy bodies compared to Alzheimer's disease. Parkinsonism </w:t>
      </w:r>
      <w:proofErr w:type="spellStart"/>
      <w:r>
        <w:rPr>
          <w:rFonts w:ascii="Times New Roman" w:eastAsia="Times New Roman" w:hAnsi="Times New Roman" w:cs="Times New Roman"/>
          <w:kern w:val="0"/>
          <w:lang w:val="en-GB" w:eastAsia="it-IT"/>
          <w14:ligatures w14:val="none"/>
        </w:rPr>
        <w:t>Relat</w:t>
      </w:r>
      <w:proofErr w:type="spellEnd"/>
      <w:r>
        <w:rPr>
          <w:rFonts w:ascii="Times New Roman" w:eastAsia="Times New Roman" w:hAnsi="Times New Roman" w:cs="Times New Roman"/>
          <w:kern w:val="0"/>
          <w:lang w:val="en-GB" w:eastAsia="it-IT"/>
          <w14:ligatures w14:val="none"/>
        </w:rPr>
        <w:t xml:space="preserve"> </w:t>
      </w:r>
      <w:proofErr w:type="spellStart"/>
      <w:r>
        <w:rPr>
          <w:rFonts w:ascii="Times New Roman" w:eastAsia="Times New Roman" w:hAnsi="Times New Roman" w:cs="Times New Roman"/>
          <w:kern w:val="0"/>
          <w:lang w:val="en-GB" w:eastAsia="it-IT"/>
          <w14:ligatures w14:val="none"/>
        </w:rPr>
        <w:t>Disord</w:t>
      </w:r>
      <w:proofErr w:type="spellEnd"/>
      <w:r>
        <w:rPr>
          <w:rFonts w:ascii="Times New Roman" w:eastAsia="Times New Roman" w:hAnsi="Times New Roman" w:cs="Times New Roman"/>
          <w:kern w:val="0"/>
          <w:lang w:val="en-GB" w:eastAsia="it-IT"/>
          <w14:ligatures w14:val="none"/>
        </w:rPr>
        <w:t xml:space="preserve">. 2015 Sep;21(9):1101-4. </w:t>
      </w:r>
      <w:proofErr w:type="spellStart"/>
      <w:r>
        <w:rPr>
          <w:rFonts w:ascii="Times New Roman" w:eastAsia="Times New Roman" w:hAnsi="Times New Roman" w:cs="Times New Roman"/>
          <w:kern w:val="0"/>
          <w:lang w:val="en-GB" w:eastAsia="it-IT"/>
          <w14:ligatures w14:val="none"/>
        </w:rPr>
        <w:t>doi</w:t>
      </w:r>
      <w:proofErr w:type="spellEnd"/>
      <w:r>
        <w:rPr>
          <w:rFonts w:ascii="Times New Roman" w:eastAsia="Times New Roman" w:hAnsi="Times New Roman" w:cs="Times New Roman"/>
          <w:kern w:val="0"/>
          <w:lang w:val="en-GB" w:eastAsia="it-IT"/>
          <w14:ligatures w14:val="none"/>
        </w:rPr>
        <w:t xml:space="preserve">: 10.1016/j.parkreldis.2015.07.008. </w:t>
      </w:r>
      <w:proofErr w:type="spellStart"/>
      <w:r>
        <w:rPr>
          <w:rFonts w:ascii="Times New Roman" w:eastAsia="Times New Roman" w:hAnsi="Times New Roman" w:cs="Times New Roman"/>
          <w:kern w:val="0"/>
          <w:lang w:val="en-GB" w:eastAsia="it-IT"/>
          <w14:ligatures w14:val="none"/>
        </w:rPr>
        <w:t>Epub</w:t>
      </w:r>
      <w:proofErr w:type="spellEnd"/>
      <w:r>
        <w:rPr>
          <w:rFonts w:ascii="Times New Roman" w:eastAsia="Times New Roman" w:hAnsi="Times New Roman" w:cs="Times New Roman"/>
          <w:kern w:val="0"/>
          <w:lang w:val="en-GB" w:eastAsia="it-IT"/>
          <w14:ligatures w14:val="none"/>
        </w:rPr>
        <w:t xml:space="preserve"> 2015 Jul 14. PMID: 26205074</w:t>
      </w:r>
    </w:p>
    <w:p w14:paraId="35B3561E" w14:textId="77777777" w:rsidR="007E7354" w:rsidRDefault="007E7354" w:rsidP="007E7354">
      <w:pPr>
        <w:rPr>
          <w:b/>
          <w:bCs/>
          <w:lang w:val="en-GB"/>
        </w:rPr>
      </w:pPr>
    </w:p>
    <w:p w14:paraId="3ED8AE40" w14:textId="3B5CFC56" w:rsidR="007E7354" w:rsidRPr="007E7354" w:rsidRDefault="007E7354" w:rsidP="007E7354">
      <w:pPr>
        <w:rPr>
          <w:b/>
          <w:bCs/>
        </w:rPr>
      </w:pPr>
      <w:r w:rsidRPr="007E7354">
        <w:rPr>
          <w:b/>
          <w:bCs/>
          <w:highlight w:val="cyan"/>
        </w:rPr>
        <w:t>TULLIA TODROS GINECOLOGIA OSTETRICIA</w:t>
      </w:r>
    </w:p>
    <w:p w14:paraId="0AC83815" w14:textId="77777777" w:rsidR="007E7354" w:rsidRDefault="007E7354" w:rsidP="007E7354">
      <w:pPr>
        <w:rPr>
          <w:lang w:val="en-GB"/>
        </w:rPr>
      </w:pPr>
      <w:r>
        <w:t xml:space="preserve">Anna Maria Nuzzo, Laura Moretti, Paolo Mele, </w:t>
      </w:r>
      <w:r>
        <w:rPr>
          <w:b/>
          <w:bCs/>
        </w:rPr>
        <w:t xml:space="preserve">Tullia </w:t>
      </w:r>
      <w:proofErr w:type="spellStart"/>
      <w:r>
        <w:rPr>
          <w:b/>
          <w:bCs/>
        </w:rPr>
        <w:t>Todros</w:t>
      </w:r>
      <w:proofErr w:type="spellEnd"/>
      <w:r>
        <w:t xml:space="preserve">, Carola Eva and Alessandro Rolfo. </w:t>
      </w:r>
      <w:r>
        <w:rPr>
          <w:lang w:val="en-GB"/>
        </w:rPr>
        <w:t>Effect of Placenta-Derived Mesenchymal Stromal Cells Conditioned Media on an LPS-Induced Mouse Model of Preeclampsia</w:t>
      </w:r>
      <w:r>
        <w:rPr>
          <w:i/>
          <w:iCs/>
          <w:lang w:val="en-GB"/>
        </w:rPr>
        <w:t xml:space="preserve">. Int. J. Mol. Sci. 2022, 23, 1674. </w:t>
      </w:r>
      <w:hyperlink r:id="rId16" w:history="1">
        <w:r>
          <w:rPr>
            <w:rStyle w:val="Collegamentoipertestuale"/>
            <w:i/>
            <w:iCs/>
            <w:lang w:val="en-GB"/>
          </w:rPr>
          <w:t>https://doi.org/10.3390/ijms23031674</w:t>
        </w:r>
      </w:hyperlink>
    </w:p>
    <w:p w14:paraId="3E1C24BE" w14:textId="77777777" w:rsidR="007E7354" w:rsidRPr="007E7354" w:rsidRDefault="007E7354" w:rsidP="007E7354">
      <w:pPr>
        <w:rPr>
          <w:i/>
          <w:iCs/>
        </w:rPr>
      </w:pPr>
      <w:r>
        <w:rPr>
          <w:lang w:val="en-GB"/>
        </w:rPr>
        <w:t xml:space="preserve">The Italia Society for Ultrasound in Obstetrics and </w:t>
      </w:r>
      <w:proofErr w:type="spellStart"/>
      <w:r>
        <w:rPr>
          <w:lang w:val="en-GB"/>
        </w:rPr>
        <w:t>Gynecology</w:t>
      </w:r>
      <w:proofErr w:type="spellEnd"/>
      <w:r>
        <w:rPr>
          <w:lang w:val="en-GB"/>
        </w:rPr>
        <w:t xml:space="preserve"> (SIEOG) experts (</w:t>
      </w:r>
      <w:r>
        <w:rPr>
          <w:b/>
          <w:bCs/>
          <w:lang w:val="en-GB"/>
        </w:rPr>
        <w:t>Tullia</w:t>
      </w:r>
      <w:r>
        <w:rPr>
          <w:lang w:val="en-GB"/>
        </w:rPr>
        <w:t xml:space="preserve"> </w:t>
      </w:r>
      <w:r>
        <w:rPr>
          <w:b/>
          <w:bCs/>
          <w:color w:val="002060"/>
          <w:lang w:val="en-GB"/>
        </w:rPr>
        <w:t>Todros</w:t>
      </w:r>
      <w:r>
        <w:rPr>
          <w:lang w:val="en-GB"/>
        </w:rPr>
        <w:t xml:space="preserve">). The Italian guidelines on ultrasound in obstetrics and </w:t>
      </w:r>
      <w:proofErr w:type="spellStart"/>
      <w:r>
        <w:rPr>
          <w:lang w:val="en-GB"/>
        </w:rPr>
        <w:t>gynecology</w:t>
      </w:r>
      <w:proofErr w:type="spellEnd"/>
      <w:r>
        <w:rPr>
          <w:lang w:val="en-GB"/>
        </w:rPr>
        <w:t>: Executive summary of recommendations for practice</w:t>
      </w:r>
      <w:r>
        <w:rPr>
          <w:i/>
          <w:iCs/>
          <w:lang w:val="en-GB"/>
        </w:rPr>
        <w:t xml:space="preserve">. </w:t>
      </w:r>
      <w:proofErr w:type="spellStart"/>
      <w:r w:rsidRPr="007E7354">
        <w:rPr>
          <w:i/>
          <w:iCs/>
        </w:rPr>
        <w:t>European</w:t>
      </w:r>
      <w:proofErr w:type="spellEnd"/>
      <w:r w:rsidRPr="007E7354">
        <w:rPr>
          <w:i/>
          <w:iCs/>
        </w:rPr>
        <w:t xml:space="preserve"> Journal of </w:t>
      </w:r>
      <w:proofErr w:type="spellStart"/>
      <w:r w:rsidRPr="007E7354">
        <w:rPr>
          <w:i/>
          <w:iCs/>
        </w:rPr>
        <w:t>Obstetrics</w:t>
      </w:r>
      <w:proofErr w:type="spellEnd"/>
      <w:r w:rsidRPr="007E7354">
        <w:rPr>
          <w:i/>
          <w:iCs/>
        </w:rPr>
        <w:t xml:space="preserve"> and </w:t>
      </w:r>
      <w:proofErr w:type="spellStart"/>
      <w:r w:rsidRPr="007E7354">
        <w:rPr>
          <w:i/>
          <w:iCs/>
        </w:rPr>
        <w:t>Gynecology</w:t>
      </w:r>
      <w:proofErr w:type="spellEnd"/>
      <w:r w:rsidRPr="007E7354">
        <w:rPr>
          <w:i/>
          <w:iCs/>
        </w:rPr>
        <w:t xml:space="preserve"> 279 (2022) 176–182</w:t>
      </w:r>
    </w:p>
    <w:p w14:paraId="58BA5FD1" w14:textId="77777777" w:rsidR="007E7354" w:rsidRDefault="007E7354" w:rsidP="007E7354">
      <w:pPr>
        <w:rPr>
          <w:i/>
          <w:iCs/>
          <w:lang w:val="en-GB"/>
        </w:rPr>
      </w:pPr>
      <w:r>
        <w:t xml:space="preserve">Immacolata Blasi, Jessica Daolio, Valeria Pugni, Giuseppina Comitini, Marcello Morciano, Giorgio Grassi,  </w:t>
      </w:r>
      <w:r>
        <w:rPr>
          <w:b/>
          <w:bCs/>
        </w:rPr>
        <w:t xml:space="preserve">Tullia </w:t>
      </w:r>
      <w:proofErr w:type="spellStart"/>
      <w:r>
        <w:rPr>
          <w:b/>
          <w:bCs/>
        </w:rPr>
        <w:t>Todros</w:t>
      </w:r>
      <w:proofErr w:type="spellEnd"/>
      <w:r>
        <w:t xml:space="preserve">, Giancarlo Gargano, Lorenzo </w:t>
      </w:r>
      <w:proofErr w:type="spellStart"/>
      <w:r>
        <w:t>Aguzzoli</w:t>
      </w:r>
      <w:proofErr w:type="spellEnd"/>
      <w:r>
        <w:t xml:space="preserve">. </w:t>
      </w:r>
      <w:r>
        <w:rPr>
          <w:lang w:val="en-GB"/>
        </w:rPr>
        <w:t xml:space="preserve">Correlations between parameters of glycaemic variability and foetal growth, neonatal hypoglycaemia and hyperbilirubinemia in women with gestational diabetes. </w:t>
      </w:r>
      <w:r>
        <w:rPr>
          <w:i/>
          <w:iCs/>
          <w:lang w:val="en-GB"/>
        </w:rPr>
        <w:t>PLOS ONE | https://doi.org/10.1371/journal.pone.0282895 March 9, 2023</w:t>
      </w:r>
    </w:p>
    <w:p w14:paraId="00FACA1E" w14:textId="77777777" w:rsidR="007E7354" w:rsidRDefault="007E7354" w:rsidP="007E7354">
      <w:pPr>
        <w:rPr>
          <w:i/>
          <w:iCs/>
        </w:rPr>
      </w:pPr>
      <w:proofErr w:type="spellStart"/>
      <w:r>
        <w:rPr>
          <w:lang w:val="en-GB"/>
        </w:rPr>
        <w:t>Zhongchao</w:t>
      </w:r>
      <w:proofErr w:type="spellEnd"/>
      <w:r>
        <w:rPr>
          <w:lang w:val="en-GB"/>
        </w:rPr>
        <w:t xml:space="preserve"> Wang1,2,3, Emily J. Camm1,4 , Anna Maria Nuzzo1,5, Ana-Mishel Spiroski1,6, Katie L. Skeffington1, Thomas J. Ashmore1, Alessandro Rolfo5 , </w:t>
      </w:r>
      <w:r>
        <w:rPr>
          <w:b/>
          <w:bCs/>
          <w:lang w:val="en-GB"/>
        </w:rPr>
        <w:t>Tullia Todros5</w:t>
      </w:r>
      <w:r>
        <w:rPr>
          <w:lang w:val="en-GB"/>
        </w:rPr>
        <w:t xml:space="preserve"> , Angela Logan7, Jin Ma2 , Michael P. Murphy7, </w:t>
      </w:r>
      <w:proofErr w:type="spellStart"/>
      <w:r>
        <w:rPr>
          <w:lang w:val="en-GB"/>
        </w:rPr>
        <w:t>Youguo</w:t>
      </w:r>
      <w:proofErr w:type="spellEnd"/>
      <w:r>
        <w:rPr>
          <w:lang w:val="en-GB"/>
        </w:rPr>
        <w:t xml:space="preserve"> Niu1,6 and Dino A. Giussani1,6. In vivo mitochondria-targeted protection against uterine artery vascular dysfunction and remodelling in rodent hypoxic pregnancy. </w:t>
      </w:r>
      <w:r>
        <w:rPr>
          <w:i/>
          <w:iCs/>
          <w:lang w:val="en-GB"/>
        </w:rPr>
        <w:t>The Journal of Physiology published by John Wiley &amp; Sons Ltd on behalf of The Physiological Society.</w:t>
      </w:r>
      <w:r>
        <w:rPr>
          <w:lang w:val="en-GB"/>
        </w:rPr>
        <w:t xml:space="preserve"> </w:t>
      </w:r>
      <w:r>
        <w:rPr>
          <w:i/>
          <w:iCs/>
        </w:rPr>
        <w:t xml:space="preserve">J </w:t>
      </w:r>
      <w:proofErr w:type="spellStart"/>
      <w:r>
        <w:rPr>
          <w:i/>
          <w:iCs/>
        </w:rPr>
        <w:t>Physiol</w:t>
      </w:r>
      <w:proofErr w:type="spellEnd"/>
      <w:r>
        <w:rPr>
          <w:i/>
          <w:iCs/>
        </w:rPr>
        <w:t xml:space="preserve"> 0.0 (2024) pp 1–15.</w:t>
      </w:r>
      <w:r>
        <w:t xml:space="preserve"> </w:t>
      </w:r>
      <w:r>
        <w:rPr>
          <w:i/>
          <w:iCs/>
        </w:rPr>
        <w:t>DOI: 10.1113/JP286178.</w:t>
      </w:r>
    </w:p>
    <w:p w14:paraId="302897AC" w14:textId="77777777" w:rsidR="007E7354" w:rsidRDefault="007E7354" w:rsidP="007E7354">
      <w:pPr>
        <w:rPr>
          <w:i/>
          <w:iCs/>
          <w:lang w:val="en-GB"/>
        </w:rPr>
      </w:pPr>
      <w:r>
        <w:t xml:space="preserve">Serena Martinelli 1 2 3, Alessandro Rolfo 4, Carlotta Pace 5, Letizia Canu 1 2 3, Anna Maria Nuzzo 4, Domenica Giuffrida 4, Pietro Gaglioti 5, </w:t>
      </w:r>
      <w:r>
        <w:rPr>
          <w:b/>
          <w:bCs/>
        </w:rPr>
        <w:t xml:space="preserve">Tullia </w:t>
      </w:r>
      <w:proofErr w:type="spellStart"/>
      <w:r>
        <w:rPr>
          <w:b/>
          <w:bCs/>
        </w:rPr>
        <w:t>Todros</w:t>
      </w:r>
      <w:proofErr w:type="spellEnd"/>
      <w:r>
        <w:t xml:space="preserve">.  </w:t>
      </w:r>
      <w:r>
        <w:rPr>
          <w:lang w:val="en-GB"/>
        </w:rPr>
        <w:t xml:space="preserve">Anatomical and functional changes of the </w:t>
      </w:r>
      <w:proofErr w:type="spellStart"/>
      <w:r>
        <w:rPr>
          <w:lang w:val="en-GB"/>
        </w:rPr>
        <w:t>fetal</w:t>
      </w:r>
      <w:proofErr w:type="spellEnd"/>
      <w:r>
        <w:rPr>
          <w:lang w:val="en-GB"/>
        </w:rPr>
        <w:t xml:space="preserve"> adrenal gland in intrauterine growth restriction. </w:t>
      </w:r>
      <w:r>
        <w:rPr>
          <w:i/>
          <w:iCs/>
          <w:lang w:val="en-GB"/>
        </w:rPr>
        <w:t xml:space="preserve">Int J </w:t>
      </w:r>
      <w:proofErr w:type="spellStart"/>
      <w:r>
        <w:rPr>
          <w:i/>
          <w:iCs/>
          <w:lang w:val="en-GB"/>
        </w:rPr>
        <w:t>Gynaecol</w:t>
      </w:r>
      <w:proofErr w:type="spellEnd"/>
      <w:r>
        <w:rPr>
          <w:i/>
          <w:iCs/>
          <w:lang w:val="en-GB"/>
        </w:rPr>
        <w:t xml:space="preserve"> </w:t>
      </w:r>
      <w:proofErr w:type="spellStart"/>
      <w:r>
        <w:rPr>
          <w:i/>
          <w:iCs/>
          <w:lang w:val="en-GB"/>
        </w:rPr>
        <w:t>Obstet</w:t>
      </w:r>
      <w:proofErr w:type="spellEnd"/>
      <w:r>
        <w:rPr>
          <w:i/>
          <w:iCs/>
          <w:lang w:val="en-GB"/>
        </w:rPr>
        <w:t xml:space="preserve"> . 2024 Mar 26. </w:t>
      </w:r>
      <w:proofErr w:type="spellStart"/>
      <w:r>
        <w:rPr>
          <w:i/>
          <w:iCs/>
          <w:lang w:val="en-GB"/>
        </w:rPr>
        <w:t>doi</w:t>
      </w:r>
      <w:proofErr w:type="spellEnd"/>
      <w:r>
        <w:rPr>
          <w:i/>
          <w:iCs/>
          <w:lang w:val="en-GB"/>
        </w:rPr>
        <w:t>: 10.1002/ ijgo.15491. Online ahead of print.</w:t>
      </w:r>
    </w:p>
    <w:p w14:paraId="6DFA9646" w14:textId="77777777" w:rsidR="009012FF" w:rsidRDefault="009012FF" w:rsidP="0016541D">
      <w:pPr>
        <w:rPr>
          <w:b/>
          <w:bCs/>
          <w:lang w:val="en-GB"/>
        </w:rPr>
      </w:pPr>
    </w:p>
    <w:p w14:paraId="72798FD1" w14:textId="77777777" w:rsidR="007E7354" w:rsidRDefault="007E7354" w:rsidP="0016541D">
      <w:pPr>
        <w:rPr>
          <w:b/>
          <w:bCs/>
          <w:lang w:val="en-GB"/>
        </w:rPr>
      </w:pPr>
    </w:p>
    <w:p w14:paraId="5D4DCC53" w14:textId="19EDD6E6" w:rsidR="007E7354" w:rsidRDefault="007E7354" w:rsidP="007E7354">
      <w:pPr>
        <w:jc w:val="center"/>
        <w:rPr>
          <w:b/>
          <w:bCs/>
          <w:sz w:val="40"/>
          <w:szCs w:val="40"/>
          <w:lang w:val="en-GB"/>
        </w:rPr>
      </w:pPr>
      <w:r w:rsidRPr="007E7354">
        <w:rPr>
          <w:b/>
          <w:bCs/>
          <w:sz w:val="40"/>
          <w:szCs w:val="40"/>
          <w:highlight w:val="yellow"/>
          <w:lang w:val="en-GB"/>
        </w:rPr>
        <w:t>TRAPANI</w:t>
      </w:r>
    </w:p>
    <w:p w14:paraId="49B2C313" w14:textId="17160038" w:rsidR="007E7354" w:rsidRDefault="007E7354" w:rsidP="007E7354">
      <w:pPr>
        <w:rPr>
          <w:b/>
          <w:bCs/>
          <w:lang w:val="en-GB"/>
        </w:rPr>
      </w:pPr>
      <w:r w:rsidRPr="007E7354">
        <w:rPr>
          <w:b/>
          <w:bCs/>
          <w:highlight w:val="cyan"/>
          <w:lang w:val="en-GB"/>
        </w:rPr>
        <w:t>GIUSEPPA CANDELA EPIDEMIOLOGIA</w:t>
      </w:r>
    </w:p>
    <w:p w14:paraId="600C72AA"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000000"/>
          <w:kern w:val="0"/>
          <w:sz w:val="24"/>
          <w:szCs w:val="24"/>
        </w:rPr>
      </w:pPr>
    </w:p>
    <w:p w14:paraId="5897CD2E"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r w:rsidRPr="007E7354">
        <w:rPr>
          <w:rFonts w:ascii="Times New Roman" w:hAnsi="Times New Roman" w:cs="Times New Roman"/>
          <w:color w:val="000000"/>
          <w:kern w:val="0"/>
          <w:sz w:val="24"/>
          <w:szCs w:val="24"/>
          <w:lang w:val="en-GB"/>
        </w:rPr>
        <w:t xml:space="preserve"> </w:t>
      </w:r>
      <w:r w:rsidRPr="007E7354">
        <w:rPr>
          <w:rFonts w:ascii="Times New Roman" w:hAnsi="Times New Roman" w:cs="Times New Roman"/>
          <w:color w:val="5B606B"/>
          <w:kern w:val="0"/>
          <w:sz w:val="23"/>
          <w:szCs w:val="23"/>
          <w:lang w:val="en-GB"/>
        </w:rPr>
        <w:t xml:space="preserve">Frontiers in Oncology </w:t>
      </w:r>
    </w:p>
    <w:p w14:paraId="52A74D5A"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r w:rsidRPr="007E7354">
        <w:rPr>
          <w:rFonts w:ascii="Times New Roman" w:hAnsi="Times New Roman" w:cs="Times New Roman"/>
          <w:color w:val="5B606B"/>
          <w:kern w:val="0"/>
          <w:sz w:val="23"/>
          <w:szCs w:val="23"/>
          <w:lang w:val="en-GB"/>
        </w:rPr>
        <w:t xml:space="preserve">2023 Nov 1:13:1270877. </w:t>
      </w:r>
    </w:p>
    <w:p w14:paraId="774F6842"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proofErr w:type="spellStart"/>
      <w:r w:rsidRPr="007E7354">
        <w:rPr>
          <w:rFonts w:ascii="Times New Roman" w:hAnsi="Times New Roman" w:cs="Times New Roman"/>
          <w:color w:val="5B606B"/>
          <w:kern w:val="0"/>
          <w:sz w:val="23"/>
          <w:szCs w:val="23"/>
          <w:lang w:val="en-GB"/>
        </w:rPr>
        <w:t>doi</w:t>
      </w:r>
      <w:proofErr w:type="spellEnd"/>
      <w:r w:rsidRPr="007E7354">
        <w:rPr>
          <w:rFonts w:ascii="Times New Roman" w:hAnsi="Times New Roman" w:cs="Times New Roman"/>
          <w:color w:val="5B606B"/>
          <w:kern w:val="0"/>
          <w:sz w:val="23"/>
          <w:szCs w:val="23"/>
          <w:lang w:val="en-GB"/>
        </w:rPr>
        <w:t xml:space="preserve">: 10.3389/fonc.2023.1270877. e Collection 2023. </w:t>
      </w:r>
    </w:p>
    <w:p w14:paraId="3C5FA1C4"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202020"/>
          <w:kern w:val="0"/>
          <w:sz w:val="23"/>
          <w:szCs w:val="23"/>
          <w:lang w:val="en-GB"/>
        </w:rPr>
      </w:pPr>
      <w:r w:rsidRPr="007E7354">
        <w:rPr>
          <w:rFonts w:ascii="Times New Roman" w:hAnsi="Times New Roman" w:cs="Times New Roman"/>
          <w:b/>
          <w:bCs/>
          <w:color w:val="202020"/>
          <w:kern w:val="0"/>
          <w:sz w:val="23"/>
          <w:szCs w:val="23"/>
          <w:lang w:val="en-GB"/>
        </w:rPr>
        <w:t xml:space="preserve">Causes of death in women with breast cancer: a risks and rates study on a population-based cohort </w:t>
      </w:r>
    </w:p>
    <w:p w14:paraId="3BCDA45C"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0070BB"/>
          <w:kern w:val="0"/>
          <w:sz w:val="23"/>
          <w:szCs w:val="23"/>
        </w:rPr>
      </w:pPr>
      <w:r w:rsidRPr="007E7354">
        <w:rPr>
          <w:rFonts w:ascii="Times New Roman" w:hAnsi="Times New Roman" w:cs="Times New Roman"/>
          <w:color w:val="0070BB"/>
          <w:kern w:val="0"/>
          <w:sz w:val="23"/>
          <w:szCs w:val="23"/>
        </w:rPr>
        <w:t xml:space="preserve">Paolo Contiero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Roberto Boffi </w:t>
      </w:r>
      <w:r w:rsidRPr="007E7354">
        <w:rPr>
          <w:rFonts w:ascii="Times New Roman" w:hAnsi="Times New Roman" w:cs="Times New Roman"/>
          <w:color w:val="313945"/>
          <w:kern w:val="0"/>
          <w:sz w:val="16"/>
          <w:szCs w:val="16"/>
        </w:rPr>
        <w:t>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Alessandro </w:t>
      </w:r>
      <w:proofErr w:type="spellStart"/>
      <w:r w:rsidRPr="007E7354">
        <w:rPr>
          <w:rFonts w:ascii="Times New Roman" w:hAnsi="Times New Roman" w:cs="Times New Roman"/>
          <w:color w:val="0070BB"/>
          <w:kern w:val="0"/>
          <w:sz w:val="23"/>
          <w:szCs w:val="23"/>
        </w:rPr>
        <w:t>Borgini</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Sabrina Fabiano </w:t>
      </w:r>
      <w:r w:rsidRPr="007E7354">
        <w:rPr>
          <w:rFonts w:ascii="Times New Roman" w:hAnsi="Times New Roman" w:cs="Times New Roman"/>
          <w:color w:val="313945"/>
          <w:kern w:val="0"/>
          <w:sz w:val="16"/>
          <w:szCs w:val="16"/>
        </w:rPr>
        <w:t>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Andrea Tittarelli </w:t>
      </w:r>
      <w:r w:rsidRPr="007E7354">
        <w:rPr>
          <w:rFonts w:ascii="Times New Roman" w:hAnsi="Times New Roman" w:cs="Times New Roman"/>
          <w:color w:val="313945"/>
          <w:kern w:val="0"/>
          <w:sz w:val="16"/>
          <w:szCs w:val="16"/>
        </w:rPr>
        <w:t>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Michael Mian </w:t>
      </w:r>
      <w:r w:rsidRPr="007E7354">
        <w:rPr>
          <w:rFonts w:ascii="Times New Roman" w:hAnsi="Times New Roman" w:cs="Times New Roman"/>
          <w:color w:val="313945"/>
          <w:kern w:val="0"/>
          <w:sz w:val="16"/>
          <w:szCs w:val="16"/>
        </w:rPr>
        <w:t>4</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Fabio </w:t>
      </w:r>
      <w:proofErr w:type="spellStart"/>
      <w:r w:rsidRPr="007E7354">
        <w:rPr>
          <w:rFonts w:ascii="Times New Roman" w:hAnsi="Times New Roman" w:cs="Times New Roman"/>
          <w:color w:val="0070BB"/>
          <w:kern w:val="0"/>
          <w:sz w:val="23"/>
          <w:szCs w:val="23"/>
        </w:rPr>
        <w:t>Vittadello</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5</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Susi Epifani </w:t>
      </w:r>
      <w:r w:rsidRPr="007E7354">
        <w:rPr>
          <w:rFonts w:ascii="Times New Roman" w:hAnsi="Times New Roman" w:cs="Times New Roman"/>
          <w:color w:val="313945"/>
          <w:kern w:val="0"/>
          <w:sz w:val="16"/>
          <w:szCs w:val="16"/>
        </w:rPr>
        <w:t>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Antonino Ardizzone </w:t>
      </w:r>
      <w:r w:rsidRPr="007E7354">
        <w:rPr>
          <w:rFonts w:ascii="Times New Roman" w:hAnsi="Times New Roman" w:cs="Times New Roman"/>
          <w:color w:val="313945"/>
          <w:kern w:val="0"/>
          <w:sz w:val="16"/>
          <w:szCs w:val="16"/>
        </w:rPr>
        <w:t>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Claudia Cirilli </w:t>
      </w:r>
      <w:r w:rsidRPr="007E7354">
        <w:rPr>
          <w:rFonts w:ascii="Times New Roman" w:hAnsi="Times New Roman" w:cs="Times New Roman"/>
          <w:color w:val="313945"/>
          <w:kern w:val="0"/>
          <w:sz w:val="16"/>
          <w:szCs w:val="16"/>
        </w:rPr>
        <w:t>7</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Lorenza Boschetti </w:t>
      </w:r>
      <w:r w:rsidRPr="007E7354">
        <w:rPr>
          <w:rFonts w:ascii="Times New Roman" w:hAnsi="Times New Roman" w:cs="Times New Roman"/>
          <w:color w:val="313945"/>
          <w:kern w:val="0"/>
          <w:sz w:val="16"/>
          <w:szCs w:val="16"/>
        </w:rPr>
        <w:t>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Stefano </w:t>
      </w:r>
      <w:proofErr w:type="spellStart"/>
      <w:r w:rsidRPr="007E7354">
        <w:rPr>
          <w:rFonts w:ascii="Times New Roman" w:hAnsi="Times New Roman" w:cs="Times New Roman"/>
          <w:color w:val="0070BB"/>
          <w:kern w:val="0"/>
          <w:sz w:val="23"/>
          <w:szCs w:val="23"/>
        </w:rPr>
        <w:t>Marguati</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Giuseppe Cascone </w:t>
      </w:r>
      <w:r w:rsidRPr="007E7354">
        <w:rPr>
          <w:rFonts w:ascii="Times New Roman" w:hAnsi="Times New Roman" w:cs="Times New Roman"/>
          <w:color w:val="313945"/>
          <w:kern w:val="0"/>
          <w:sz w:val="16"/>
          <w:szCs w:val="16"/>
        </w:rPr>
        <w:t>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Rosario Tumino </w:t>
      </w:r>
      <w:r w:rsidRPr="007E7354">
        <w:rPr>
          <w:rFonts w:ascii="Times New Roman" w:hAnsi="Times New Roman" w:cs="Times New Roman"/>
          <w:color w:val="313945"/>
          <w:kern w:val="0"/>
          <w:sz w:val="16"/>
          <w:szCs w:val="16"/>
        </w:rPr>
        <w:t>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Anna Clara Fanetti </w:t>
      </w:r>
      <w:r w:rsidRPr="007E7354">
        <w:rPr>
          <w:rFonts w:ascii="Times New Roman" w:hAnsi="Times New Roman" w:cs="Times New Roman"/>
          <w:color w:val="313945"/>
          <w:kern w:val="0"/>
          <w:sz w:val="16"/>
          <w:szCs w:val="16"/>
        </w:rPr>
        <w:t>10</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Paola Giumelli </w:t>
      </w:r>
      <w:r w:rsidRPr="007E7354">
        <w:rPr>
          <w:rFonts w:ascii="Times New Roman" w:hAnsi="Times New Roman" w:cs="Times New Roman"/>
          <w:color w:val="313945"/>
          <w:kern w:val="0"/>
          <w:sz w:val="16"/>
          <w:szCs w:val="16"/>
        </w:rPr>
        <w:t>10</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Giuseppa Candela </w:t>
      </w:r>
      <w:r w:rsidRPr="007E7354">
        <w:rPr>
          <w:rFonts w:ascii="Times New Roman" w:hAnsi="Times New Roman" w:cs="Times New Roman"/>
          <w:color w:val="313945"/>
          <w:kern w:val="0"/>
          <w:sz w:val="16"/>
          <w:szCs w:val="16"/>
        </w:rPr>
        <w:t>11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Tiziana Scuderi </w:t>
      </w:r>
      <w:r w:rsidRPr="007E7354">
        <w:rPr>
          <w:rFonts w:ascii="Times New Roman" w:hAnsi="Times New Roman" w:cs="Times New Roman"/>
          <w:color w:val="313945"/>
          <w:kern w:val="0"/>
          <w:sz w:val="16"/>
          <w:szCs w:val="16"/>
        </w:rPr>
        <w:t>11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Maurizio Castelli </w:t>
      </w:r>
      <w:r w:rsidRPr="007E7354">
        <w:rPr>
          <w:rFonts w:ascii="Times New Roman" w:hAnsi="Times New Roman" w:cs="Times New Roman"/>
          <w:color w:val="313945"/>
          <w:kern w:val="0"/>
          <w:sz w:val="16"/>
          <w:szCs w:val="16"/>
        </w:rPr>
        <w:t>12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Salvatore Bongiorno </w:t>
      </w:r>
      <w:r w:rsidRPr="007E7354">
        <w:rPr>
          <w:rFonts w:ascii="Times New Roman" w:hAnsi="Times New Roman" w:cs="Times New Roman"/>
          <w:color w:val="313945"/>
          <w:kern w:val="0"/>
          <w:sz w:val="16"/>
          <w:szCs w:val="16"/>
        </w:rPr>
        <w:t>12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Giulio </w:t>
      </w:r>
      <w:proofErr w:type="spellStart"/>
      <w:r w:rsidRPr="007E7354">
        <w:rPr>
          <w:rFonts w:ascii="Times New Roman" w:hAnsi="Times New Roman" w:cs="Times New Roman"/>
          <w:color w:val="0070BB"/>
          <w:kern w:val="0"/>
          <w:sz w:val="23"/>
          <w:szCs w:val="23"/>
        </w:rPr>
        <w:t>Barigelletti</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Viviana Perotti </w:t>
      </w:r>
      <w:r w:rsidRPr="007E7354">
        <w:rPr>
          <w:rFonts w:ascii="Times New Roman" w:hAnsi="Times New Roman" w:cs="Times New Roman"/>
          <w:color w:val="313945"/>
          <w:kern w:val="0"/>
          <w:sz w:val="16"/>
          <w:szCs w:val="16"/>
        </w:rPr>
        <w:t>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Chiara Veronese </w:t>
      </w:r>
      <w:r w:rsidRPr="007E7354">
        <w:rPr>
          <w:rFonts w:ascii="Times New Roman" w:hAnsi="Times New Roman" w:cs="Times New Roman"/>
          <w:color w:val="313945"/>
          <w:kern w:val="0"/>
          <w:sz w:val="16"/>
          <w:szCs w:val="16"/>
        </w:rPr>
        <w:t>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Fabio Turazza </w:t>
      </w:r>
      <w:r w:rsidRPr="007E7354">
        <w:rPr>
          <w:rFonts w:ascii="Times New Roman" w:hAnsi="Times New Roman" w:cs="Times New Roman"/>
          <w:color w:val="313945"/>
          <w:kern w:val="0"/>
          <w:sz w:val="16"/>
          <w:szCs w:val="16"/>
        </w:rPr>
        <w:t>13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Marina </w:t>
      </w:r>
      <w:proofErr w:type="spellStart"/>
      <w:r w:rsidRPr="007E7354">
        <w:rPr>
          <w:rFonts w:ascii="Times New Roman" w:hAnsi="Times New Roman" w:cs="Times New Roman"/>
          <w:color w:val="0070BB"/>
          <w:kern w:val="0"/>
          <w:sz w:val="23"/>
          <w:szCs w:val="23"/>
        </w:rPr>
        <w:t>Crivaro</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13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Giovanna Tagliabue </w:t>
      </w:r>
      <w:r w:rsidRPr="007E7354">
        <w:rPr>
          <w:rFonts w:ascii="Times New Roman" w:hAnsi="Times New Roman" w:cs="Times New Roman"/>
          <w:color w:val="313945"/>
          <w:kern w:val="0"/>
          <w:sz w:val="16"/>
          <w:szCs w:val="16"/>
        </w:rPr>
        <w:t>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MAPACA Working Group </w:t>
      </w:r>
    </w:p>
    <w:p w14:paraId="5B273430"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r w:rsidRPr="007E7354">
        <w:rPr>
          <w:rFonts w:ascii="Times New Roman" w:hAnsi="Times New Roman" w:cs="Times New Roman"/>
          <w:color w:val="5B606B"/>
          <w:kern w:val="0"/>
          <w:sz w:val="23"/>
          <w:szCs w:val="23"/>
          <w:lang w:val="en-GB"/>
        </w:rPr>
        <w:t xml:space="preserve">Cancer 2022 Jan 15;128(2):364-372. </w:t>
      </w:r>
    </w:p>
    <w:p w14:paraId="0A09FC51"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proofErr w:type="spellStart"/>
      <w:r w:rsidRPr="007E7354">
        <w:rPr>
          <w:rFonts w:ascii="Times New Roman" w:hAnsi="Times New Roman" w:cs="Times New Roman"/>
          <w:color w:val="5B606B"/>
          <w:kern w:val="0"/>
          <w:sz w:val="23"/>
          <w:szCs w:val="23"/>
          <w:lang w:val="en-GB"/>
        </w:rPr>
        <w:lastRenderedPageBreak/>
        <w:t>doi</w:t>
      </w:r>
      <w:proofErr w:type="spellEnd"/>
      <w:r w:rsidRPr="007E7354">
        <w:rPr>
          <w:rFonts w:ascii="Times New Roman" w:hAnsi="Times New Roman" w:cs="Times New Roman"/>
          <w:color w:val="5B606B"/>
          <w:kern w:val="0"/>
          <w:sz w:val="23"/>
          <w:szCs w:val="23"/>
          <w:lang w:val="en-GB"/>
        </w:rPr>
        <w:t xml:space="preserve">: 10.1002/cncr.33931. </w:t>
      </w:r>
      <w:proofErr w:type="spellStart"/>
      <w:r w:rsidRPr="007E7354">
        <w:rPr>
          <w:rFonts w:ascii="Times New Roman" w:hAnsi="Times New Roman" w:cs="Times New Roman"/>
          <w:color w:val="5B606B"/>
          <w:kern w:val="0"/>
          <w:sz w:val="23"/>
          <w:szCs w:val="23"/>
          <w:lang w:val="en-GB"/>
        </w:rPr>
        <w:t>Epub</w:t>
      </w:r>
      <w:proofErr w:type="spellEnd"/>
      <w:r w:rsidRPr="007E7354">
        <w:rPr>
          <w:rFonts w:ascii="Times New Roman" w:hAnsi="Times New Roman" w:cs="Times New Roman"/>
          <w:color w:val="5B606B"/>
          <w:kern w:val="0"/>
          <w:sz w:val="23"/>
          <w:szCs w:val="23"/>
          <w:lang w:val="en-GB"/>
        </w:rPr>
        <w:t xml:space="preserve"> 2021 Sep 28. </w:t>
      </w:r>
    </w:p>
    <w:p w14:paraId="3C2171F6"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202020"/>
          <w:kern w:val="0"/>
          <w:sz w:val="23"/>
          <w:szCs w:val="23"/>
          <w:lang w:val="en-GB"/>
        </w:rPr>
      </w:pPr>
      <w:r w:rsidRPr="007E7354">
        <w:rPr>
          <w:rFonts w:ascii="Times New Roman" w:hAnsi="Times New Roman" w:cs="Times New Roman"/>
          <w:b/>
          <w:bCs/>
          <w:color w:val="202020"/>
          <w:kern w:val="0"/>
          <w:sz w:val="23"/>
          <w:szCs w:val="23"/>
          <w:lang w:val="en-GB"/>
        </w:rPr>
        <w:t xml:space="preserve">Excess risk of subsequent malignant neoplasms in adolescent and young adult cancer survivors: Results from the first Italian population-based cohort </w:t>
      </w:r>
    </w:p>
    <w:p w14:paraId="6A1DCF98"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313945"/>
          <w:kern w:val="0"/>
          <w:sz w:val="16"/>
          <w:szCs w:val="16"/>
        </w:rPr>
      </w:pPr>
      <w:r w:rsidRPr="007E7354">
        <w:rPr>
          <w:rFonts w:ascii="Times New Roman" w:hAnsi="Times New Roman" w:cs="Times New Roman"/>
          <w:color w:val="0070BB"/>
          <w:kern w:val="0"/>
          <w:sz w:val="23"/>
          <w:szCs w:val="23"/>
        </w:rPr>
        <w:t xml:space="preserve">Annalisa Trama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Andrea Tittarelli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Giulio </w:t>
      </w:r>
      <w:proofErr w:type="spellStart"/>
      <w:r w:rsidRPr="007E7354">
        <w:rPr>
          <w:rFonts w:ascii="Times New Roman" w:hAnsi="Times New Roman" w:cs="Times New Roman"/>
          <w:color w:val="0070BB"/>
          <w:kern w:val="0"/>
          <w:sz w:val="23"/>
          <w:szCs w:val="23"/>
        </w:rPr>
        <w:t>Barigelletti</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Laura Botta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Gemma Gatta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Giovanna Tagliabue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Paolo Contiero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Stefano Guzzinati </w:t>
      </w:r>
      <w:r w:rsidRPr="007E7354">
        <w:rPr>
          <w:rFonts w:ascii="Times New Roman" w:hAnsi="Times New Roman" w:cs="Times New Roman"/>
          <w:color w:val="313945"/>
          <w:kern w:val="0"/>
          <w:sz w:val="16"/>
          <w:szCs w:val="16"/>
        </w:rPr>
        <w:t>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Anita Andreano </w:t>
      </w:r>
      <w:r w:rsidRPr="007E7354">
        <w:rPr>
          <w:rFonts w:ascii="Times New Roman" w:hAnsi="Times New Roman" w:cs="Times New Roman"/>
          <w:color w:val="313945"/>
          <w:kern w:val="0"/>
          <w:sz w:val="16"/>
          <w:szCs w:val="16"/>
        </w:rPr>
        <w:t>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Gianfranco </w:t>
      </w:r>
      <w:proofErr w:type="spellStart"/>
      <w:r w:rsidRPr="007E7354">
        <w:rPr>
          <w:rFonts w:ascii="Times New Roman" w:hAnsi="Times New Roman" w:cs="Times New Roman"/>
          <w:color w:val="0070BB"/>
          <w:kern w:val="0"/>
          <w:sz w:val="23"/>
          <w:szCs w:val="23"/>
        </w:rPr>
        <w:t>Manneschi</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4</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Fabio Falcini </w:t>
      </w:r>
      <w:r w:rsidRPr="007E7354">
        <w:rPr>
          <w:rFonts w:ascii="Times New Roman" w:hAnsi="Times New Roman" w:cs="Times New Roman"/>
          <w:color w:val="313945"/>
          <w:kern w:val="0"/>
          <w:sz w:val="16"/>
          <w:szCs w:val="16"/>
        </w:rPr>
        <w:t>5</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Marine </w:t>
      </w:r>
      <w:proofErr w:type="spellStart"/>
      <w:r w:rsidRPr="007E7354">
        <w:rPr>
          <w:rFonts w:ascii="Times New Roman" w:hAnsi="Times New Roman" w:cs="Times New Roman"/>
          <w:color w:val="0070BB"/>
          <w:kern w:val="0"/>
          <w:sz w:val="23"/>
          <w:szCs w:val="23"/>
        </w:rPr>
        <w:t>Castaing</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Rosa A Filiberti </w:t>
      </w:r>
      <w:r w:rsidRPr="007E7354">
        <w:rPr>
          <w:rFonts w:ascii="Times New Roman" w:hAnsi="Times New Roman" w:cs="Times New Roman"/>
          <w:color w:val="313945"/>
          <w:kern w:val="0"/>
          <w:sz w:val="16"/>
          <w:szCs w:val="16"/>
        </w:rPr>
        <w:t>7</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Cinzia Gasparotti </w:t>
      </w:r>
      <w:r w:rsidRPr="007E7354">
        <w:rPr>
          <w:rFonts w:ascii="Times New Roman" w:hAnsi="Times New Roman" w:cs="Times New Roman"/>
          <w:color w:val="313945"/>
          <w:kern w:val="0"/>
          <w:sz w:val="16"/>
          <w:szCs w:val="16"/>
        </w:rPr>
        <w:t>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Claudia Cirilli </w:t>
      </w:r>
      <w:r w:rsidRPr="007E7354">
        <w:rPr>
          <w:rFonts w:ascii="Times New Roman" w:hAnsi="Times New Roman" w:cs="Times New Roman"/>
          <w:color w:val="313945"/>
          <w:kern w:val="0"/>
          <w:sz w:val="16"/>
          <w:szCs w:val="16"/>
        </w:rPr>
        <w:t>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Walter Mazzucco </w:t>
      </w:r>
      <w:r w:rsidRPr="007E7354">
        <w:rPr>
          <w:rFonts w:ascii="Times New Roman" w:hAnsi="Times New Roman" w:cs="Times New Roman"/>
          <w:color w:val="313945"/>
          <w:kern w:val="0"/>
          <w:sz w:val="16"/>
          <w:szCs w:val="16"/>
        </w:rPr>
        <w:t>10</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Lucia Mangone </w:t>
      </w:r>
      <w:r w:rsidRPr="007E7354">
        <w:rPr>
          <w:rFonts w:ascii="Times New Roman" w:hAnsi="Times New Roman" w:cs="Times New Roman"/>
          <w:color w:val="313945"/>
          <w:kern w:val="0"/>
          <w:sz w:val="16"/>
          <w:szCs w:val="16"/>
        </w:rPr>
        <w:t>11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Silvia Iacovacci </w:t>
      </w:r>
      <w:r w:rsidRPr="007E7354">
        <w:rPr>
          <w:rFonts w:ascii="Times New Roman" w:hAnsi="Times New Roman" w:cs="Times New Roman"/>
          <w:color w:val="313945"/>
          <w:kern w:val="0"/>
          <w:sz w:val="16"/>
          <w:szCs w:val="16"/>
        </w:rPr>
        <w:t>12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Maria F Vitale </w:t>
      </w:r>
      <w:r w:rsidRPr="007E7354">
        <w:rPr>
          <w:rFonts w:ascii="Times New Roman" w:hAnsi="Times New Roman" w:cs="Times New Roman"/>
          <w:color w:val="313945"/>
          <w:kern w:val="0"/>
          <w:sz w:val="16"/>
          <w:szCs w:val="16"/>
        </w:rPr>
        <w:t>13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Fabrizio Stracci </w:t>
      </w:r>
      <w:r w:rsidRPr="007E7354">
        <w:rPr>
          <w:rFonts w:ascii="Times New Roman" w:hAnsi="Times New Roman" w:cs="Times New Roman"/>
          <w:color w:val="313945"/>
          <w:kern w:val="0"/>
          <w:sz w:val="16"/>
          <w:szCs w:val="16"/>
        </w:rPr>
        <w:t>14</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Silvano Piffer </w:t>
      </w:r>
      <w:r w:rsidRPr="007E7354">
        <w:rPr>
          <w:rFonts w:ascii="Times New Roman" w:hAnsi="Times New Roman" w:cs="Times New Roman"/>
          <w:color w:val="313945"/>
          <w:kern w:val="0"/>
          <w:sz w:val="16"/>
          <w:szCs w:val="16"/>
        </w:rPr>
        <w:t>15</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Rosario Tumino </w:t>
      </w:r>
      <w:r w:rsidRPr="007E7354">
        <w:rPr>
          <w:rFonts w:ascii="Times New Roman" w:hAnsi="Times New Roman" w:cs="Times New Roman"/>
          <w:color w:val="313945"/>
          <w:kern w:val="0"/>
          <w:sz w:val="16"/>
          <w:szCs w:val="16"/>
        </w:rPr>
        <w:t>16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Simona Carone </w:t>
      </w:r>
      <w:r w:rsidRPr="007E7354">
        <w:rPr>
          <w:rFonts w:ascii="Times New Roman" w:hAnsi="Times New Roman" w:cs="Times New Roman"/>
          <w:color w:val="313945"/>
          <w:kern w:val="0"/>
          <w:sz w:val="16"/>
          <w:szCs w:val="16"/>
        </w:rPr>
        <w:t>17</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Giuseppe Sampietro </w:t>
      </w:r>
      <w:r w:rsidRPr="007E7354">
        <w:rPr>
          <w:rFonts w:ascii="Times New Roman" w:hAnsi="Times New Roman" w:cs="Times New Roman"/>
          <w:color w:val="313945"/>
          <w:kern w:val="0"/>
          <w:sz w:val="16"/>
          <w:szCs w:val="16"/>
        </w:rPr>
        <w:t>18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Anna Melcarne </w:t>
      </w:r>
      <w:r w:rsidRPr="007E7354">
        <w:rPr>
          <w:rFonts w:ascii="Times New Roman" w:hAnsi="Times New Roman" w:cs="Times New Roman"/>
          <w:color w:val="313945"/>
          <w:kern w:val="0"/>
          <w:sz w:val="16"/>
          <w:szCs w:val="16"/>
        </w:rPr>
        <w:t>19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Paola </w:t>
      </w:r>
      <w:proofErr w:type="spellStart"/>
      <w:r w:rsidRPr="007E7354">
        <w:rPr>
          <w:rFonts w:ascii="Times New Roman" w:hAnsi="Times New Roman" w:cs="Times New Roman"/>
          <w:color w:val="0070BB"/>
          <w:kern w:val="0"/>
          <w:sz w:val="23"/>
          <w:szCs w:val="23"/>
        </w:rPr>
        <w:t>Ballotari</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20</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Lorenza Boschetti </w:t>
      </w:r>
      <w:r w:rsidRPr="007E7354">
        <w:rPr>
          <w:rFonts w:ascii="Times New Roman" w:hAnsi="Times New Roman" w:cs="Times New Roman"/>
          <w:color w:val="313945"/>
          <w:kern w:val="0"/>
          <w:sz w:val="16"/>
          <w:szCs w:val="16"/>
        </w:rPr>
        <w:t>21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Salvatore Pisani </w:t>
      </w:r>
      <w:r w:rsidRPr="007E7354">
        <w:rPr>
          <w:rFonts w:ascii="Times New Roman" w:hAnsi="Times New Roman" w:cs="Times New Roman"/>
          <w:color w:val="313945"/>
          <w:kern w:val="0"/>
          <w:sz w:val="16"/>
          <w:szCs w:val="16"/>
        </w:rPr>
        <w:t>22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Luca Cavalieri D'Oro </w:t>
      </w:r>
      <w:r w:rsidRPr="007E7354">
        <w:rPr>
          <w:rFonts w:ascii="Times New Roman" w:hAnsi="Times New Roman" w:cs="Times New Roman"/>
          <w:color w:val="313945"/>
          <w:kern w:val="0"/>
          <w:sz w:val="16"/>
          <w:szCs w:val="16"/>
        </w:rPr>
        <w:t>23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Francesco Cuccaro </w:t>
      </w:r>
      <w:r w:rsidRPr="007E7354">
        <w:rPr>
          <w:rFonts w:ascii="Times New Roman" w:hAnsi="Times New Roman" w:cs="Times New Roman"/>
          <w:color w:val="313945"/>
          <w:kern w:val="0"/>
          <w:sz w:val="16"/>
          <w:szCs w:val="16"/>
        </w:rPr>
        <w:t>24</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Angelo D'</w:t>
      </w:r>
      <w:proofErr w:type="spellStart"/>
      <w:r w:rsidRPr="007E7354">
        <w:rPr>
          <w:rFonts w:ascii="Times New Roman" w:hAnsi="Times New Roman" w:cs="Times New Roman"/>
          <w:color w:val="0070BB"/>
          <w:kern w:val="0"/>
          <w:sz w:val="23"/>
          <w:szCs w:val="23"/>
        </w:rPr>
        <w:t>Argenzio</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25</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Giancarlo D'Orsi </w:t>
      </w:r>
      <w:r w:rsidRPr="007E7354">
        <w:rPr>
          <w:rFonts w:ascii="Times New Roman" w:hAnsi="Times New Roman" w:cs="Times New Roman"/>
          <w:color w:val="313945"/>
          <w:kern w:val="0"/>
          <w:sz w:val="16"/>
          <w:szCs w:val="16"/>
        </w:rPr>
        <w:t>26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Anna C Fanetti </w:t>
      </w:r>
      <w:r w:rsidRPr="007E7354">
        <w:rPr>
          <w:rFonts w:ascii="Times New Roman" w:hAnsi="Times New Roman" w:cs="Times New Roman"/>
          <w:color w:val="313945"/>
          <w:kern w:val="0"/>
          <w:sz w:val="16"/>
          <w:szCs w:val="16"/>
        </w:rPr>
        <w:t>27</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Antonino Ardizzone </w:t>
      </w:r>
      <w:r w:rsidRPr="007E7354">
        <w:rPr>
          <w:rFonts w:ascii="Times New Roman" w:hAnsi="Times New Roman" w:cs="Times New Roman"/>
          <w:color w:val="313945"/>
          <w:kern w:val="0"/>
          <w:sz w:val="16"/>
          <w:szCs w:val="16"/>
        </w:rPr>
        <w:t>28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Giuseppa Candela </w:t>
      </w:r>
      <w:r w:rsidRPr="007E7354">
        <w:rPr>
          <w:rFonts w:ascii="Times New Roman" w:hAnsi="Times New Roman" w:cs="Times New Roman"/>
          <w:color w:val="313945"/>
          <w:kern w:val="0"/>
          <w:sz w:val="16"/>
          <w:szCs w:val="16"/>
        </w:rPr>
        <w:t>29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Fabio Savoia </w:t>
      </w:r>
      <w:r w:rsidRPr="007E7354">
        <w:rPr>
          <w:rFonts w:ascii="Times New Roman" w:hAnsi="Times New Roman" w:cs="Times New Roman"/>
          <w:color w:val="313945"/>
          <w:kern w:val="0"/>
          <w:sz w:val="16"/>
          <w:szCs w:val="16"/>
        </w:rPr>
        <w:t>30</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Cristiana Pascucci </w:t>
      </w:r>
      <w:r w:rsidRPr="007E7354">
        <w:rPr>
          <w:rFonts w:ascii="Times New Roman" w:hAnsi="Times New Roman" w:cs="Times New Roman"/>
          <w:color w:val="313945"/>
          <w:kern w:val="0"/>
          <w:sz w:val="16"/>
          <w:szCs w:val="16"/>
        </w:rPr>
        <w:t>31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Maurizio Castelli </w:t>
      </w:r>
      <w:r w:rsidRPr="007E7354">
        <w:rPr>
          <w:rFonts w:ascii="Times New Roman" w:hAnsi="Times New Roman" w:cs="Times New Roman"/>
          <w:color w:val="313945"/>
          <w:kern w:val="0"/>
          <w:sz w:val="16"/>
          <w:szCs w:val="16"/>
        </w:rPr>
        <w:t>32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Cinzia Storchi </w:t>
      </w:r>
      <w:r w:rsidRPr="007E7354">
        <w:rPr>
          <w:rFonts w:ascii="Times New Roman" w:hAnsi="Times New Roman" w:cs="Times New Roman"/>
          <w:color w:val="313945"/>
          <w:kern w:val="0"/>
          <w:sz w:val="16"/>
          <w:szCs w:val="16"/>
        </w:rPr>
        <w:t>11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Alice Bernasconi </w:t>
      </w:r>
      <w:r w:rsidRPr="007E7354">
        <w:rPr>
          <w:rFonts w:ascii="Times New Roman" w:hAnsi="Times New Roman" w:cs="Times New Roman"/>
          <w:color w:val="313945"/>
          <w:kern w:val="0"/>
          <w:sz w:val="16"/>
          <w:szCs w:val="16"/>
        </w:rPr>
        <w:t xml:space="preserve">1 </w:t>
      </w:r>
    </w:p>
    <w:p w14:paraId="14B1E345"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r w:rsidRPr="007E7354">
        <w:rPr>
          <w:rFonts w:ascii="Times New Roman" w:hAnsi="Times New Roman" w:cs="Times New Roman"/>
          <w:color w:val="5B606B"/>
          <w:kern w:val="0"/>
          <w:sz w:val="23"/>
          <w:szCs w:val="23"/>
          <w:lang w:val="en-GB"/>
        </w:rPr>
        <w:t xml:space="preserve">BMC Cancer </w:t>
      </w:r>
    </w:p>
    <w:p w14:paraId="07689ADF"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r w:rsidRPr="007E7354">
        <w:rPr>
          <w:rFonts w:ascii="Times New Roman" w:hAnsi="Times New Roman" w:cs="Times New Roman"/>
          <w:color w:val="0070BB"/>
          <w:kern w:val="0"/>
          <w:sz w:val="23"/>
          <w:szCs w:val="23"/>
          <w:lang w:val="en-GB"/>
        </w:rPr>
        <w:t xml:space="preserve">. </w:t>
      </w:r>
      <w:r w:rsidRPr="007E7354">
        <w:rPr>
          <w:rFonts w:ascii="Times New Roman" w:hAnsi="Times New Roman" w:cs="Times New Roman"/>
          <w:color w:val="5B606B"/>
          <w:kern w:val="0"/>
          <w:sz w:val="23"/>
          <w:szCs w:val="23"/>
          <w:lang w:val="en-GB"/>
        </w:rPr>
        <w:t xml:space="preserve">2018 Feb 9;18(1):169. </w:t>
      </w:r>
    </w:p>
    <w:p w14:paraId="530A1774"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proofErr w:type="spellStart"/>
      <w:r w:rsidRPr="007E7354">
        <w:rPr>
          <w:rFonts w:ascii="Times New Roman" w:hAnsi="Times New Roman" w:cs="Times New Roman"/>
          <w:color w:val="5B606B"/>
          <w:kern w:val="0"/>
          <w:sz w:val="23"/>
          <w:szCs w:val="23"/>
          <w:lang w:val="en-GB"/>
        </w:rPr>
        <w:t>doi</w:t>
      </w:r>
      <w:proofErr w:type="spellEnd"/>
      <w:r w:rsidRPr="007E7354">
        <w:rPr>
          <w:rFonts w:ascii="Times New Roman" w:hAnsi="Times New Roman" w:cs="Times New Roman"/>
          <w:color w:val="5B606B"/>
          <w:kern w:val="0"/>
          <w:sz w:val="23"/>
          <w:szCs w:val="23"/>
          <w:lang w:val="en-GB"/>
        </w:rPr>
        <w:t xml:space="preserve">: 10.1186/s12885-018-4053-y. </w:t>
      </w:r>
    </w:p>
    <w:p w14:paraId="4532B10E"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202020"/>
          <w:kern w:val="0"/>
          <w:sz w:val="23"/>
          <w:szCs w:val="23"/>
          <w:lang w:val="en-GB"/>
        </w:rPr>
      </w:pPr>
      <w:r w:rsidRPr="007E7354">
        <w:rPr>
          <w:rFonts w:ascii="Times New Roman" w:hAnsi="Times New Roman" w:cs="Times New Roman"/>
          <w:b/>
          <w:bCs/>
          <w:color w:val="202020"/>
          <w:kern w:val="0"/>
          <w:sz w:val="23"/>
          <w:szCs w:val="23"/>
          <w:lang w:val="en-GB"/>
        </w:rPr>
        <w:t xml:space="preserve">Characteristics of people living in Italy after a cancer diagnosis in 2010 and projections to 2020 </w:t>
      </w:r>
    </w:p>
    <w:p w14:paraId="44BF3FDA"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313945"/>
          <w:kern w:val="0"/>
          <w:sz w:val="16"/>
          <w:szCs w:val="16"/>
        </w:rPr>
      </w:pPr>
      <w:r w:rsidRPr="007E7354">
        <w:rPr>
          <w:rFonts w:ascii="Times New Roman" w:hAnsi="Times New Roman" w:cs="Times New Roman"/>
          <w:color w:val="0070BB"/>
          <w:kern w:val="0"/>
          <w:sz w:val="23"/>
          <w:szCs w:val="23"/>
        </w:rPr>
        <w:t xml:space="preserve">Stefano Guzzinati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Saverio </w:t>
      </w:r>
      <w:proofErr w:type="spellStart"/>
      <w:r w:rsidRPr="007E7354">
        <w:rPr>
          <w:rFonts w:ascii="Times New Roman" w:hAnsi="Times New Roman" w:cs="Times New Roman"/>
          <w:color w:val="0070BB"/>
          <w:kern w:val="0"/>
          <w:sz w:val="23"/>
          <w:szCs w:val="23"/>
        </w:rPr>
        <w:t>Virdone</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Roberta De Angelis </w:t>
      </w:r>
      <w:r w:rsidRPr="007E7354">
        <w:rPr>
          <w:rFonts w:ascii="Times New Roman" w:hAnsi="Times New Roman" w:cs="Times New Roman"/>
          <w:color w:val="313945"/>
          <w:kern w:val="0"/>
          <w:sz w:val="16"/>
          <w:szCs w:val="16"/>
        </w:rPr>
        <w:t>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Chiara Panato </w:t>
      </w:r>
      <w:r w:rsidRPr="007E7354">
        <w:rPr>
          <w:rFonts w:ascii="Times New Roman" w:hAnsi="Times New Roman" w:cs="Times New Roman"/>
          <w:color w:val="313945"/>
          <w:kern w:val="0"/>
          <w:sz w:val="16"/>
          <w:szCs w:val="16"/>
        </w:rPr>
        <w:t>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Carlotta Buzzoni </w:t>
      </w:r>
      <w:r w:rsidRPr="007E7354">
        <w:rPr>
          <w:rFonts w:ascii="Times New Roman" w:hAnsi="Times New Roman" w:cs="Times New Roman"/>
          <w:color w:val="313945"/>
          <w:kern w:val="0"/>
          <w:sz w:val="16"/>
          <w:szCs w:val="16"/>
        </w:rPr>
        <w:t>4 5</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Riccardo Capocaccia </w:t>
      </w:r>
      <w:r w:rsidRPr="007E7354">
        <w:rPr>
          <w:rFonts w:ascii="Times New Roman" w:hAnsi="Times New Roman" w:cs="Times New Roman"/>
          <w:color w:val="313945"/>
          <w:kern w:val="0"/>
          <w:sz w:val="16"/>
          <w:szCs w:val="16"/>
        </w:rPr>
        <w:t>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Silvia Francisci </w:t>
      </w:r>
      <w:r w:rsidRPr="007E7354">
        <w:rPr>
          <w:rFonts w:ascii="Times New Roman" w:hAnsi="Times New Roman" w:cs="Times New Roman"/>
          <w:color w:val="313945"/>
          <w:kern w:val="0"/>
          <w:sz w:val="16"/>
          <w:szCs w:val="16"/>
        </w:rPr>
        <w:t>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Anna Gigli </w:t>
      </w:r>
      <w:r w:rsidRPr="007E7354">
        <w:rPr>
          <w:rFonts w:ascii="Times New Roman" w:hAnsi="Times New Roman" w:cs="Times New Roman"/>
          <w:color w:val="313945"/>
          <w:kern w:val="0"/>
          <w:sz w:val="16"/>
          <w:szCs w:val="16"/>
        </w:rPr>
        <w:t>7</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Manuel Zorzi </w:t>
      </w:r>
      <w:r w:rsidRPr="007E7354">
        <w:rPr>
          <w:rFonts w:ascii="Times New Roman" w:hAnsi="Times New Roman" w:cs="Times New Roman"/>
          <w:color w:val="313945"/>
          <w:kern w:val="0"/>
          <w:sz w:val="16"/>
          <w:szCs w:val="16"/>
        </w:rPr>
        <w:t>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Giovanna Tagliabue </w:t>
      </w:r>
      <w:r w:rsidRPr="007E7354">
        <w:rPr>
          <w:rFonts w:ascii="Times New Roman" w:hAnsi="Times New Roman" w:cs="Times New Roman"/>
          <w:color w:val="313945"/>
          <w:kern w:val="0"/>
          <w:sz w:val="16"/>
          <w:szCs w:val="16"/>
        </w:rPr>
        <w:t>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Diego Serraino </w:t>
      </w:r>
      <w:r w:rsidRPr="007E7354">
        <w:rPr>
          <w:rFonts w:ascii="Times New Roman" w:hAnsi="Times New Roman" w:cs="Times New Roman"/>
          <w:color w:val="313945"/>
          <w:kern w:val="0"/>
          <w:sz w:val="16"/>
          <w:szCs w:val="16"/>
        </w:rPr>
        <w:t>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Fabio Falcini </w:t>
      </w:r>
      <w:r w:rsidRPr="007E7354">
        <w:rPr>
          <w:rFonts w:ascii="Times New Roman" w:hAnsi="Times New Roman" w:cs="Times New Roman"/>
          <w:color w:val="313945"/>
          <w:kern w:val="0"/>
          <w:sz w:val="16"/>
          <w:szCs w:val="16"/>
        </w:rPr>
        <w:t>10</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Claudia Casella </w:t>
      </w:r>
      <w:r w:rsidRPr="007E7354">
        <w:rPr>
          <w:rFonts w:ascii="Times New Roman" w:hAnsi="Times New Roman" w:cs="Times New Roman"/>
          <w:color w:val="313945"/>
          <w:kern w:val="0"/>
          <w:sz w:val="16"/>
          <w:szCs w:val="16"/>
        </w:rPr>
        <w:t>11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Antonio Giampiero Russo </w:t>
      </w:r>
      <w:r w:rsidRPr="007E7354">
        <w:rPr>
          <w:rFonts w:ascii="Times New Roman" w:hAnsi="Times New Roman" w:cs="Times New Roman"/>
          <w:color w:val="313945"/>
          <w:kern w:val="0"/>
          <w:sz w:val="16"/>
          <w:szCs w:val="16"/>
        </w:rPr>
        <w:t>12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Fabrizio Stracci </w:t>
      </w:r>
      <w:r w:rsidRPr="007E7354">
        <w:rPr>
          <w:rFonts w:ascii="Times New Roman" w:hAnsi="Times New Roman" w:cs="Times New Roman"/>
          <w:color w:val="313945"/>
          <w:kern w:val="0"/>
          <w:sz w:val="16"/>
          <w:szCs w:val="16"/>
        </w:rPr>
        <w:t>13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Bianca Caruso </w:t>
      </w:r>
      <w:r w:rsidRPr="007E7354">
        <w:rPr>
          <w:rFonts w:ascii="Times New Roman" w:hAnsi="Times New Roman" w:cs="Times New Roman"/>
          <w:color w:val="313945"/>
          <w:kern w:val="0"/>
          <w:sz w:val="16"/>
          <w:szCs w:val="16"/>
        </w:rPr>
        <w:t>14</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Maria </w:t>
      </w:r>
      <w:proofErr w:type="spellStart"/>
      <w:r w:rsidRPr="007E7354">
        <w:rPr>
          <w:rFonts w:ascii="Times New Roman" w:hAnsi="Times New Roman" w:cs="Times New Roman"/>
          <w:color w:val="0070BB"/>
          <w:kern w:val="0"/>
          <w:sz w:val="23"/>
          <w:szCs w:val="23"/>
        </w:rPr>
        <w:t>Michiara</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15</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Anna Luisa Caiazzo </w:t>
      </w:r>
      <w:r w:rsidRPr="007E7354">
        <w:rPr>
          <w:rFonts w:ascii="Times New Roman" w:hAnsi="Times New Roman" w:cs="Times New Roman"/>
          <w:color w:val="313945"/>
          <w:kern w:val="0"/>
          <w:sz w:val="16"/>
          <w:szCs w:val="16"/>
        </w:rPr>
        <w:t>16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Marine </w:t>
      </w:r>
      <w:proofErr w:type="spellStart"/>
      <w:r w:rsidRPr="007E7354">
        <w:rPr>
          <w:rFonts w:ascii="Times New Roman" w:hAnsi="Times New Roman" w:cs="Times New Roman"/>
          <w:color w:val="0070BB"/>
          <w:kern w:val="0"/>
          <w:sz w:val="23"/>
          <w:szCs w:val="23"/>
        </w:rPr>
        <w:t>Castaing</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17</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Stefano Ferretti </w:t>
      </w:r>
      <w:r w:rsidRPr="007E7354">
        <w:rPr>
          <w:rFonts w:ascii="Times New Roman" w:hAnsi="Times New Roman" w:cs="Times New Roman"/>
          <w:color w:val="313945"/>
          <w:kern w:val="0"/>
          <w:sz w:val="16"/>
          <w:szCs w:val="16"/>
        </w:rPr>
        <w:t>18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Lucia Mangone </w:t>
      </w:r>
      <w:r w:rsidRPr="007E7354">
        <w:rPr>
          <w:rFonts w:ascii="Times New Roman" w:hAnsi="Times New Roman" w:cs="Times New Roman"/>
          <w:color w:val="313945"/>
          <w:kern w:val="0"/>
          <w:sz w:val="16"/>
          <w:szCs w:val="16"/>
        </w:rPr>
        <w:t>19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Giuseppa </w:t>
      </w:r>
      <w:proofErr w:type="spellStart"/>
      <w:r w:rsidRPr="007E7354">
        <w:rPr>
          <w:rFonts w:ascii="Times New Roman" w:hAnsi="Times New Roman" w:cs="Times New Roman"/>
          <w:color w:val="0070BB"/>
          <w:kern w:val="0"/>
          <w:sz w:val="23"/>
          <w:szCs w:val="23"/>
        </w:rPr>
        <w:t>Rudisi</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20</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Flavio Sensi </w:t>
      </w:r>
      <w:r w:rsidRPr="007E7354">
        <w:rPr>
          <w:rFonts w:ascii="Times New Roman" w:hAnsi="Times New Roman" w:cs="Times New Roman"/>
          <w:color w:val="313945"/>
          <w:kern w:val="0"/>
          <w:sz w:val="16"/>
          <w:szCs w:val="16"/>
        </w:rPr>
        <w:t>21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Guido Mazzoleni </w:t>
      </w:r>
      <w:r w:rsidRPr="007E7354">
        <w:rPr>
          <w:rFonts w:ascii="Times New Roman" w:hAnsi="Times New Roman" w:cs="Times New Roman"/>
          <w:color w:val="313945"/>
          <w:kern w:val="0"/>
          <w:sz w:val="16"/>
          <w:szCs w:val="16"/>
        </w:rPr>
        <w:t>22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Fabio Pannozzo </w:t>
      </w:r>
      <w:r w:rsidRPr="007E7354">
        <w:rPr>
          <w:rFonts w:ascii="Times New Roman" w:hAnsi="Times New Roman" w:cs="Times New Roman"/>
          <w:color w:val="313945"/>
          <w:kern w:val="0"/>
          <w:sz w:val="16"/>
          <w:szCs w:val="16"/>
        </w:rPr>
        <w:t>23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Rosario Tumino </w:t>
      </w:r>
      <w:r w:rsidRPr="007E7354">
        <w:rPr>
          <w:rFonts w:ascii="Times New Roman" w:hAnsi="Times New Roman" w:cs="Times New Roman"/>
          <w:color w:val="313945"/>
          <w:kern w:val="0"/>
          <w:sz w:val="16"/>
          <w:szCs w:val="16"/>
        </w:rPr>
        <w:t>24</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Mario Fusco </w:t>
      </w:r>
      <w:r w:rsidRPr="007E7354">
        <w:rPr>
          <w:rFonts w:ascii="Times New Roman" w:hAnsi="Times New Roman" w:cs="Times New Roman"/>
          <w:color w:val="313945"/>
          <w:kern w:val="0"/>
          <w:sz w:val="16"/>
          <w:szCs w:val="16"/>
        </w:rPr>
        <w:t>25</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Paolo Ricci </w:t>
      </w:r>
      <w:r w:rsidRPr="007E7354">
        <w:rPr>
          <w:rFonts w:ascii="Times New Roman" w:hAnsi="Times New Roman" w:cs="Times New Roman"/>
          <w:color w:val="313945"/>
          <w:kern w:val="0"/>
          <w:sz w:val="16"/>
          <w:szCs w:val="16"/>
        </w:rPr>
        <w:t>26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Gemma Gola </w:t>
      </w:r>
      <w:r w:rsidRPr="007E7354">
        <w:rPr>
          <w:rFonts w:ascii="Times New Roman" w:hAnsi="Times New Roman" w:cs="Times New Roman"/>
          <w:color w:val="313945"/>
          <w:kern w:val="0"/>
          <w:sz w:val="16"/>
          <w:szCs w:val="16"/>
        </w:rPr>
        <w:t>27</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Adriano Giacomin </w:t>
      </w:r>
      <w:r w:rsidRPr="007E7354">
        <w:rPr>
          <w:rFonts w:ascii="Times New Roman" w:hAnsi="Times New Roman" w:cs="Times New Roman"/>
          <w:color w:val="313945"/>
          <w:kern w:val="0"/>
          <w:sz w:val="16"/>
          <w:szCs w:val="16"/>
        </w:rPr>
        <w:t>28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Francesco </w:t>
      </w:r>
      <w:proofErr w:type="spellStart"/>
      <w:r w:rsidRPr="007E7354">
        <w:rPr>
          <w:rFonts w:ascii="Times New Roman" w:hAnsi="Times New Roman" w:cs="Times New Roman"/>
          <w:color w:val="0070BB"/>
          <w:kern w:val="0"/>
          <w:sz w:val="23"/>
          <w:szCs w:val="23"/>
        </w:rPr>
        <w:t>Tisano</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29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Giuseppa Candela </w:t>
      </w:r>
      <w:r w:rsidRPr="007E7354">
        <w:rPr>
          <w:rFonts w:ascii="Times New Roman" w:hAnsi="Times New Roman" w:cs="Times New Roman"/>
          <w:color w:val="313945"/>
          <w:kern w:val="0"/>
          <w:sz w:val="16"/>
          <w:szCs w:val="16"/>
        </w:rPr>
        <w:t>30</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Anna Clara Fanetti </w:t>
      </w:r>
      <w:r w:rsidRPr="007E7354">
        <w:rPr>
          <w:rFonts w:ascii="Times New Roman" w:hAnsi="Times New Roman" w:cs="Times New Roman"/>
          <w:color w:val="313945"/>
          <w:kern w:val="0"/>
          <w:sz w:val="16"/>
          <w:szCs w:val="16"/>
        </w:rPr>
        <w:t>31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Filomena Pala </w:t>
      </w:r>
      <w:r w:rsidRPr="007E7354">
        <w:rPr>
          <w:rFonts w:ascii="Times New Roman" w:hAnsi="Times New Roman" w:cs="Times New Roman"/>
          <w:color w:val="313945"/>
          <w:kern w:val="0"/>
          <w:sz w:val="16"/>
          <w:szCs w:val="16"/>
        </w:rPr>
        <w:t>32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Antonella Sutera Sardo </w:t>
      </w:r>
      <w:r w:rsidRPr="007E7354">
        <w:rPr>
          <w:rFonts w:ascii="Times New Roman" w:hAnsi="Times New Roman" w:cs="Times New Roman"/>
          <w:color w:val="313945"/>
          <w:kern w:val="0"/>
          <w:sz w:val="16"/>
          <w:szCs w:val="16"/>
        </w:rPr>
        <w:t>33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Massimo </w:t>
      </w:r>
      <w:proofErr w:type="spellStart"/>
      <w:r w:rsidRPr="007E7354">
        <w:rPr>
          <w:rFonts w:ascii="Times New Roman" w:hAnsi="Times New Roman" w:cs="Times New Roman"/>
          <w:color w:val="0070BB"/>
          <w:kern w:val="0"/>
          <w:sz w:val="23"/>
          <w:szCs w:val="23"/>
        </w:rPr>
        <w:t>Rugge</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8 34</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Laura Botta </w:t>
      </w:r>
      <w:r w:rsidRPr="007E7354">
        <w:rPr>
          <w:rFonts w:ascii="Times New Roman" w:hAnsi="Times New Roman" w:cs="Times New Roman"/>
          <w:color w:val="313945"/>
          <w:kern w:val="0"/>
          <w:sz w:val="16"/>
          <w:szCs w:val="16"/>
        </w:rPr>
        <w:t>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Luigino Dal Maso </w:t>
      </w:r>
      <w:r w:rsidRPr="007E7354">
        <w:rPr>
          <w:rFonts w:ascii="Times New Roman" w:hAnsi="Times New Roman" w:cs="Times New Roman"/>
          <w:color w:val="313945"/>
          <w:kern w:val="0"/>
          <w:sz w:val="16"/>
          <w:szCs w:val="16"/>
        </w:rPr>
        <w:t xml:space="preserve">35 </w:t>
      </w:r>
    </w:p>
    <w:p w14:paraId="780158E5" w14:textId="77777777" w:rsidR="007E7354" w:rsidRPr="007E7354" w:rsidRDefault="007E7354" w:rsidP="007E7354">
      <w:pPr>
        <w:pageBreakBefore/>
        <w:autoSpaceDE w:val="0"/>
        <w:autoSpaceDN w:val="0"/>
        <w:adjustRightInd w:val="0"/>
        <w:spacing w:after="0" w:line="240" w:lineRule="auto"/>
        <w:rPr>
          <w:rFonts w:ascii="Times New Roman" w:hAnsi="Times New Roman" w:cs="Times New Roman"/>
          <w:color w:val="5B606B"/>
          <w:kern w:val="0"/>
          <w:sz w:val="23"/>
          <w:szCs w:val="23"/>
          <w:lang w:val="en-GB"/>
        </w:rPr>
      </w:pPr>
      <w:r w:rsidRPr="007E7354">
        <w:rPr>
          <w:rFonts w:ascii="Times New Roman" w:hAnsi="Times New Roman" w:cs="Times New Roman"/>
          <w:color w:val="5B606B"/>
          <w:kern w:val="0"/>
          <w:sz w:val="23"/>
          <w:szCs w:val="23"/>
          <w:lang w:val="en-GB"/>
        </w:rPr>
        <w:lastRenderedPageBreak/>
        <w:t xml:space="preserve">J </w:t>
      </w:r>
      <w:proofErr w:type="spellStart"/>
      <w:r w:rsidRPr="007E7354">
        <w:rPr>
          <w:rFonts w:ascii="Times New Roman" w:hAnsi="Times New Roman" w:cs="Times New Roman"/>
          <w:color w:val="5B606B"/>
          <w:kern w:val="0"/>
          <w:sz w:val="23"/>
          <w:szCs w:val="23"/>
          <w:lang w:val="en-GB"/>
        </w:rPr>
        <w:t>Eur</w:t>
      </w:r>
      <w:proofErr w:type="spellEnd"/>
      <w:r w:rsidRPr="007E7354">
        <w:rPr>
          <w:rFonts w:ascii="Times New Roman" w:hAnsi="Times New Roman" w:cs="Times New Roman"/>
          <w:color w:val="5B606B"/>
          <w:kern w:val="0"/>
          <w:sz w:val="23"/>
          <w:szCs w:val="23"/>
          <w:lang w:val="en-GB"/>
        </w:rPr>
        <w:t xml:space="preserve"> </w:t>
      </w:r>
      <w:proofErr w:type="spellStart"/>
      <w:r w:rsidRPr="007E7354">
        <w:rPr>
          <w:rFonts w:ascii="Times New Roman" w:hAnsi="Times New Roman" w:cs="Times New Roman"/>
          <w:color w:val="5B606B"/>
          <w:kern w:val="0"/>
          <w:sz w:val="23"/>
          <w:szCs w:val="23"/>
          <w:lang w:val="en-GB"/>
        </w:rPr>
        <w:t>Acad</w:t>
      </w:r>
      <w:proofErr w:type="spellEnd"/>
      <w:r w:rsidRPr="007E7354">
        <w:rPr>
          <w:rFonts w:ascii="Times New Roman" w:hAnsi="Times New Roman" w:cs="Times New Roman"/>
          <w:color w:val="5B606B"/>
          <w:kern w:val="0"/>
          <w:sz w:val="23"/>
          <w:szCs w:val="23"/>
          <w:lang w:val="en-GB"/>
        </w:rPr>
        <w:t xml:space="preserve"> Dermatol </w:t>
      </w:r>
      <w:proofErr w:type="spellStart"/>
      <w:r w:rsidRPr="007E7354">
        <w:rPr>
          <w:rFonts w:ascii="Times New Roman" w:hAnsi="Times New Roman" w:cs="Times New Roman"/>
          <w:color w:val="5B606B"/>
          <w:kern w:val="0"/>
          <w:sz w:val="23"/>
          <w:szCs w:val="23"/>
          <w:lang w:val="en-GB"/>
        </w:rPr>
        <w:t>Venereol</w:t>
      </w:r>
      <w:proofErr w:type="spellEnd"/>
      <w:r w:rsidRPr="007E7354">
        <w:rPr>
          <w:rFonts w:ascii="Times New Roman" w:hAnsi="Times New Roman" w:cs="Times New Roman"/>
          <w:color w:val="5B606B"/>
          <w:kern w:val="0"/>
          <w:sz w:val="23"/>
          <w:szCs w:val="23"/>
          <w:lang w:val="en-GB"/>
        </w:rPr>
        <w:t xml:space="preserve"> </w:t>
      </w:r>
    </w:p>
    <w:p w14:paraId="66BC4D10"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r w:rsidRPr="007E7354">
        <w:rPr>
          <w:rFonts w:ascii="Times New Roman" w:hAnsi="Times New Roman" w:cs="Times New Roman"/>
          <w:color w:val="5B606B"/>
          <w:kern w:val="0"/>
          <w:sz w:val="23"/>
          <w:szCs w:val="23"/>
          <w:lang w:val="en-GB"/>
        </w:rPr>
        <w:t xml:space="preserve">2023 Feb;37(2):293-302. </w:t>
      </w:r>
    </w:p>
    <w:p w14:paraId="60E55306"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5B606B"/>
          <w:kern w:val="0"/>
          <w:sz w:val="23"/>
          <w:szCs w:val="23"/>
          <w:lang w:val="en-GB"/>
        </w:rPr>
      </w:pPr>
      <w:proofErr w:type="spellStart"/>
      <w:r w:rsidRPr="007E7354">
        <w:rPr>
          <w:rFonts w:ascii="Times New Roman" w:hAnsi="Times New Roman" w:cs="Times New Roman"/>
          <w:color w:val="5B606B"/>
          <w:kern w:val="0"/>
          <w:sz w:val="23"/>
          <w:szCs w:val="23"/>
          <w:lang w:val="en-GB"/>
        </w:rPr>
        <w:t>doi</w:t>
      </w:r>
      <w:proofErr w:type="spellEnd"/>
      <w:r w:rsidRPr="007E7354">
        <w:rPr>
          <w:rFonts w:ascii="Times New Roman" w:hAnsi="Times New Roman" w:cs="Times New Roman"/>
          <w:color w:val="5B606B"/>
          <w:kern w:val="0"/>
          <w:sz w:val="23"/>
          <w:szCs w:val="23"/>
          <w:lang w:val="en-GB"/>
        </w:rPr>
        <w:t xml:space="preserve">: 10.1111/jdv.18635. </w:t>
      </w:r>
      <w:proofErr w:type="spellStart"/>
      <w:r w:rsidRPr="007E7354">
        <w:rPr>
          <w:rFonts w:ascii="Times New Roman" w:hAnsi="Times New Roman" w:cs="Times New Roman"/>
          <w:color w:val="5B606B"/>
          <w:kern w:val="0"/>
          <w:sz w:val="23"/>
          <w:szCs w:val="23"/>
          <w:lang w:val="en-GB"/>
        </w:rPr>
        <w:t>Epub</w:t>
      </w:r>
      <w:proofErr w:type="spellEnd"/>
      <w:r w:rsidRPr="007E7354">
        <w:rPr>
          <w:rFonts w:ascii="Times New Roman" w:hAnsi="Times New Roman" w:cs="Times New Roman"/>
          <w:color w:val="5B606B"/>
          <w:kern w:val="0"/>
          <w:sz w:val="23"/>
          <w:szCs w:val="23"/>
          <w:lang w:val="en-GB"/>
        </w:rPr>
        <w:t xml:space="preserve"> 2022 Oct 20. </w:t>
      </w:r>
    </w:p>
    <w:p w14:paraId="58AF02D1"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202020"/>
          <w:kern w:val="0"/>
          <w:sz w:val="23"/>
          <w:szCs w:val="23"/>
          <w:lang w:val="en-GB"/>
        </w:rPr>
      </w:pPr>
      <w:r w:rsidRPr="007E7354">
        <w:rPr>
          <w:rFonts w:ascii="Times New Roman" w:hAnsi="Times New Roman" w:cs="Times New Roman"/>
          <w:b/>
          <w:bCs/>
          <w:color w:val="202020"/>
          <w:kern w:val="0"/>
          <w:sz w:val="23"/>
          <w:szCs w:val="23"/>
          <w:lang w:val="en-GB"/>
        </w:rPr>
        <w:t xml:space="preserve">Patient presentation, skin biopsy utilization and cutaneous malignant melanoma incidence and mortality in northern Italy: Trends and correlations </w:t>
      </w:r>
    </w:p>
    <w:p w14:paraId="4D0BEC82"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0070BB"/>
          <w:kern w:val="0"/>
          <w:sz w:val="23"/>
          <w:szCs w:val="23"/>
        </w:rPr>
      </w:pPr>
      <w:r w:rsidRPr="007E7354">
        <w:rPr>
          <w:rFonts w:ascii="Times New Roman" w:hAnsi="Times New Roman" w:cs="Times New Roman"/>
          <w:color w:val="0070BB"/>
          <w:kern w:val="0"/>
          <w:sz w:val="23"/>
          <w:szCs w:val="23"/>
        </w:rPr>
        <w:t xml:space="preserve">Lauro Bucchi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Silvia Mancini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Federica Zamagni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Emanuele Crocetti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Luigino Dal Maso </w:t>
      </w:r>
      <w:r w:rsidRPr="007E7354">
        <w:rPr>
          <w:rFonts w:ascii="Times New Roman" w:hAnsi="Times New Roman" w:cs="Times New Roman"/>
          <w:color w:val="313945"/>
          <w:kern w:val="0"/>
          <w:sz w:val="16"/>
          <w:szCs w:val="16"/>
        </w:rPr>
        <w:t>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Stefano Ferretti </w:t>
      </w:r>
      <w:r w:rsidRPr="007E7354">
        <w:rPr>
          <w:rFonts w:ascii="Times New Roman" w:hAnsi="Times New Roman" w:cs="Times New Roman"/>
          <w:color w:val="313945"/>
          <w:kern w:val="0"/>
          <w:sz w:val="16"/>
          <w:szCs w:val="16"/>
        </w:rPr>
        <w:t>3</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Flavia Baldacchini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Orietta Giuliani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Alessandra Ravaioli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Rosa </w:t>
      </w:r>
      <w:proofErr w:type="spellStart"/>
      <w:r w:rsidRPr="007E7354">
        <w:rPr>
          <w:rFonts w:ascii="Times New Roman" w:hAnsi="Times New Roman" w:cs="Times New Roman"/>
          <w:color w:val="0070BB"/>
          <w:kern w:val="0"/>
          <w:sz w:val="23"/>
          <w:szCs w:val="23"/>
        </w:rPr>
        <w:t>Vattiato</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Angelita Brustolin </w:t>
      </w:r>
      <w:r w:rsidRPr="007E7354">
        <w:rPr>
          <w:rFonts w:ascii="Times New Roman" w:hAnsi="Times New Roman" w:cs="Times New Roman"/>
          <w:color w:val="313945"/>
          <w:kern w:val="0"/>
          <w:sz w:val="16"/>
          <w:szCs w:val="16"/>
        </w:rPr>
        <w:t>4</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Giuseppa Candela </w:t>
      </w:r>
      <w:r w:rsidRPr="007E7354">
        <w:rPr>
          <w:rFonts w:ascii="Times New Roman" w:hAnsi="Times New Roman" w:cs="Times New Roman"/>
          <w:color w:val="313945"/>
          <w:kern w:val="0"/>
          <w:sz w:val="16"/>
          <w:szCs w:val="16"/>
        </w:rPr>
        <w:t>5</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Simona Carone </w:t>
      </w:r>
      <w:r w:rsidRPr="007E7354">
        <w:rPr>
          <w:rFonts w:ascii="Times New Roman" w:hAnsi="Times New Roman" w:cs="Times New Roman"/>
          <w:color w:val="313945"/>
          <w:kern w:val="0"/>
          <w:sz w:val="16"/>
          <w:szCs w:val="16"/>
        </w:rPr>
        <w:t>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Giuliano Carrozzi </w:t>
      </w:r>
      <w:r w:rsidRPr="007E7354">
        <w:rPr>
          <w:rFonts w:ascii="Times New Roman" w:hAnsi="Times New Roman" w:cs="Times New Roman"/>
          <w:color w:val="313945"/>
          <w:kern w:val="0"/>
          <w:sz w:val="16"/>
          <w:szCs w:val="16"/>
        </w:rPr>
        <w:t>7</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Rossella Cavallo </w:t>
      </w:r>
      <w:r w:rsidRPr="007E7354">
        <w:rPr>
          <w:rFonts w:ascii="Times New Roman" w:hAnsi="Times New Roman" w:cs="Times New Roman"/>
          <w:color w:val="313945"/>
          <w:kern w:val="0"/>
          <w:sz w:val="16"/>
          <w:szCs w:val="16"/>
        </w:rPr>
        <w:t>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Ylenia Maria Dinaro </w:t>
      </w:r>
      <w:r w:rsidRPr="007E7354">
        <w:rPr>
          <w:rFonts w:ascii="Times New Roman" w:hAnsi="Times New Roman" w:cs="Times New Roman"/>
          <w:color w:val="313945"/>
          <w:kern w:val="0"/>
          <w:sz w:val="16"/>
          <w:szCs w:val="16"/>
        </w:rPr>
        <w:t>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Margherita Ferrante </w:t>
      </w:r>
      <w:r w:rsidRPr="007E7354">
        <w:rPr>
          <w:rFonts w:ascii="Times New Roman" w:hAnsi="Times New Roman" w:cs="Times New Roman"/>
          <w:color w:val="313945"/>
          <w:kern w:val="0"/>
          <w:sz w:val="16"/>
          <w:szCs w:val="16"/>
        </w:rPr>
        <w:t>10</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Silvia Iacovacci </w:t>
      </w:r>
      <w:r w:rsidRPr="007E7354">
        <w:rPr>
          <w:rFonts w:ascii="Times New Roman" w:hAnsi="Times New Roman" w:cs="Times New Roman"/>
          <w:color w:val="313945"/>
          <w:kern w:val="0"/>
          <w:sz w:val="16"/>
          <w:szCs w:val="16"/>
        </w:rPr>
        <w:t>11</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Guido Mazzoleni </w:t>
      </w:r>
      <w:r w:rsidRPr="007E7354">
        <w:rPr>
          <w:rFonts w:ascii="Times New Roman" w:hAnsi="Times New Roman" w:cs="Times New Roman"/>
          <w:color w:val="313945"/>
          <w:kern w:val="0"/>
          <w:sz w:val="16"/>
          <w:szCs w:val="16"/>
        </w:rPr>
        <w:t>12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Antonino Musolino </w:t>
      </w:r>
      <w:r w:rsidRPr="007E7354">
        <w:rPr>
          <w:rFonts w:ascii="Times New Roman" w:hAnsi="Times New Roman" w:cs="Times New Roman"/>
          <w:color w:val="313945"/>
          <w:kern w:val="0"/>
          <w:sz w:val="16"/>
          <w:szCs w:val="16"/>
        </w:rPr>
        <w:t>13 14</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Roberto Vito Rizzello </w:t>
      </w:r>
      <w:r w:rsidRPr="007E7354">
        <w:rPr>
          <w:rFonts w:ascii="Times New Roman" w:hAnsi="Times New Roman" w:cs="Times New Roman"/>
          <w:color w:val="313945"/>
          <w:kern w:val="0"/>
          <w:sz w:val="16"/>
          <w:szCs w:val="16"/>
        </w:rPr>
        <w:t>15</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Diego Serraino </w:t>
      </w:r>
      <w:r w:rsidRPr="007E7354">
        <w:rPr>
          <w:rFonts w:ascii="Times New Roman" w:hAnsi="Times New Roman" w:cs="Times New Roman"/>
          <w:color w:val="313945"/>
          <w:kern w:val="0"/>
          <w:sz w:val="16"/>
          <w:szCs w:val="16"/>
        </w:rPr>
        <w:t>2</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Annibale Biggeri </w:t>
      </w:r>
      <w:r w:rsidRPr="007E7354">
        <w:rPr>
          <w:rFonts w:ascii="Times New Roman" w:hAnsi="Times New Roman" w:cs="Times New Roman"/>
          <w:color w:val="313945"/>
          <w:kern w:val="0"/>
          <w:sz w:val="16"/>
          <w:szCs w:val="16"/>
        </w:rPr>
        <w:t>16</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Ignazio </w:t>
      </w:r>
      <w:proofErr w:type="spellStart"/>
      <w:r w:rsidRPr="007E7354">
        <w:rPr>
          <w:rFonts w:ascii="Times New Roman" w:hAnsi="Times New Roman" w:cs="Times New Roman"/>
          <w:color w:val="0070BB"/>
          <w:kern w:val="0"/>
          <w:sz w:val="23"/>
          <w:szCs w:val="23"/>
        </w:rPr>
        <w:t>Stanganelli</w:t>
      </w:r>
      <w:proofErr w:type="spellEnd"/>
      <w:r w:rsidRPr="007E7354">
        <w:rPr>
          <w:rFonts w:ascii="Times New Roman" w:hAnsi="Times New Roman" w:cs="Times New Roman"/>
          <w:color w:val="0070BB"/>
          <w:kern w:val="0"/>
          <w:sz w:val="23"/>
          <w:szCs w:val="23"/>
        </w:rPr>
        <w:t xml:space="preserve"> </w:t>
      </w:r>
      <w:r w:rsidRPr="007E7354">
        <w:rPr>
          <w:rFonts w:ascii="Times New Roman" w:hAnsi="Times New Roman" w:cs="Times New Roman"/>
          <w:color w:val="313945"/>
          <w:kern w:val="0"/>
          <w:sz w:val="16"/>
          <w:szCs w:val="16"/>
        </w:rPr>
        <w:t>17 18</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Fabio Falcini </w:t>
      </w:r>
      <w:r w:rsidRPr="007E7354">
        <w:rPr>
          <w:rFonts w:ascii="Times New Roman" w:hAnsi="Times New Roman" w:cs="Times New Roman"/>
          <w:color w:val="313945"/>
          <w:kern w:val="0"/>
          <w:sz w:val="16"/>
          <w:szCs w:val="16"/>
        </w:rPr>
        <w:t>1 19</w:t>
      </w:r>
      <w:r w:rsidRPr="007E7354">
        <w:rPr>
          <w:rFonts w:ascii="Times New Roman" w:hAnsi="Times New Roman" w:cs="Times New Roman"/>
          <w:color w:val="5B606B"/>
          <w:kern w:val="0"/>
          <w:sz w:val="23"/>
          <w:szCs w:val="23"/>
        </w:rPr>
        <w:t xml:space="preserve">; </w:t>
      </w:r>
      <w:r w:rsidRPr="007E7354">
        <w:rPr>
          <w:rFonts w:ascii="Times New Roman" w:hAnsi="Times New Roman" w:cs="Times New Roman"/>
          <w:color w:val="0070BB"/>
          <w:kern w:val="0"/>
          <w:sz w:val="23"/>
          <w:szCs w:val="23"/>
        </w:rPr>
        <w:t xml:space="preserve">AIRTUM Working Group </w:t>
      </w:r>
    </w:p>
    <w:p w14:paraId="5D7D163C"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737373"/>
          <w:kern w:val="0"/>
          <w:sz w:val="23"/>
          <w:szCs w:val="23"/>
          <w:lang w:val="en-GB"/>
        </w:rPr>
      </w:pPr>
      <w:r w:rsidRPr="007E7354">
        <w:rPr>
          <w:rFonts w:ascii="Times New Roman" w:hAnsi="Times New Roman" w:cs="Times New Roman"/>
          <w:b/>
          <w:bCs/>
          <w:color w:val="881F35"/>
          <w:kern w:val="0"/>
          <w:sz w:val="23"/>
          <w:szCs w:val="23"/>
          <w:lang w:val="en-GB"/>
        </w:rPr>
        <w:t xml:space="preserve">Journal of Adolescent and Young Adult </w:t>
      </w:r>
      <w:proofErr w:type="spellStart"/>
      <w:r w:rsidRPr="007E7354">
        <w:rPr>
          <w:rFonts w:ascii="Times New Roman" w:hAnsi="Times New Roman" w:cs="Times New Roman"/>
          <w:b/>
          <w:bCs/>
          <w:color w:val="881F35"/>
          <w:kern w:val="0"/>
          <w:sz w:val="23"/>
          <w:szCs w:val="23"/>
          <w:lang w:val="en-GB"/>
        </w:rPr>
        <w:t>OncologyVol</w:t>
      </w:r>
      <w:proofErr w:type="spellEnd"/>
      <w:r w:rsidRPr="007E7354">
        <w:rPr>
          <w:rFonts w:ascii="Times New Roman" w:hAnsi="Times New Roman" w:cs="Times New Roman"/>
          <w:b/>
          <w:bCs/>
          <w:color w:val="881F35"/>
          <w:kern w:val="0"/>
          <w:sz w:val="23"/>
          <w:szCs w:val="23"/>
          <w:lang w:val="en-GB"/>
        </w:rPr>
        <w:t xml:space="preserve">. 9, No. 5 </w:t>
      </w:r>
      <w:r w:rsidRPr="007E7354">
        <w:rPr>
          <w:rFonts w:ascii="Times New Roman" w:hAnsi="Times New Roman" w:cs="Times New Roman"/>
          <w:color w:val="737373"/>
          <w:kern w:val="0"/>
          <w:sz w:val="23"/>
          <w:szCs w:val="23"/>
          <w:lang w:val="en-GB"/>
        </w:rPr>
        <w:t xml:space="preserve">Published Online: 7 October 2020 </w:t>
      </w:r>
    </w:p>
    <w:p w14:paraId="22CAE1ED" w14:textId="77777777" w:rsidR="007E7354" w:rsidRPr="007E7354" w:rsidRDefault="007E7354" w:rsidP="007E7354">
      <w:pPr>
        <w:autoSpaceDE w:val="0"/>
        <w:autoSpaceDN w:val="0"/>
        <w:adjustRightInd w:val="0"/>
        <w:spacing w:after="0" w:line="240" w:lineRule="auto"/>
        <w:rPr>
          <w:rFonts w:ascii="Times New Roman" w:hAnsi="Times New Roman" w:cs="Times New Roman"/>
          <w:color w:val="000000"/>
          <w:kern w:val="0"/>
          <w:sz w:val="23"/>
          <w:szCs w:val="23"/>
          <w:lang w:val="en-GB"/>
        </w:rPr>
      </w:pPr>
      <w:r w:rsidRPr="007E7354">
        <w:rPr>
          <w:rFonts w:ascii="Times New Roman" w:hAnsi="Times New Roman" w:cs="Times New Roman"/>
          <w:b/>
          <w:bCs/>
          <w:color w:val="000000"/>
          <w:kern w:val="0"/>
          <w:sz w:val="23"/>
          <w:szCs w:val="23"/>
          <w:lang w:val="en-GB"/>
        </w:rPr>
        <w:t xml:space="preserve">Adolescent and Young Adult Cancer Survivors: Design and Characteristics of the First Nationwide Population-Based Cohort in Italy </w:t>
      </w:r>
    </w:p>
    <w:p w14:paraId="5E42448A" w14:textId="5C4A0AAD" w:rsidR="007E7354" w:rsidRPr="007E7354" w:rsidRDefault="007E7354" w:rsidP="007E7354">
      <w:pPr>
        <w:rPr>
          <w:b/>
          <w:bCs/>
        </w:rPr>
      </w:pPr>
      <w:proofErr w:type="spellStart"/>
      <w:r w:rsidRPr="007E7354">
        <w:rPr>
          <w:rFonts w:ascii="Times New Roman" w:hAnsi="Times New Roman" w:cs="Times New Roman"/>
          <w:b/>
          <w:bCs/>
          <w:color w:val="000000"/>
          <w:kern w:val="0"/>
          <w:sz w:val="23"/>
          <w:szCs w:val="23"/>
        </w:rPr>
        <w:t>Authors</w:t>
      </w:r>
      <w:proofErr w:type="spellEnd"/>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Alice Bernasconi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 xml:space="preserve">Giulio </w:t>
      </w:r>
      <w:proofErr w:type="spellStart"/>
      <w:r w:rsidRPr="007E7354">
        <w:rPr>
          <w:rFonts w:ascii="Times New Roman" w:hAnsi="Times New Roman" w:cs="Times New Roman"/>
          <w:color w:val="881F35"/>
          <w:kern w:val="0"/>
          <w:sz w:val="23"/>
          <w:szCs w:val="23"/>
        </w:rPr>
        <w:t>Barigelletti</w:t>
      </w:r>
      <w:proofErr w:type="spellEnd"/>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Andrea Tittarelli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Laura Botta</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Gemma Gatta</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Giovanna Tagliabue</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Paolo Contiero</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Stefano Guzzinati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Anita Andreano</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 xml:space="preserve">Gianfranco </w:t>
      </w:r>
      <w:proofErr w:type="spellStart"/>
      <w:r w:rsidRPr="007E7354">
        <w:rPr>
          <w:rFonts w:ascii="Times New Roman" w:hAnsi="Times New Roman" w:cs="Times New Roman"/>
          <w:color w:val="881F35"/>
          <w:kern w:val="0"/>
          <w:sz w:val="23"/>
          <w:szCs w:val="23"/>
        </w:rPr>
        <w:t>Manneschi</w:t>
      </w:r>
      <w:proofErr w:type="spellEnd"/>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Fabio Falcini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 xml:space="preserve">Marine </w:t>
      </w:r>
      <w:proofErr w:type="spellStart"/>
      <w:r w:rsidRPr="007E7354">
        <w:rPr>
          <w:rFonts w:ascii="Times New Roman" w:hAnsi="Times New Roman" w:cs="Times New Roman"/>
          <w:color w:val="881F35"/>
          <w:kern w:val="0"/>
          <w:sz w:val="23"/>
          <w:szCs w:val="23"/>
        </w:rPr>
        <w:t>Castaing</w:t>
      </w:r>
      <w:proofErr w:type="spellEnd"/>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Rosa Angela Filiberti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Cinzia Gasparotti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Claudia Cirilli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Walter Mazzucco</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Lucia Mangone</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Silvia Iacovacci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Maria Francesca Vitale</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Fabrizio Stracci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Silvano Piffer</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Rosario Tumino</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Simona Carone</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Giuseppe Sampietro</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Anna Melcarne</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 xml:space="preserve">Paola </w:t>
      </w:r>
      <w:proofErr w:type="spellStart"/>
      <w:r w:rsidRPr="007E7354">
        <w:rPr>
          <w:rFonts w:ascii="Times New Roman" w:hAnsi="Times New Roman" w:cs="Times New Roman"/>
          <w:color w:val="881F35"/>
          <w:kern w:val="0"/>
          <w:sz w:val="23"/>
          <w:szCs w:val="23"/>
        </w:rPr>
        <w:t>Ballotari</w:t>
      </w:r>
      <w:proofErr w:type="spellEnd"/>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Lorenza Boschetti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Salvatore Pisani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Luca Cavalieri D'Oro</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Francesco Cuccaro</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Angelo D'</w:t>
      </w:r>
      <w:proofErr w:type="spellStart"/>
      <w:r w:rsidRPr="007E7354">
        <w:rPr>
          <w:rFonts w:ascii="Times New Roman" w:hAnsi="Times New Roman" w:cs="Times New Roman"/>
          <w:color w:val="881F35"/>
          <w:kern w:val="0"/>
          <w:sz w:val="23"/>
          <w:szCs w:val="23"/>
        </w:rPr>
        <w:t>Argenzio</w:t>
      </w:r>
      <w:proofErr w:type="spellEnd"/>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Giancarlo D'Orsi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Anna Clara Fanetti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Antonino Ardizzone</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Giuseppa Candela</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Fabio Savoia</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Cristiana Pascucci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Maurizio Castelli</w:t>
      </w:r>
      <w:r w:rsidRPr="007E7354">
        <w:rPr>
          <w:rFonts w:ascii="Times New Roman" w:hAnsi="Times New Roman" w:cs="Times New Roman"/>
          <w:color w:val="737373"/>
          <w:kern w:val="0"/>
          <w:sz w:val="23"/>
          <w:szCs w:val="23"/>
        </w:rPr>
        <w:t xml:space="preserve">, </w:t>
      </w:r>
      <w:r w:rsidRPr="007E7354">
        <w:rPr>
          <w:rFonts w:ascii="Times New Roman" w:hAnsi="Times New Roman" w:cs="Times New Roman"/>
          <w:color w:val="881F35"/>
          <w:kern w:val="0"/>
          <w:sz w:val="23"/>
          <w:szCs w:val="23"/>
        </w:rPr>
        <w:t>Cinzia Storchi</w:t>
      </w:r>
      <w:r w:rsidRPr="007E7354">
        <w:rPr>
          <w:rFonts w:ascii="Times New Roman" w:hAnsi="Times New Roman" w:cs="Times New Roman"/>
          <w:color w:val="737373"/>
          <w:kern w:val="0"/>
          <w:sz w:val="23"/>
          <w:szCs w:val="23"/>
        </w:rPr>
        <w:t xml:space="preserve">, and </w:t>
      </w:r>
      <w:r w:rsidRPr="007E7354">
        <w:rPr>
          <w:rFonts w:ascii="Times New Roman" w:hAnsi="Times New Roman" w:cs="Times New Roman"/>
          <w:color w:val="881F35"/>
          <w:kern w:val="0"/>
          <w:sz w:val="23"/>
          <w:szCs w:val="23"/>
        </w:rPr>
        <w:t>Annalisa Trama</w:t>
      </w:r>
    </w:p>
    <w:p w14:paraId="3174A1B9" w14:textId="77777777" w:rsidR="009012FF" w:rsidRPr="007E7354" w:rsidRDefault="009012FF" w:rsidP="0016541D">
      <w:pPr>
        <w:rPr>
          <w:b/>
          <w:bCs/>
        </w:rPr>
      </w:pPr>
    </w:p>
    <w:p w14:paraId="0C4CD6B3" w14:textId="77777777" w:rsidR="009012FF" w:rsidRDefault="009012FF" w:rsidP="0016541D">
      <w:pPr>
        <w:rPr>
          <w:b/>
          <w:bCs/>
        </w:rPr>
      </w:pPr>
    </w:p>
    <w:p w14:paraId="40A97184" w14:textId="0B0EFB7A" w:rsidR="007E7354" w:rsidRDefault="007E7354" w:rsidP="007E7354">
      <w:pPr>
        <w:jc w:val="center"/>
        <w:rPr>
          <w:b/>
          <w:bCs/>
          <w:sz w:val="40"/>
          <w:szCs w:val="40"/>
        </w:rPr>
      </w:pPr>
      <w:r w:rsidRPr="007E7354">
        <w:rPr>
          <w:b/>
          <w:bCs/>
          <w:sz w:val="40"/>
          <w:szCs w:val="40"/>
          <w:highlight w:val="yellow"/>
        </w:rPr>
        <w:t>TRIESTE</w:t>
      </w:r>
    </w:p>
    <w:p w14:paraId="217B9520" w14:textId="77777777" w:rsidR="00851753" w:rsidRPr="00851753" w:rsidRDefault="00851753" w:rsidP="007E7354">
      <w:pPr>
        <w:jc w:val="center"/>
        <w:rPr>
          <w:b/>
          <w:bCs/>
          <w:sz w:val="16"/>
          <w:szCs w:val="16"/>
        </w:rPr>
      </w:pPr>
    </w:p>
    <w:p w14:paraId="63C2EE3F" w14:textId="22BAF4A0" w:rsidR="009012FF" w:rsidRDefault="00851753" w:rsidP="0016541D">
      <w:pPr>
        <w:rPr>
          <w:b/>
          <w:bCs/>
        </w:rPr>
      </w:pPr>
      <w:r w:rsidRPr="00851753">
        <w:rPr>
          <w:b/>
          <w:bCs/>
          <w:highlight w:val="cyan"/>
        </w:rPr>
        <w:t>FRANCESCA LARESE FILON MEDICINA DEL LAVORO</w:t>
      </w:r>
    </w:p>
    <w:p w14:paraId="0D6ACDC2" w14:textId="77777777" w:rsidR="00851753" w:rsidRDefault="00851753" w:rsidP="00851753"/>
    <w:p w14:paraId="556439DB" w14:textId="77777777" w:rsidR="00851753" w:rsidRPr="00904B05" w:rsidRDefault="00851753" w:rsidP="00851753">
      <w:pPr>
        <w:widowControl w:val="0"/>
        <w:numPr>
          <w:ilvl w:val="0"/>
          <w:numId w:val="3"/>
        </w:numPr>
        <w:tabs>
          <w:tab w:val="clear" w:pos="-284"/>
          <w:tab w:val="num" w:pos="-142"/>
        </w:tabs>
        <w:suppressAutoHyphens/>
        <w:spacing w:after="0" w:line="240" w:lineRule="auto"/>
        <w:ind w:left="502"/>
        <w:rPr>
          <w:lang w:val="en-US"/>
        </w:rPr>
      </w:pPr>
      <w:proofErr w:type="spellStart"/>
      <w:r w:rsidRPr="00904B05">
        <w:rPr>
          <w:lang w:val="en-US"/>
        </w:rPr>
        <w:t>Oțelea</w:t>
      </w:r>
      <w:proofErr w:type="spellEnd"/>
      <w:r w:rsidRPr="00904B05">
        <w:rPr>
          <w:lang w:val="en-US"/>
        </w:rPr>
        <w:t xml:space="preserve"> MR, Fell AKM, </w:t>
      </w:r>
      <w:proofErr w:type="spellStart"/>
      <w:r w:rsidRPr="00904B05">
        <w:rPr>
          <w:lang w:val="en-US"/>
        </w:rPr>
        <w:t>Handra</w:t>
      </w:r>
      <w:proofErr w:type="spellEnd"/>
      <w:r w:rsidRPr="00904B05">
        <w:rPr>
          <w:lang w:val="en-US"/>
        </w:rPr>
        <w:t xml:space="preserve"> CM, Holm M, Filon FL, </w:t>
      </w:r>
      <w:proofErr w:type="spellStart"/>
      <w:r w:rsidRPr="00904B05">
        <w:rPr>
          <w:lang w:val="en-US"/>
        </w:rPr>
        <w:t>Mijakovski</w:t>
      </w:r>
      <w:proofErr w:type="spellEnd"/>
      <w:r w:rsidRPr="00904B05">
        <w:rPr>
          <w:lang w:val="en-US"/>
        </w:rPr>
        <w:t xml:space="preserve"> D, </w:t>
      </w:r>
      <w:proofErr w:type="spellStart"/>
      <w:r w:rsidRPr="00904B05">
        <w:rPr>
          <w:lang w:val="en-US"/>
        </w:rPr>
        <w:t>Minov</w:t>
      </w:r>
      <w:proofErr w:type="spellEnd"/>
      <w:r w:rsidRPr="00904B05">
        <w:rPr>
          <w:lang w:val="en-US"/>
        </w:rPr>
        <w:t xml:space="preserve"> J, Mutu A, Stephanou E, Stokholm ZA, </w:t>
      </w:r>
      <w:proofErr w:type="spellStart"/>
      <w:r w:rsidRPr="00904B05">
        <w:rPr>
          <w:lang w:val="en-US"/>
        </w:rPr>
        <w:t>Stoleski</w:t>
      </w:r>
      <w:proofErr w:type="spellEnd"/>
      <w:r w:rsidRPr="00904B05">
        <w:rPr>
          <w:lang w:val="en-US"/>
        </w:rPr>
        <w:t xml:space="preserve"> S, </w:t>
      </w:r>
      <w:proofErr w:type="spellStart"/>
      <w:r w:rsidRPr="00904B05">
        <w:rPr>
          <w:lang w:val="en-US"/>
        </w:rPr>
        <w:t>Schlünssen</w:t>
      </w:r>
      <w:proofErr w:type="spellEnd"/>
      <w:r w:rsidRPr="00904B05">
        <w:rPr>
          <w:lang w:val="en-US"/>
        </w:rPr>
        <w:t xml:space="preserve"> V. The value of fractional exhaled nitric oxide in occupational diseases - a systematic review. J </w:t>
      </w:r>
      <w:proofErr w:type="spellStart"/>
      <w:r w:rsidRPr="00904B05">
        <w:rPr>
          <w:lang w:val="en-US"/>
        </w:rPr>
        <w:t>Occup</w:t>
      </w:r>
      <w:proofErr w:type="spellEnd"/>
      <w:r w:rsidRPr="00904B05">
        <w:rPr>
          <w:lang w:val="en-US"/>
        </w:rPr>
        <w:t xml:space="preserve"> Med </w:t>
      </w:r>
      <w:proofErr w:type="spellStart"/>
      <w:r w:rsidRPr="00904B05">
        <w:rPr>
          <w:lang w:val="en-US"/>
        </w:rPr>
        <w:t>Toxicol</w:t>
      </w:r>
      <w:proofErr w:type="spellEnd"/>
      <w:r w:rsidRPr="00904B05">
        <w:rPr>
          <w:lang w:val="en-US"/>
        </w:rPr>
        <w:t xml:space="preserve">. 2022 Jul 25;17(1):14. </w:t>
      </w:r>
      <w:proofErr w:type="spellStart"/>
      <w:r w:rsidRPr="00904B05">
        <w:rPr>
          <w:lang w:val="en-US"/>
        </w:rPr>
        <w:t>doi</w:t>
      </w:r>
      <w:proofErr w:type="spellEnd"/>
      <w:r w:rsidRPr="00904B05">
        <w:rPr>
          <w:lang w:val="en-US"/>
        </w:rPr>
        <w:t>: 10.1186/s12995-022-00355-1.</w:t>
      </w:r>
    </w:p>
    <w:p w14:paraId="010C711C" w14:textId="77777777" w:rsidR="00851753" w:rsidRDefault="00851753" w:rsidP="00851753">
      <w:pPr>
        <w:widowControl w:val="0"/>
        <w:numPr>
          <w:ilvl w:val="0"/>
          <w:numId w:val="3"/>
        </w:numPr>
        <w:tabs>
          <w:tab w:val="clear" w:pos="-284"/>
          <w:tab w:val="num" w:pos="-142"/>
        </w:tabs>
        <w:suppressAutoHyphens/>
        <w:spacing w:after="0" w:line="240" w:lineRule="auto"/>
        <w:ind w:left="502"/>
        <w:rPr>
          <w:lang w:val="en-US"/>
        </w:rPr>
      </w:pPr>
      <w:r w:rsidRPr="00904B05">
        <w:rPr>
          <w:lang w:val="en-US"/>
        </w:rPr>
        <w:t xml:space="preserve">Uter W, Wilkinson SM, Aerts O, Bauer A, Borrego L, Brans R, Buhl T, Dickel H, </w:t>
      </w:r>
      <w:proofErr w:type="spellStart"/>
      <w:r w:rsidRPr="00904B05">
        <w:rPr>
          <w:lang w:val="en-US"/>
        </w:rPr>
        <w:t>Dugonik</w:t>
      </w:r>
      <w:proofErr w:type="spellEnd"/>
      <w:r w:rsidRPr="00904B05">
        <w:rPr>
          <w:lang w:val="en-US"/>
        </w:rPr>
        <w:t xml:space="preserve"> A, Filon FL, </w:t>
      </w:r>
      <w:proofErr w:type="spellStart"/>
      <w:r w:rsidRPr="00904B05">
        <w:rPr>
          <w:lang w:val="en-US"/>
        </w:rPr>
        <w:t>Garcìa</w:t>
      </w:r>
      <w:proofErr w:type="spellEnd"/>
      <w:r w:rsidRPr="00904B05">
        <w:rPr>
          <w:lang w:val="en-US"/>
        </w:rPr>
        <w:t xml:space="preserve"> PM, Giménez-Arnau A, Patruno C, Pesonen M, </w:t>
      </w:r>
      <w:proofErr w:type="spellStart"/>
      <w:r w:rsidRPr="00904B05">
        <w:rPr>
          <w:lang w:val="en-US"/>
        </w:rPr>
        <w:t>Pónyai</w:t>
      </w:r>
      <w:proofErr w:type="spellEnd"/>
      <w:r w:rsidRPr="00904B05">
        <w:rPr>
          <w:lang w:val="en-US"/>
        </w:rPr>
        <w:t xml:space="preserve"> G, Rustemeyer T, Schubert S, </w:t>
      </w:r>
      <w:proofErr w:type="spellStart"/>
      <w:r w:rsidRPr="00904B05">
        <w:rPr>
          <w:lang w:val="en-US"/>
        </w:rPr>
        <w:t>Schuttelaar</w:t>
      </w:r>
      <w:proofErr w:type="spellEnd"/>
      <w:r w:rsidRPr="00904B05">
        <w:rPr>
          <w:lang w:val="en-US"/>
        </w:rPr>
        <w:t xml:space="preserve"> MA, Simon D, </w:t>
      </w:r>
      <w:proofErr w:type="spellStart"/>
      <w:r w:rsidRPr="00904B05">
        <w:rPr>
          <w:lang w:val="en-US"/>
        </w:rPr>
        <w:t>Stingeni</w:t>
      </w:r>
      <w:proofErr w:type="spellEnd"/>
      <w:r w:rsidRPr="00904B05">
        <w:rPr>
          <w:lang w:val="en-US"/>
        </w:rPr>
        <w:t xml:space="preserve"> L, </w:t>
      </w:r>
      <w:proofErr w:type="spellStart"/>
      <w:r w:rsidRPr="00904B05">
        <w:rPr>
          <w:lang w:val="en-US"/>
        </w:rPr>
        <w:t>Valiukevičienė</w:t>
      </w:r>
      <w:proofErr w:type="spellEnd"/>
      <w:r w:rsidRPr="00904B05">
        <w:rPr>
          <w:lang w:val="en-US"/>
        </w:rPr>
        <w:t xml:space="preserve"> S, Weisshaar E, Werfel T, Gonçalo M; ESSCA and EBS ESCD working groups, and the GEIDAC. Patch test results with the European baseline series, 2019/20-Joint European results of the ESSCA and the EBS working groups of the ESCD, and the GEIDAC. Contact Dermatitis. 2022 Jun 9. </w:t>
      </w:r>
      <w:proofErr w:type="spellStart"/>
      <w:r w:rsidRPr="00904B05">
        <w:rPr>
          <w:lang w:val="en-US"/>
        </w:rPr>
        <w:t>doi</w:t>
      </w:r>
      <w:proofErr w:type="spellEnd"/>
      <w:r w:rsidRPr="00904B05">
        <w:rPr>
          <w:lang w:val="en-US"/>
        </w:rPr>
        <w:t>: 10.1111/cod.14170.</w:t>
      </w:r>
    </w:p>
    <w:p w14:paraId="555BFDE3" w14:textId="77777777" w:rsidR="00851753" w:rsidRDefault="00851753" w:rsidP="00851753">
      <w:pPr>
        <w:widowControl w:val="0"/>
        <w:numPr>
          <w:ilvl w:val="0"/>
          <w:numId w:val="3"/>
        </w:numPr>
        <w:tabs>
          <w:tab w:val="clear" w:pos="-284"/>
          <w:tab w:val="num" w:pos="-142"/>
        </w:tabs>
        <w:suppressAutoHyphens/>
        <w:spacing w:after="0" w:line="240" w:lineRule="auto"/>
        <w:ind w:left="502"/>
        <w:rPr>
          <w:lang w:val="en-US"/>
        </w:rPr>
      </w:pPr>
      <w:r w:rsidRPr="00904B05">
        <w:t xml:space="preserve">Magnavita N, </w:t>
      </w:r>
      <w:proofErr w:type="spellStart"/>
      <w:r w:rsidRPr="00904B05">
        <w:t>Bonzini</w:t>
      </w:r>
      <w:proofErr w:type="spellEnd"/>
      <w:r w:rsidRPr="00904B05">
        <w:t xml:space="preserve"> M, Foddis R, </w:t>
      </w:r>
      <w:proofErr w:type="spellStart"/>
      <w:r w:rsidRPr="00904B05">
        <w:t>Debarbieri</w:t>
      </w:r>
      <w:proofErr w:type="spellEnd"/>
      <w:r w:rsidRPr="00904B05">
        <w:t xml:space="preserve"> N, Del Bufalo P, </w:t>
      </w:r>
      <w:proofErr w:type="spellStart"/>
      <w:r w:rsidRPr="00904B05">
        <w:t>Filon</w:t>
      </w:r>
      <w:proofErr w:type="spellEnd"/>
      <w:r w:rsidRPr="00904B05">
        <w:t xml:space="preserve"> FL, Pagliaro G, Riva M, Talini D, </w:t>
      </w:r>
      <w:proofErr w:type="spellStart"/>
      <w:r w:rsidRPr="00904B05">
        <w:t>Scapellato</w:t>
      </w:r>
      <w:proofErr w:type="spellEnd"/>
      <w:r w:rsidRPr="00904B05">
        <w:t xml:space="preserve"> ML, Spatari G. </w:t>
      </w:r>
      <w:proofErr w:type="spellStart"/>
      <w:r w:rsidRPr="00904B05">
        <w:t>Protecting</w:t>
      </w:r>
      <w:proofErr w:type="spellEnd"/>
      <w:r w:rsidRPr="00904B05">
        <w:t xml:space="preserve"> </w:t>
      </w:r>
      <w:proofErr w:type="spellStart"/>
      <w:r w:rsidRPr="00904B05">
        <w:t>Pregnant</w:t>
      </w:r>
      <w:proofErr w:type="spellEnd"/>
      <w:r w:rsidRPr="00904B05">
        <w:t xml:space="preserve"> Healthcare Workers.</w:t>
      </w:r>
      <w:r>
        <w:t xml:space="preserve"> </w:t>
      </w:r>
      <w:r w:rsidRPr="00904B05">
        <w:rPr>
          <w:lang w:val="en-US"/>
        </w:rPr>
        <w:t xml:space="preserve">J </w:t>
      </w:r>
      <w:proofErr w:type="spellStart"/>
      <w:r w:rsidRPr="00904B05">
        <w:rPr>
          <w:lang w:val="en-US"/>
        </w:rPr>
        <w:t>Occup</w:t>
      </w:r>
      <w:proofErr w:type="spellEnd"/>
      <w:r w:rsidRPr="00904B05">
        <w:rPr>
          <w:lang w:val="en-US"/>
        </w:rPr>
        <w:t xml:space="preserve"> Environ Med. 2021 Feb 1;63(2):e98. </w:t>
      </w:r>
      <w:proofErr w:type="spellStart"/>
      <w:r w:rsidRPr="00904B05">
        <w:rPr>
          <w:lang w:val="en-US"/>
        </w:rPr>
        <w:t>doi</w:t>
      </w:r>
      <w:proofErr w:type="spellEnd"/>
      <w:r w:rsidRPr="00904B05">
        <w:rPr>
          <w:lang w:val="en-US"/>
        </w:rPr>
        <w:t>: 10.1097/JOM.0000000000002089.</w:t>
      </w:r>
    </w:p>
    <w:p w14:paraId="4527C894" w14:textId="77777777" w:rsidR="00851753" w:rsidRDefault="00851753" w:rsidP="00851753">
      <w:pPr>
        <w:widowControl w:val="0"/>
        <w:numPr>
          <w:ilvl w:val="0"/>
          <w:numId w:val="3"/>
        </w:numPr>
        <w:tabs>
          <w:tab w:val="clear" w:pos="-284"/>
          <w:tab w:val="num" w:pos="-142"/>
        </w:tabs>
        <w:suppressAutoHyphens/>
        <w:spacing w:after="0" w:line="240" w:lineRule="auto"/>
        <w:ind w:left="502"/>
        <w:rPr>
          <w:lang w:val="en-US"/>
        </w:rPr>
      </w:pPr>
      <w:r w:rsidRPr="009000B7">
        <w:rPr>
          <w:lang w:val="en-US"/>
        </w:rPr>
        <w:t xml:space="preserve">Magnano GC, </w:t>
      </w:r>
      <w:proofErr w:type="spellStart"/>
      <w:r w:rsidRPr="009000B7">
        <w:rPr>
          <w:lang w:val="en-US"/>
        </w:rPr>
        <w:t>Marussi</w:t>
      </w:r>
      <w:proofErr w:type="spellEnd"/>
      <w:r w:rsidRPr="009000B7">
        <w:rPr>
          <w:lang w:val="en-US"/>
        </w:rPr>
        <w:t xml:space="preserve"> G, Larese Filon F, Crosera M, Bovenzi M, Adami G. Transdermal permeation of inorganic cerium salts in intact human skin. </w:t>
      </w:r>
      <w:proofErr w:type="spellStart"/>
      <w:r w:rsidRPr="009000B7">
        <w:t>Toxicol</w:t>
      </w:r>
      <w:proofErr w:type="spellEnd"/>
      <w:r w:rsidRPr="009000B7">
        <w:t xml:space="preserve"> In Vitro. 2022 Aug;82:105381. </w:t>
      </w:r>
      <w:proofErr w:type="spellStart"/>
      <w:r w:rsidRPr="009000B7">
        <w:t>doi</w:t>
      </w:r>
      <w:proofErr w:type="spellEnd"/>
      <w:r w:rsidRPr="009000B7">
        <w:t xml:space="preserve">: 10.1016/j.tiv.2022.105381. </w:t>
      </w:r>
      <w:proofErr w:type="spellStart"/>
      <w:r w:rsidRPr="009000B7">
        <w:rPr>
          <w:lang w:val="en-US"/>
        </w:rPr>
        <w:t>Epub</w:t>
      </w:r>
      <w:proofErr w:type="spellEnd"/>
      <w:r w:rsidRPr="009000B7">
        <w:rPr>
          <w:lang w:val="en-US"/>
        </w:rPr>
        <w:t xml:space="preserve"> 2022 May 10.</w:t>
      </w:r>
    </w:p>
    <w:p w14:paraId="2246B647" w14:textId="77777777" w:rsidR="00851753" w:rsidRDefault="00851753" w:rsidP="00851753">
      <w:pPr>
        <w:widowControl w:val="0"/>
        <w:numPr>
          <w:ilvl w:val="0"/>
          <w:numId w:val="3"/>
        </w:numPr>
        <w:tabs>
          <w:tab w:val="clear" w:pos="-284"/>
          <w:tab w:val="num" w:pos="-142"/>
        </w:tabs>
        <w:suppressAutoHyphens/>
        <w:spacing w:after="0" w:line="240" w:lineRule="auto"/>
        <w:ind w:left="502"/>
      </w:pPr>
      <w:r w:rsidRPr="009000B7">
        <w:rPr>
          <w:lang w:val="en-US"/>
        </w:rPr>
        <w:t xml:space="preserve">Larese Filon F, </w:t>
      </w:r>
      <w:proofErr w:type="spellStart"/>
      <w:r w:rsidRPr="009000B7">
        <w:rPr>
          <w:lang w:val="en-US"/>
        </w:rPr>
        <w:t>Dusefante</w:t>
      </w:r>
      <w:proofErr w:type="spellEnd"/>
      <w:r w:rsidRPr="009000B7">
        <w:rPr>
          <w:lang w:val="en-US"/>
        </w:rPr>
        <w:t xml:space="preserve"> A, </w:t>
      </w:r>
      <w:proofErr w:type="spellStart"/>
      <w:r w:rsidRPr="009000B7">
        <w:rPr>
          <w:lang w:val="en-US"/>
        </w:rPr>
        <w:t>Peresson</w:t>
      </w:r>
      <w:proofErr w:type="spellEnd"/>
      <w:r w:rsidRPr="009000B7">
        <w:rPr>
          <w:lang w:val="en-US"/>
        </w:rPr>
        <w:t xml:space="preserve"> M, </w:t>
      </w:r>
      <w:proofErr w:type="spellStart"/>
      <w:r w:rsidRPr="009000B7">
        <w:rPr>
          <w:lang w:val="en-US"/>
        </w:rPr>
        <w:t>Flego</w:t>
      </w:r>
      <w:proofErr w:type="spellEnd"/>
      <w:r w:rsidRPr="009000B7">
        <w:rPr>
          <w:lang w:val="en-US"/>
        </w:rPr>
        <w:t xml:space="preserve"> A, Dallan G, Cacciatori B. Tailored physiotherapeutic intervention study for musculoskeletal disorders among video display terminal users. </w:t>
      </w:r>
      <w:proofErr w:type="spellStart"/>
      <w:r w:rsidRPr="009000B7">
        <w:t>Med</w:t>
      </w:r>
      <w:proofErr w:type="spellEnd"/>
      <w:r w:rsidRPr="009000B7">
        <w:t xml:space="preserve"> Lav. 2022 </w:t>
      </w:r>
      <w:proofErr w:type="spellStart"/>
      <w:r w:rsidRPr="009000B7">
        <w:t>Apr</w:t>
      </w:r>
      <w:proofErr w:type="spellEnd"/>
      <w:r w:rsidRPr="009000B7">
        <w:t xml:space="preserve"> 26;113(2):e2022012. </w:t>
      </w:r>
      <w:proofErr w:type="spellStart"/>
      <w:r w:rsidRPr="009000B7">
        <w:t>doi</w:t>
      </w:r>
      <w:proofErr w:type="spellEnd"/>
      <w:r w:rsidRPr="009000B7">
        <w:t>: 10.23749/mdl.v113i2.12498.</w:t>
      </w:r>
    </w:p>
    <w:p w14:paraId="0DCB7379" w14:textId="77777777" w:rsidR="00851753" w:rsidRDefault="00851753" w:rsidP="00851753">
      <w:pPr>
        <w:widowControl w:val="0"/>
        <w:numPr>
          <w:ilvl w:val="0"/>
          <w:numId w:val="3"/>
        </w:numPr>
        <w:tabs>
          <w:tab w:val="clear" w:pos="-284"/>
          <w:tab w:val="num" w:pos="-142"/>
        </w:tabs>
        <w:suppressAutoHyphens/>
        <w:spacing w:after="0" w:line="240" w:lineRule="auto"/>
        <w:ind w:left="502"/>
        <w:rPr>
          <w:lang w:val="en-US"/>
        </w:rPr>
      </w:pPr>
      <w:r w:rsidRPr="005D238F">
        <w:rPr>
          <w:lang w:val="en-US"/>
        </w:rPr>
        <w:lastRenderedPageBreak/>
        <w:t xml:space="preserve">Magnano GC, </w:t>
      </w:r>
      <w:proofErr w:type="spellStart"/>
      <w:r w:rsidRPr="005D238F">
        <w:rPr>
          <w:lang w:val="en-US"/>
        </w:rPr>
        <w:t>Marussi</w:t>
      </w:r>
      <w:proofErr w:type="spellEnd"/>
      <w:r w:rsidRPr="005D238F">
        <w:rPr>
          <w:lang w:val="en-US"/>
        </w:rPr>
        <w:t xml:space="preserve"> G, Adami G, Crosera M, Larese Filon F. Assessment of dermal absorption of beryllium and copper contained in temple tips of </w:t>
      </w:r>
      <w:proofErr w:type="spellStart"/>
      <w:r w:rsidRPr="005D238F">
        <w:rPr>
          <w:lang w:val="en-US"/>
        </w:rPr>
        <w:t>eyeglasses.Toxicol</w:t>
      </w:r>
      <w:proofErr w:type="spellEnd"/>
      <w:r w:rsidRPr="005D238F">
        <w:rPr>
          <w:lang w:val="en-US"/>
        </w:rPr>
        <w:t xml:space="preserve"> Lett. 2022 May 15;361:64-71. </w:t>
      </w:r>
      <w:proofErr w:type="spellStart"/>
      <w:r w:rsidRPr="005D238F">
        <w:rPr>
          <w:lang w:val="en-US"/>
        </w:rPr>
        <w:t>doi</w:t>
      </w:r>
      <w:proofErr w:type="spellEnd"/>
      <w:r w:rsidRPr="005D238F">
        <w:rPr>
          <w:lang w:val="en-US"/>
        </w:rPr>
        <w:t xml:space="preserve">: 10.1016/j.toxlet.2022.04.001. </w:t>
      </w:r>
      <w:proofErr w:type="spellStart"/>
      <w:r w:rsidRPr="005D238F">
        <w:rPr>
          <w:lang w:val="en-US"/>
        </w:rPr>
        <w:t>Epub</w:t>
      </w:r>
      <w:proofErr w:type="spellEnd"/>
      <w:r w:rsidRPr="005D238F">
        <w:rPr>
          <w:lang w:val="en-US"/>
        </w:rPr>
        <w:t xml:space="preserve"> 2022 Apr 12.</w:t>
      </w:r>
    </w:p>
    <w:p w14:paraId="5119ACD7" w14:textId="77777777" w:rsidR="00851753" w:rsidRDefault="00851753" w:rsidP="00851753">
      <w:pPr>
        <w:widowControl w:val="0"/>
        <w:numPr>
          <w:ilvl w:val="0"/>
          <w:numId w:val="3"/>
        </w:numPr>
        <w:tabs>
          <w:tab w:val="clear" w:pos="-284"/>
          <w:tab w:val="num" w:pos="-142"/>
        </w:tabs>
        <w:suppressAutoHyphens/>
        <w:spacing w:after="0" w:line="240" w:lineRule="auto"/>
        <w:ind w:left="502"/>
        <w:rPr>
          <w:lang w:val="en-US"/>
        </w:rPr>
      </w:pPr>
      <w:proofErr w:type="spellStart"/>
      <w:r w:rsidRPr="00405CA8">
        <w:rPr>
          <w:lang w:val="en-US"/>
        </w:rPr>
        <w:t>Cattaruzza</w:t>
      </w:r>
      <w:proofErr w:type="spellEnd"/>
      <w:r w:rsidRPr="00405CA8">
        <w:rPr>
          <w:lang w:val="en-US"/>
        </w:rPr>
        <w:t xml:space="preserve"> E, Radillo L, </w:t>
      </w:r>
      <w:proofErr w:type="spellStart"/>
      <w:r w:rsidRPr="00405CA8">
        <w:rPr>
          <w:lang w:val="en-US"/>
        </w:rPr>
        <w:t>Ronchese</w:t>
      </w:r>
      <w:proofErr w:type="spellEnd"/>
      <w:r w:rsidRPr="00405CA8">
        <w:rPr>
          <w:lang w:val="en-US"/>
        </w:rPr>
        <w:t xml:space="preserve"> F, Negro C, Rui F, De Michieli P, Larese Filon F. COVID-19 susceptibility and vaccination coverage for measles, rubella and mumps in students and healthcare workers in Trieste hospitals (NE Italy). Vaccine X. 2022 Feb 25;10:100147. </w:t>
      </w:r>
      <w:proofErr w:type="spellStart"/>
      <w:r w:rsidRPr="00405CA8">
        <w:rPr>
          <w:lang w:val="en-US"/>
        </w:rPr>
        <w:t>doi</w:t>
      </w:r>
      <w:proofErr w:type="spellEnd"/>
      <w:r w:rsidRPr="00405CA8">
        <w:rPr>
          <w:lang w:val="en-US"/>
        </w:rPr>
        <w:t xml:space="preserve">: 10.1016/j.jvacx.2022.100147. </w:t>
      </w:r>
      <w:proofErr w:type="spellStart"/>
      <w:r w:rsidRPr="00405CA8">
        <w:rPr>
          <w:lang w:val="en-US"/>
        </w:rPr>
        <w:t>eCollection</w:t>
      </w:r>
      <w:proofErr w:type="spellEnd"/>
      <w:r w:rsidRPr="00405CA8">
        <w:rPr>
          <w:lang w:val="en-US"/>
        </w:rPr>
        <w:t xml:space="preserve"> 2022 Apr.</w:t>
      </w:r>
    </w:p>
    <w:p w14:paraId="6108A3AC" w14:textId="77777777" w:rsidR="00851753" w:rsidRPr="00D922D5" w:rsidRDefault="00851753" w:rsidP="00851753">
      <w:pPr>
        <w:widowControl w:val="0"/>
        <w:numPr>
          <w:ilvl w:val="0"/>
          <w:numId w:val="3"/>
        </w:numPr>
        <w:suppressAutoHyphens/>
        <w:spacing w:after="0" w:line="240" w:lineRule="auto"/>
        <w:rPr>
          <w:lang w:val="en-US"/>
        </w:rPr>
      </w:pPr>
      <w:r w:rsidRPr="00D922D5">
        <w:rPr>
          <w:lang w:val="en-US"/>
        </w:rPr>
        <w:t xml:space="preserve">Magnano GC, </w:t>
      </w:r>
      <w:proofErr w:type="spellStart"/>
      <w:r w:rsidRPr="00D922D5">
        <w:rPr>
          <w:lang w:val="en-US"/>
        </w:rPr>
        <w:t>Marussi</w:t>
      </w:r>
      <w:proofErr w:type="spellEnd"/>
      <w:r w:rsidRPr="00D922D5">
        <w:rPr>
          <w:lang w:val="en-US"/>
        </w:rPr>
        <w:t xml:space="preserve"> G, Adami G, Crosera M, Larese Filon F. Assessment of dermal absorption of beryllium and copper contained in temple tips of eyeglasses. </w:t>
      </w:r>
      <w:proofErr w:type="spellStart"/>
      <w:r w:rsidRPr="00D922D5">
        <w:rPr>
          <w:lang w:val="en-US"/>
        </w:rPr>
        <w:t>Toxicol</w:t>
      </w:r>
      <w:proofErr w:type="spellEnd"/>
      <w:r w:rsidRPr="00D922D5">
        <w:rPr>
          <w:lang w:val="en-US"/>
        </w:rPr>
        <w:t xml:space="preserve"> Lett. 2022 May 15;361:64-71. </w:t>
      </w:r>
      <w:proofErr w:type="spellStart"/>
      <w:r w:rsidRPr="00D922D5">
        <w:rPr>
          <w:lang w:val="en-US"/>
        </w:rPr>
        <w:t>doi</w:t>
      </w:r>
      <w:proofErr w:type="spellEnd"/>
      <w:r w:rsidRPr="00D922D5">
        <w:rPr>
          <w:lang w:val="en-US"/>
        </w:rPr>
        <w:t xml:space="preserve">: 10.1016/j.toxlet.2022.04.001. </w:t>
      </w:r>
      <w:proofErr w:type="spellStart"/>
      <w:r w:rsidRPr="00D922D5">
        <w:rPr>
          <w:lang w:val="en-US"/>
        </w:rPr>
        <w:t>Epub</w:t>
      </w:r>
      <w:proofErr w:type="spellEnd"/>
      <w:r w:rsidRPr="00D922D5">
        <w:rPr>
          <w:lang w:val="en-US"/>
        </w:rPr>
        <w:t xml:space="preserve"> 2022 Apr 12. PMID: 35427767</w:t>
      </w:r>
    </w:p>
    <w:p w14:paraId="237BE915" w14:textId="77777777" w:rsidR="00851753" w:rsidRDefault="00851753" w:rsidP="00851753">
      <w:pPr>
        <w:widowControl w:val="0"/>
        <w:numPr>
          <w:ilvl w:val="0"/>
          <w:numId w:val="3"/>
        </w:numPr>
        <w:suppressAutoHyphens/>
        <w:spacing w:after="0" w:line="240" w:lineRule="auto"/>
        <w:rPr>
          <w:lang w:val="en-US"/>
        </w:rPr>
      </w:pPr>
      <w:proofErr w:type="spellStart"/>
      <w:r w:rsidRPr="00B27C90">
        <w:rPr>
          <w:lang w:val="en-US"/>
        </w:rPr>
        <w:t>Cegolon</w:t>
      </w:r>
      <w:proofErr w:type="spellEnd"/>
      <w:r w:rsidRPr="00B27C90">
        <w:rPr>
          <w:lang w:val="en-US"/>
        </w:rPr>
        <w:t xml:space="preserve"> L, </w:t>
      </w:r>
      <w:proofErr w:type="spellStart"/>
      <w:r w:rsidRPr="00B27C90">
        <w:rPr>
          <w:lang w:val="en-US"/>
        </w:rPr>
        <w:t>Ronchese</w:t>
      </w:r>
      <w:proofErr w:type="spellEnd"/>
      <w:r w:rsidRPr="00B27C90">
        <w:rPr>
          <w:lang w:val="en-US"/>
        </w:rPr>
        <w:t xml:space="preserve"> F, Ricci F, Negro C, Larese-Filon F. SARS-CoV-2 Infection in Health Care Workers of Trieste (North-Eastern Italy), 1 October 2020-7 February 2022: Occupational Risk and the Impact of the Omicron Variant. Viruses. 2022 Jul 28;14(8):1663. </w:t>
      </w:r>
      <w:proofErr w:type="spellStart"/>
      <w:r w:rsidRPr="00B27C90">
        <w:rPr>
          <w:lang w:val="en-US"/>
        </w:rPr>
        <w:t>doi</w:t>
      </w:r>
      <w:proofErr w:type="spellEnd"/>
      <w:r w:rsidRPr="00B27C90">
        <w:rPr>
          <w:lang w:val="en-US"/>
        </w:rPr>
        <w:t>: 10.3390/v14081663. PMID: 36016284 Free PMC article.</w:t>
      </w:r>
    </w:p>
    <w:p w14:paraId="63A99E2C" w14:textId="77777777" w:rsidR="00851753" w:rsidRPr="00044C0C" w:rsidRDefault="00851753" w:rsidP="00851753">
      <w:pPr>
        <w:widowControl w:val="0"/>
        <w:numPr>
          <w:ilvl w:val="0"/>
          <w:numId w:val="3"/>
        </w:numPr>
        <w:suppressAutoHyphens/>
        <w:spacing w:after="0" w:line="240" w:lineRule="auto"/>
        <w:rPr>
          <w:lang w:val="en-US"/>
        </w:rPr>
      </w:pPr>
      <w:r w:rsidRPr="00B27C90">
        <w:rPr>
          <w:lang w:val="en-US"/>
        </w:rPr>
        <w:t xml:space="preserve">Magnano GC, </w:t>
      </w:r>
      <w:proofErr w:type="spellStart"/>
      <w:r w:rsidRPr="00B27C90">
        <w:rPr>
          <w:lang w:val="en-US"/>
        </w:rPr>
        <w:t>Marussi</w:t>
      </w:r>
      <w:proofErr w:type="spellEnd"/>
      <w:r w:rsidRPr="00B27C90">
        <w:rPr>
          <w:lang w:val="en-US"/>
        </w:rPr>
        <w:t xml:space="preserve"> G, Larese Filon F, Crosera M, Bovenzi M, Adami G. Transdermal permeation of inorganic cerium salts in intact human skin. </w:t>
      </w:r>
      <w:proofErr w:type="spellStart"/>
      <w:r w:rsidRPr="00044C0C">
        <w:rPr>
          <w:lang w:val="en-US"/>
        </w:rPr>
        <w:t>Toxicol</w:t>
      </w:r>
      <w:proofErr w:type="spellEnd"/>
      <w:r w:rsidRPr="00044C0C">
        <w:rPr>
          <w:lang w:val="en-US"/>
        </w:rPr>
        <w:t xml:space="preserve"> In Vitro. 2022 Aug;82:105381. </w:t>
      </w:r>
      <w:proofErr w:type="spellStart"/>
      <w:r w:rsidRPr="00044C0C">
        <w:rPr>
          <w:lang w:val="en-US"/>
        </w:rPr>
        <w:t>doi</w:t>
      </w:r>
      <w:proofErr w:type="spellEnd"/>
      <w:r w:rsidRPr="00044C0C">
        <w:rPr>
          <w:lang w:val="en-US"/>
        </w:rPr>
        <w:t xml:space="preserve">:  0.1016/j.tiv.2022.105381. </w:t>
      </w:r>
      <w:proofErr w:type="spellStart"/>
      <w:r w:rsidRPr="00044C0C">
        <w:rPr>
          <w:lang w:val="en-US"/>
        </w:rPr>
        <w:t>Epub</w:t>
      </w:r>
      <w:proofErr w:type="spellEnd"/>
      <w:r w:rsidRPr="00044C0C">
        <w:rPr>
          <w:lang w:val="en-US"/>
        </w:rPr>
        <w:t xml:space="preserve"> 2022 May 10. PMID: 35561953</w:t>
      </w:r>
    </w:p>
    <w:p w14:paraId="7D25EC20" w14:textId="77777777" w:rsidR="00851753" w:rsidRPr="00B27C90" w:rsidRDefault="00851753" w:rsidP="00851753">
      <w:pPr>
        <w:widowControl w:val="0"/>
        <w:numPr>
          <w:ilvl w:val="0"/>
          <w:numId w:val="3"/>
        </w:numPr>
        <w:suppressAutoHyphens/>
        <w:spacing w:after="0" w:line="240" w:lineRule="auto"/>
      </w:pPr>
      <w:r w:rsidRPr="00B27C90">
        <w:rPr>
          <w:lang w:val="en-US"/>
        </w:rPr>
        <w:t xml:space="preserve">Larese Filon F, </w:t>
      </w:r>
      <w:proofErr w:type="spellStart"/>
      <w:r w:rsidRPr="00B27C90">
        <w:rPr>
          <w:lang w:val="en-US"/>
        </w:rPr>
        <w:t>Dusefante</w:t>
      </w:r>
      <w:proofErr w:type="spellEnd"/>
      <w:r w:rsidRPr="00B27C90">
        <w:rPr>
          <w:lang w:val="en-US"/>
        </w:rPr>
        <w:t xml:space="preserve"> A, </w:t>
      </w:r>
      <w:proofErr w:type="spellStart"/>
      <w:r w:rsidRPr="00B27C90">
        <w:rPr>
          <w:lang w:val="en-US"/>
        </w:rPr>
        <w:t>Peresson</w:t>
      </w:r>
      <w:proofErr w:type="spellEnd"/>
      <w:r w:rsidRPr="00B27C90">
        <w:rPr>
          <w:lang w:val="en-US"/>
        </w:rPr>
        <w:t xml:space="preserve"> M, </w:t>
      </w:r>
      <w:proofErr w:type="spellStart"/>
      <w:r w:rsidRPr="00B27C90">
        <w:rPr>
          <w:lang w:val="en-US"/>
        </w:rPr>
        <w:t>Flego</w:t>
      </w:r>
      <w:proofErr w:type="spellEnd"/>
      <w:r w:rsidRPr="00B27C90">
        <w:rPr>
          <w:lang w:val="en-US"/>
        </w:rPr>
        <w:t xml:space="preserve"> A, Dallan G, Cacciatori B. Tailored physiotherapeutic intervention study for musculoskeletal disorders among video display terminal users. </w:t>
      </w:r>
      <w:proofErr w:type="spellStart"/>
      <w:r>
        <w:t>Med</w:t>
      </w:r>
      <w:proofErr w:type="spellEnd"/>
      <w:r>
        <w:t xml:space="preserve"> Lav. 2022 </w:t>
      </w:r>
      <w:proofErr w:type="spellStart"/>
      <w:r>
        <w:t>Apr</w:t>
      </w:r>
      <w:proofErr w:type="spellEnd"/>
      <w:r>
        <w:t xml:space="preserve"> 26;113(2):e2022012. </w:t>
      </w:r>
      <w:proofErr w:type="spellStart"/>
      <w:r>
        <w:t>doi</w:t>
      </w:r>
      <w:proofErr w:type="spellEnd"/>
      <w:r>
        <w:t>: 10.23749/mdl.v113i2.12498.</w:t>
      </w:r>
    </w:p>
    <w:p w14:paraId="32E08847" w14:textId="77777777" w:rsidR="00851753" w:rsidRDefault="00851753" w:rsidP="00851753">
      <w:pPr>
        <w:numPr>
          <w:ilvl w:val="0"/>
          <w:numId w:val="3"/>
        </w:numPr>
        <w:shd w:val="clear" w:color="auto" w:fill="FFFFFF"/>
        <w:spacing w:after="0" w:line="240" w:lineRule="auto"/>
        <w:rPr>
          <w:lang w:val="en-US"/>
        </w:rPr>
      </w:pPr>
      <w:proofErr w:type="spellStart"/>
      <w:r w:rsidRPr="00B27C90">
        <w:t>Collatuzzo</w:t>
      </w:r>
      <w:proofErr w:type="spellEnd"/>
      <w:r w:rsidRPr="00B27C90">
        <w:t xml:space="preserve"> G, Lodi V, Feola D, De Palma G, Sansone E, Sala E, </w:t>
      </w:r>
      <w:proofErr w:type="spellStart"/>
      <w:r w:rsidRPr="00B27C90">
        <w:t>Janke</w:t>
      </w:r>
      <w:proofErr w:type="spellEnd"/>
      <w:r w:rsidRPr="00B27C90">
        <w:t xml:space="preserve"> C, Castelletti N, Porru S, Spiteri G, Monaco MGL, Larese </w:t>
      </w:r>
      <w:proofErr w:type="spellStart"/>
      <w:r w:rsidRPr="00B27C90">
        <w:t>Filon</w:t>
      </w:r>
      <w:proofErr w:type="spellEnd"/>
      <w:r w:rsidRPr="00B27C90">
        <w:t xml:space="preserve"> F, Negro C, </w:t>
      </w:r>
      <w:proofErr w:type="spellStart"/>
      <w:r w:rsidRPr="00B27C90">
        <w:t>Cegolon</w:t>
      </w:r>
      <w:proofErr w:type="spellEnd"/>
      <w:r w:rsidRPr="00B27C90">
        <w:t xml:space="preserve"> L, </w:t>
      </w:r>
      <w:proofErr w:type="spellStart"/>
      <w:r w:rsidRPr="00B27C90">
        <w:t>Beresova</w:t>
      </w:r>
      <w:proofErr w:type="spellEnd"/>
      <w:r w:rsidRPr="00B27C90">
        <w:t xml:space="preserve"> J, </w:t>
      </w:r>
      <w:proofErr w:type="spellStart"/>
      <w:r w:rsidRPr="00B27C90">
        <w:t>Fabianova</w:t>
      </w:r>
      <w:proofErr w:type="spellEnd"/>
      <w:r w:rsidRPr="00B27C90">
        <w:t xml:space="preserve"> E, Carrasco-</w:t>
      </w:r>
      <w:proofErr w:type="spellStart"/>
      <w:r w:rsidRPr="00B27C90">
        <w:t>Ribelles</w:t>
      </w:r>
      <w:proofErr w:type="spellEnd"/>
      <w:r w:rsidRPr="00B27C90">
        <w:t xml:space="preserve"> LA, </w:t>
      </w:r>
      <w:proofErr w:type="spellStart"/>
      <w:r w:rsidRPr="00B27C90">
        <w:t>Toràn</w:t>
      </w:r>
      <w:proofErr w:type="spellEnd"/>
      <w:r w:rsidRPr="00B27C90">
        <w:t>-Monserrat P, Rodriguez-Suarez MM, Fernandez-</w:t>
      </w:r>
      <w:proofErr w:type="spellStart"/>
      <w:r w:rsidRPr="00B27C90">
        <w:t>Tardon</w:t>
      </w:r>
      <w:proofErr w:type="spellEnd"/>
      <w:r w:rsidRPr="00B27C90">
        <w:t xml:space="preserve"> G, </w:t>
      </w:r>
      <w:proofErr w:type="spellStart"/>
      <w:r w:rsidRPr="00B27C90">
        <w:t>Asafo</w:t>
      </w:r>
      <w:proofErr w:type="spellEnd"/>
      <w:r w:rsidRPr="00B27C90">
        <w:t xml:space="preserve"> SS, Ditano G, </w:t>
      </w:r>
      <w:proofErr w:type="spellStart"/>
      <w:r w:rsidRPr="00B27C90">
        <w:t>Abedini</w:t>
      </w:r>
      <w:proofErr w:type="spellEnd"/>
      <w:r w:rsidRPr="00B27C90">
        <w:t xml:space="preserve"> M, </w:t>
      </w:r>
      <w:proofErr w:type="spellStart"/>
      <w:r w:rsidRPr="00B27C90">
        <w:t>Boffetta</w:t>
      </w:r>
      <w:proofErr w:type="spellEnd"/>
      <w:r w:rsidRPr="00B27C90">
        <w:t xml:space="preserve"> P. </w:t>
      </w:r>
      <w:proofErr w:type="spellStart"/>
      <w:r w:rsidRPr="00B27C90">
        <w:t>Determinants</w:t>
      </w:r>
      <w:proofErr w:type="spellEnd"/>
      <w:r w:rsidRPr="00B27C90">
        <w:t xml:space="preserve"> of Anti-S Immune </w:t>
      </w:r>
      <w:proofErr w:type="spellStart"/>
      <w:r w:rsidRPr="00B27C90">
        <w:t>Response</w:t>
      </w:r>
      <w:proofErr w:type="spellEnd"/>
      <w:r w:rsidRPr="00B27C90">
        <w:t xml:space="preserve"> </w:t>
      </w:r>
      <w:proofErr w:type="spellStart"/>
      <w:r w:rsidRPr="00B27C90">
        <w:t>at</w:t>
      </w:r>
      <w:proofErr w:type="spellEnd"/>
      <w:r w:rsidRPr="00B27C90">
        <w:t xml:space="preserve"> 9 </w:t>
      </w:r>
      <w:proofErr w:type="spellStart"/>
      <w:r w:rsidRPr="00B27C90">
        <w:t>Months</w:t>
      </w:r>
      <w:proofErr w:type="spellEnd"/>
      <w:r w:rsidRPr="00B27C90">
        <w:t xml:space="preserve"> after COVID-19 </w:t>
      </w:r>
      <w:proofErr w:type="spellStart"/>
      <w:r w:rsidRPr="00B27C90">
        <w:t>Vaccination</w:t>
      </w:r>
      <w:proofErr w:type="spellEnd"/>
      <w:r w:rsidRPr="00B27C90">
        <w:t xml:space="preserve"> in a </w:t>
      </w:r>
      <w:proofErr w:type="spellStart"/>
      <w:r w:rsidRPr="00B27C90">
        <w:t>Multicentric</w:t>
      </w:r>
      <w:proofErr w:type="spellEnd"/>
      <w:r w:rsidRPr="00B27C90">
        <w:t xml:space="preserve"> </w:t>
      </w:r>
      <w:proofErr w:type="spellStart"/>
      <w:r w:rsidRPr="00B27C90">
        <w:t>European</w:t>
      </w:r>
      <w:proofErr w:type="spellEnd"/>
      <w:r w:rsidRPr="00B27C90">
        <w:t xml:space="preserve"> </w:t>
      </w:r>
      <w:proofErr w:type="spellStart"/>
      <w:r w:rsidRPr="00B27C90">
        <w:t>Cohort</w:t>
      </w:r>
      <w:proofErr w:type="spellEnd"/>
      <w:r w:rsidRPr="00B27C90">
        <w:t xml:space="preserve"> of Healthcare Workers-ORCHESTRA Project. </w:t>
      </w:r>
      <w:r w:rsidRPr="00B27C90">
        <w:rPr>
          <w:lang w:val="en-US"/>
        </w:rPr>
        <w:t xml:space="preserve">Viruses. 2022 Nov 28;14(12):2657. </w:t>
      </w:r>
      <w:proofErr w:type="spellStart"/>
      <w:r w:rsidRPr="00B27C90">
        <w:rPr>
          <w:lang w:val="en-US"/>
        </w:rPr>
        <w:t>doi</w:t>
      </w:r>
      <w:proofErr w:type="spellEnd"/>
      <w:r w:rsidRPr="00B27C90">
        <w:rPr>
          <w:lang w:val="en-US"/>
        </w:rPr>
        <w:t>: 10.3390/v14122657.</w:t>
      </w:r>
    </w:p>
    <w:p w14:paraId="6AD8E0FC" w14:textId="77777777" w:rsidR="00851753" w:rsidRPr="00B27C90" w:rsidRDefault="00851753" w:rsidP="00851753">
      <w:pPr>
        <w:numPr>
          <w:ilvl w:val="0"/>
          <w:numId w:val="3"/>
        </w:numPr>
        <w:shd w:val="clear" w:color="auto" w:fill="FFFFFF"/>
        <w:spacing w:after="0" w:line="240" w:lineRule="auto"/>
        <w:rPr>
          <w:lang w:val="en-US"/>
        </w:rPr>
      </w:pPr>
      <w:r w:rsidRPr="00B27C90">
        <w:rPr>
          <w:lang w:val="en-US"/>
        </w:rPr>
        <w:t xml:space="preserve">Cacciatori B, </w:t>
      </w:r>
      <w:proofErr w:type="spellStart"/>
      <w:r w:rsidRPr="00B27C90">
        <w:rPr>
          <w:lang w:val="en-US"/>
        </w:rPr>
        <w:t>Schiattarella</w:t>
      </w:r>
      <w:proofErr w:type="spellEnd"/>
      <w:r w:rsidRPr="00B27C90">
        <w:rPr>
          <w:lang w:val="en-US"/>
        </w:rPr>
        <w:t xml:space="preserve"> R, Larese Filon F. Prevalence of work-related musculoskeletal symptoms among young orthopedics during the surgical practice: an intervention study. Med Lav. 2022 Oct 24;113(5):e2022041. </w:t>
      </w:r>
      <w:proofErr w:type="spellStart"/>
      <w:r w:rsidRPr="00B27C90">
        <w:rPr>
          <w:lang w:val="en-US"/>
        </w:rPr>
        <w:t>doi</w:t>
      </w:r>
      <w:proofErr w:type="spellEnd"/>
      <w:r w:rsidRPr="00B27C90">
        <w:rPr>
          <w:lang w:val="en-US"/>
        </w:rPr>
        <w:t>: 10.23749/mdl.v113i5.13212. PMID: 36282035 Free PMC article.</w:t>
      </w:r>
    </w:p>
    <w:p w14:paraId="1D3C118B" w14:textId="77777777" w:rsidR="00851753" w:rsidRDefault="00851753" w:rsidP="00851753">
      <w:pPr>
        <w:widowControl w:val="0"/>
        <w:numPr>
          <w:ilvl w:val="0"/>
          <w:numId w:val="3"/>
        </w:numPr>
        <w:suppressAutoHyphens/>
        <w:spacing w:after="0" w:line="240" w:lineRule="auto"/>
        <w:rPr>
          <w:lang w:val="en-US"/>
        </w:rPr>
      </w:pPr>
      <w:proofErr w:type="spellStart"/>
      <w:r w:rsidRPr="00B27C90">
        <w:rPr>
          <w:lang w:val="en-US"/>
        </w:rPr>
        <w:t>Cegolon</w:t>
      </w:r>
      <w:proofErr w:type="spellEnd"/>
      <w:r w:rsidRPr="00B27C90">
        <w:rPr>
          <w:lang w:val="en-US"/>
        </w:rPr>
        <w:t xml:space="preserve"> L, </w:t>
      </w:r>
      <w:proofErr w:type="spellStart"/>
      <w:r w:rsidRPr="00B27C90">
        <w:rPr>
          <w:lang w:val="en-US"/>
        </w:rPr>
        <w:t>Petranich</w:t>
      </w:r>
      <w:proofErr w:type="spellEnd"/>
      <w:r w:rsidRPr="00B27C90">
        <w:rPr>
          <w:lang w:val="en-US"/>
        </w:rPr>
        <w:t xml:space="preserve"> E, Pavoni E, Floreani F, </w:t>
      </w:r>
      <w:proofErr w:type="spellStart"/>
      <w:r w:rsidRPr="00B27C90">
        <w:rPr>
          <w:lang w:val="en-US"/>
        </w:rPr>
        <w:t>Barago</w:t>
      </w:r>
      <w:proofErr w:type="spellEnd"/>
      <w:r w:rsidRPr="00B27C90">
        <w:rPr>
          <w:lang w:val="en-US"/>
        </w:rPr>
        <w:t xml:space="preserve"> N, </w:t>
      </w:r>
      <w:proofErr w:type="spellStart"/>
      <w:r w:rsidRPr="00B27C90">
        <w:rPr>
          <w:lang w:val="en-US"/>
        </w:rPr>
        <w:t>Papassissa</w:t>
      </w:r>
      <w:proofErr w:type="spellEnd"/>
      <w:r w:rsidRPr="00B27C90">
        <w:rPr>
          <w:lang w:val="en-US"/>
        </w:rPr>
        <w:t xml:space="preserve"> E, Larese Filon F, Covelli S. Concentration of mercury in human hair and associated factors in residents of the Gulf of Trieste (North-Eastern Italy). Environ Sci </w:t>
      </w:r>
      <w:proofErr w:type="spellStart"/>
      <w:r w:rsidRPr="00B27C90">
        <w:rPr>
          <w:lang w:val="en-US"/>
        </w:rPr>
        <w:t>Pollut</w:t>
      </w:r>
      <w:proofErr w:type="spellEnd"/>
      <w:r w:rsidRPr="00B27C90">
        <w:rPr>
          <w:lang w:val="en-US"/>
        </w:rPr>
        <w:t xml:space="preserve"> Res Int. 2023 Feb;30(8):21425-21437. </w:t>
      </w:r>
      <w:proofErr w:type="spellStart"/>
      <w:r w:rsidRPr="00B27C90">
        <w:rPr>
          <w:lang w:val="en-US"/>
        </w:rPr>
        <w:t>doi</w:t>
      </w:r>
      <w:proofErr w:type="spellEnd"/>
      <w:r w:rsidRPr="00B27C90">
        <w:rPr>
          <w:lang w:val="en-US"/>
        </w:rPr>
        <w:t xml:space="preserve">: 10.1007/s11356-022-23384-z. </w:t>
      </w:r>
      <w:proofErr w:type="spellStart"/>
      <w:r w:rsidRPr="00B27C90">
        <w:rPr>
          <w:lang w:val="en-US"/>
        </w:rPr>
        <w:t>Epub</w:t>
      </w:r>
      <w:proofErr w:type="spellEnd"/>
      <w:r w:rsidRPr="00B27C90">
        <w:rPr>
          <w:lang w:val="en-US"/>
        </w:rPr>
        <w:t xml:space="preserve"> 2022 Oct 21.</w:t>
      </w:r>
    </w:p>
    <w:p w14:paraId="2479CDDA" w14:textId="77777777" w:rsidR="00851753" w:rsidRPr="00B27C90" w:rsidRDefault="00851753" w:rsidP="00851753">
      <w:pPr>
        <w:widowControl w:val="0"/>
        <w:numPr>
          <w:ilvl w:val="0"/>
          <w:numId w:val="3"/>
        </w:numPr>
        <w:suppressAutoHyphens/>
        <w:spacing w:after="0" w:line="240" w:lineRule="auto"/>
        <w:rPr>
          <w:lang w:val="en-US"/>
        </w:rPr>
      </w:pPr>
      <w:proofErr w:type="spellStart"/>
      <w:r w:rsidRPr="00B27C90">
        <w:rPr>
          <w:lang w:val="en-US"/>
        </w:rPr>
        <w:t>Cegolon</w:t>
      </w:r>
      <w:proofErr w:type="spellEnd"/>
      <w:r w:rsidRPr="00B27C90">
        <w:rPr>
          <w:lang w:val="en-US"/>
        </w:rPr>
        <w:t xml:space="preserve"> L, Mastrangelo G, Covelli S, </w:t>
      </w:r>
      <w:proofErr w:type="spellStart"/>
      <w:r w:rsidRPr="00B27C90">
        <w:rPr>
          <w:lang w:val="en-US"/>
        </w:rPr>
        <w:t>Petranich</w:t>
      </w:r>
      <w:proofErr w:type="spellEnd"/>
      <w:r w:rsidRPr="00B27C90">
        <w:rPr>
          <w:lang w:val="en-US"/>
        </w:rPr>
        <w:t xml:space="preserve"> E, Pavoni E, Larese Filon F. Occupational exposure to mercury from cinnabar enriched sand in workers of Grado Beach, Gulf of Trieste (North-eastern Italy, upper Adriatic Sea). Mar </w:t>
      </w:r>
      <w:proofErr w:type="spellStart"/>
      <w:r w:rsidRPr="00B27C90">
        <w:rPr>
          <w:lang w:val="en-US"/>
        </w:rPr>
        <w:t>Pollut</w:t>
      </w:r>
      <w:proofErr w:type="spellEnd"/>
      <w:r w:rsidRPr="00B27C90">
        <w:rPr>
          <w:lang w:val="en-US"/>
        </w:rPr>
        <w:t xml:space="preserve"> Bull. 2022 Nov;184:114057. </w:t>
      </w:r>
      <w:proofErr w:type="spellStart"/>
      <w:r w:rsidRPr="00B27C90">
        <w:rPr>
          <w:lang w:val="en-US"/>
        </w:rPr>
        <w:t>doi</w:t>
      </w:r>
      <w:proofErr w:type="spellEnd"/>
      <w:r w:rsidRPr="00B27C90">
        <w:rPr>
          <w:lang w:val="en-US"/>
        </w:rPr>
        <w:t xml:space="preserve">: 10.1016/j.marpolbul.2022.114057. </w:t>
      </w:r>
      <w:proofErr w:type="spellStart"/>
      <w:r w:rsidRPr="00B27C90">
        <w:rPr>
          <w:lang w:val="en-US"/>
        </w:rPr>
        <w:t>Epub</w:t>
      </w:r>
      <w:proofErr w:type="spellEnd"/>
      <w:r w:rsidRPr="00B27C90">
        <w:rPr>
          <w:lang w:val="en-US"/>
        </w:rPr>
        <w:t xml:space="preserve"> 2022 Sep 25. PMID: 36170761</w:t>
      </w:r>
    </w:p>
    <w:p w14:paraId="6FDADB31" w14:textId="77777777" w:rsidR="00851753" w:rsidRDefault="00851753" w:rsidP="00851753">
      <w:pPr>
        <w:widowControl w:val="0"/>
        <w:numPr>
          <w:ilvl w:val="0"/>
          <w:numId w:val="3"/>
        </w:numPr>
        <w:suppressAutoHyphens/>
        <w:spacing w:after="0" w:line="240" w:lineRule="auto"/>
        <w:rPr>
          <w:lang w:val="en-US"/>
        </w:rPr>
      </w:pPr>
      <w:r w:rsidRPr="00B27C90">
        <w:rPr>
          <w:lang w:val="en-US"/>
        </w:rPr>
        <w:t xml:space="preserve">Magnano GC, Sut S, </w:t>
      </w:r>
      <w:proofErr w:type="spellStart"/>
      <w:r w:rsidRPr="00B27C90">
        <w:rPr>
          <w:lang w:val="en-US"/>
        </w:rPr>
        <w:t>Dall'Acqua</w:t>
      </w:r>
      <w:proofErr w:type="spellEnd"/>
      <w:r w:rsidRPr="00B27C90">
        <w:rPr>
          <w:lang w:val="en-US"/>
        </w:rPr>
        <w:t xml:space="preserve"> S, Di Cagno MP, Lee L, Lee M, Larese Filon F, </w:t>
      </w:r>
      <w:proofErr w:type="spellStart"/>
      <w:r w:rsidRPr="00B27C90">
        <w:rPr>
          <w:lang w:val="en-US"/>
        </w:rPr>
        <w:t>Perissutti</w:t>
      </w:r>
      <w:proofErr w:type="spellEnd"/>
      <w:r w:rsidRPr="00B27C90">
        <w:rPr>
          <w:lang w:val="en-US"/>
        </w:rPr>
        <w:t xml:space="preserve"> B, Hasa D, Voinovich D. Validation and testing of a new artificial biomimetic barrier for estimation of transdermal drug absorption. Int J Pharm. 2022 Nov 25;628:122266. </w:t>
      </w:r>
      <w:proofErr w:type="spellStart"/>
      <w:r w:rsidRPr="00B27C90">
        <w:rPr>
          <w:lang w:val="en-US"/>
        </w:rPr>
        <w:t>doi</w:t>
      </w:r>
      <w:proofErr w:type="spellEnd"/>
      <w:r w:rsidRPr="00B27C90">
        <w:rPr>
          <w:lang w:val="en-US"/>
        </w:rPr>
        <w:t xml:space="preserve">: 10.1016/j.ijpharm.2022.122266. </w:t>
      </w:r>
      <w:proofErr w:type="spellStart"/>
      <w:r w:rsidRPr="00B27C90">
        <w:rPr>
          <w:lang w:val="en-US"/>
        </w:rPr>
        <w:t>Epub</w:t>
      </w:r>
      <w:proofErr w:type="spellEnd"/>
      <w:r w:rsidRPr="00B27C90">
        <w:rPr>
          <w:lang w:val="en-US"/>
        </w:rPr>
        <w:t xml:space="preserve"> 2022 Oct 10. PMID: 36228883</w:t>
      </w:r>
    </w:p>
    <w:p w14:paraId="3A17CD14" w14:textId="77777777" w:rsidR="00851753" w:rsidRPr="00B27C90" w:rsidRDefault="00851753" w:rsidP="00851753">
      <w:pPr>
        <w:widowControl w:val="0"/>
        <w:numPr>
          <w:ilvl w:val="0"/>
          <w:numId w:val="3"/>
        </w:numPr>
        <w:suppressAutoHyphens/>
        <w:spacing w:after="0" w:line="240" w:lineRule="auto"/>
        <w:rPr>
          <w:lang w:val="en-US"/>
        </w:rPr>
      </w:pPr>
      <w:r w:rsidRPr="00B27C90">
        <w:rPr>
          <w:lang w:val="en-US"/>
        </w:rPr>
        <w:t xml:space="preserve">Vergara C, De Michieli P, Rui F, Belloni Fortina A, </w:t>
      </w:r>
      <w:proofErr w:type="spellStart"/>
      <w:r w:rsidRPr="00B27C90">
        <w:rPr>
          <w:lang w:val="en-US"/>
        </w:rPr>
        <w:t>Corradin</w:t>
      </w:r>
      <w:proofErr w:type="spellEnd"/>
      <w:r w:rsidRPr="00B27C90">
        <w:rPr>
          <w:lang w:val="en-US"/>
        </w:rPr>
        <w:t xml:space="preserve"> MT, Larese Filon F. Patch Test Positivity to Palladium: A 5-Year Retrospective Study in </w:t>
      </w:r>
      <w:proofErr w:type="spellStart"/>
      <w:r w:rsidRPr="00B27C90">
        <w:rPr>
          <w:lang w:val="en-US"/>
        </w:rPr>
        <w:t>Triveneto</w:t>
      </w:r>
      <w:proofErr w:type="spellEnd"/>
      <w:r w:rsidRPr="00B27C90">
        <w:rPr>
          <w:lang w:val="en-US"/>
        </w:rPr>
        <w:t xml:space="preserve"> Region, Italy Dermatitis. 2022 Sep-Oct 01;33(5):362-367. </w:t>
      </w:r>
      <w:proofErr w:type="spellStart"/>
      <w:r w:rsidRPr="00B27C90">
        <w:rPr>
          <w:lang w:val="en-US"/>
        </w:rPr>
        <w:t>doi</w:t>
      </w:r>
      <w:proofErr w:type="spellEnd"/>
      <w:r w:rsidRPr="00B27C90">
        <w:rPr>
          <w:lang w:val="en-US"/>
        </w:rPr>
        <w:t xml:space="preserve">: 10.1097/DER.0000000000000806. </w:t>
      </w:r>
      <w:proofErr w:type="spellStart"/>
      <w:r w:rsidRPr="00B27C90">
        <w:rPr>
          <w:lang w:val="en-US"/>
        </w:rPr>
        <w:t>Epub</w:t>
      </w:r>
      <w:proofErr w:type="spellEnd"/>
      <w:r w:rsidRPr="00B27C90">
        <w:rPr>
          <w:lang w:val="en-US"/>
        </w:rPr>
        <w:t xml:space="preserve"> 2021 Dec 10. PMID: 36113001</w:t>
      </w:r>
    </w:p>
    <w:p w14:paraId="3E234FDB" w14:textId="77777777" w:rsidR="00851753" w:rsidRDefault="00851753" w:rsidP="00851753">
      <w:pPr>
        <w:widowControl w:val="0"/>
        <w:numPr>
          <w:ilvl w:val="0"/>
          <w:numId w:val="3"/>
        </w:numPr>
        <w:suppressAutoHyphens/>
        <w:spacing w:after="0" w:line="240" w:lineRule="auto"/>
        <w:rPr>
          <w:lang w:val="en-US"/>
        </w:rPr>
      </w:pPr>
      <w:proofErr w:type="spellStart"/>
      <w:r w:rsidRPr="00AE135F">
        <w:rPr>
          <w:lang w:val="en-US"/>
        </w:rPr>
        <w:t>Cegolon</w:t>
      </w:r>
      <w:proofErr w:type="spellEnd"/>
      <w:r w:rsidRPr="00AE135F">
        <w:rPr>
          <w:lang w:val="en-US"/>
        </w:rPr>
        <w:t xml:space="preserve"> L, Pol R, Simonetti O, Larese Filon F, </w:t>
      </w:r>
      <w:proofErr w:type="spellStart"/>
      <w:r w:rsidRPr="00AE135F">
        <w:rPr>
          <w:lang w:val="en-US"/>
        </w:rPr>
        <w:t>Luzzati</w:t>
      </w:r>
      <w:proofErr w:type="spellEnd"/>
      <w:r w:rsidRPr="00AE135F">
        <w:rPr>
          <w:lang w:val="en-US"/>
        </w:rPr>
        <w:t xml:space="preserve"> R. </w:t>
      </w:r>
      <w:proofErr w:type="spellStart"/>
      <w:r w:rsidRPr="00AE135F">
        <w:rPr>
          <w:lang w:val="en-US"/>
        </w:rPr>
        <w:t>Molnupiravir</w:t>
      </w:r>
      <w:proofErr w:type="spellEnd"/>
      <w:r w:rsidRPr="00AE135F">
        <w:rPr>
          <w:lang w:val="en-US"/>
        </w:rPr>
        <w:t xml:space="preserve">, Nirmatrelvir/Ritonavir, or Sotrovimab for High-Risk COVID-19 Patients Infected by the Omicron Variant: Hospitalization, Mortality, and Time until Negative Swab Test in Real Life. Pharmaceuticals (Basel). 2023 May 9;16(5):721. </w:t>
      </w:r>
      <w:proofErr w:type="spellStart"/>
      <w:r w:rsidRPr="00AE135F">
        <w:rPr>
          <w:lang w:val="en-US"/>
        </w:rPr>
        <w:t>doi</w:t>
      </w:r>
      <w:proofErr w:type="spellEnd"/>
      <w:r w:rsidRPr="00AE135F">
        <w:rPr>
          <w:lang w:val="en-US"/>
        </w:rPr>
        <w:t>: 10.3390/ph16050721.</w:t>
      </w:r>
    </w:p>
    <w:p w14:paraId="6BBB6B5C" w14:textId="77777777" w:rsidR="00851753" w:rsidRPr="00AE135F" w:rsidRDefault="00851753" w:rsidP="00851753">
      <w:pPr>
        <w:widowControl w:val="0"/>
        <w:numPr>
          <w:ilvl w:val="0"/>
          <w:numId w:val="3"/>
        </w:numPr>
        <w:suppressAutoHyphens/>
        <w:spacing w:after="0" w:line="240" w:lineRule="auto"/>
        <w:rPr>
          <w:lang w:val="en-US"/>
        </w:rPr>
      </w:pPr>
      <w:proofErr w:type="spellStart"/>
      <w:r w:rsidRPr="00AE135F">
        <w:rPr>
          <w:lang w:val="en-US"/>
        </w:rPr>
        <w:t>Iavernig</w:t>
      </w:r>
      <w:proofErr w:type="spellEnd"/>
      <w:r w:rsidRPr="00AE135F">
        <w:rPr>
          <w:lang w:val="en-US"/>
        </w:rPr>
        <w:t xml:space="preserve"> T, Zanette M, Miani A, </w:t>
      </w:r>
      <w:proofErr w:type="spellStart"/>
      <w:r w:rsidRPr="00AE135F">
        <w:rPr>
          <w:lang w:val="en-US"/>
        </w:rPr>
        <w:t>Ronchese</w:t>
      </w:r>
      <w:proofErr w:type="spellEnd"/>
      <w:r w:rsidRPr="00AE135F">
        <w:rPr>
          <w:lang w:val="en-US"/>
        </w:rPr>
        <w:t xml:space="preserve"> F, Larese Filon F. Incidence of shoulder disorders in a cohort of healthcare workers from 2009 to 2020. Int Arch </w:t>
      </w:r>
      <w:proofErr w:type="spellStart"/>
      <w:r w:rsidRPr="00AE135F">
        <w:rPr>
          <w:lang w:val="en-US"/>
        </w:rPr>
        <w:t>Occup</w:t>
      </w:r>
      <w:proofErr w:type="spellEnd"/>
      <w:r w:rsidRPr="00AE135F">
        <w:rPr>
          <w:lang w:val="en-US"/>
        </w:rPr>
        <w:t xml:space="preserve"> Environ Health. 2023 Aug;96(6):883-889. </w:t>
      </w:r>
      <w:proofErr w:type="spellStart"/>
      <w:r w:rsidRPr="00AE135F">
        <w:rPr>
          <w:lang w:val="en-US"/>
        </w:rPr>
        <w:t>doi</w:t>
      </w:r>
      <w:proofErr w:type="spellEnd"/>
      <w:r w:rsidRPr="00AE135F">
        <w:rPr>
          <w:lang w:val="en-US"/>
        </w:rPr>
        <w:t xml:space="preserve">: 10.1007/s00420-023-01976-7. </w:t>
      </w:r>
      <w:proofErr w:type="spellStart"/>
      <w:r w:rsidRPr="00AE135F">
        <w:rPr>
          <w:lang w:val="en-US"/>
        </w:rPr>
        <w:t>Epub</w:t>
      </w:r>
      <w:proofErr w:type="spellEnd"/>
      <w:r w:rsidRPr="00AE135F">
        <w:rPr>
          <w:lang w:val="en-US"/>
        </w:rPr>
        <w:t xml:space="preserve"> 2023 May 10.</w:t>
      </w:r>
    </w:p>
    <w:p w14:paraId="10128A5B" w14:textId="77777777" w:rsidR="00851753" w:rsidRPr="00AE135F" w:rsidRDefault="00851753" w:rsidP="00851753">
      <w:pPr>
        <w:widowControl w:val="0"/>
        <w:numPr>
          <w:ilvl w:val="0"/>
          <w:numId w:val="3"/>
        </w:numPr>
        <w:suppressAutoHyphens/>
        <w:spacing w:after="0" w:line="240" w:lineRule="auto"/>
        <w:rPr>
          <w:lang w:val="en-US"/>
        </w:rPr>
      </w:pPr>
      <w:r w:rsidRPr="00AE135F">
        <w:rPr>
          <w:lang w:val="en-US"/>
        </w:rPr>
        <w:t xml:space="preserve">Magnano GC, Carton F, </w:t>
      </w:r>
      <w:proofErr w:type="spellStart"/>
      <w:r w:rsidRPr="00AE135F">
        <w:rPr>
          <w:lang w:val="en-US"/>
        </w:rPr>
        <w:t>Boccafoschi</w:t>
      </w:r>
      <w:proofErr w:type="spellEnd"/>
      <w:r w:rsidRPr="00AE135F">
        <w:rPr>
          <w:lang w:val="en-US"/>
        </w:rPr>
        <w:t xml:space="preserve"> F, </w:t>
      </w:r>
      <w:proofErr w:type="spellStart"/>
      <w:r w:rsidRPr="00AE135F">
        <w:rPr>
          <w:lang w:val="en-US"/>
        </w:rPr>
        <w:t>Marussi</w:t>
      </w:r>
      <w:proofErr w:type="spellEnd"/>
      <w:r w:rsidRPr="00AE135F">
        <w:rPr>
          <w:lang w:val="en-US"/>
        </w:rPr>
        <w:t xml:space="preserve"> G, </w:t>
      </w:r>
      <w:proofErr w:type="spellStart"/>
      <w:r w:rsidRPr="00AE135F">
        <w:rPr>
          <w:lang w:val="en-US"/>
        </w:rPr>
        <w:t>Cocetta</w:t>
      </w:r>
      <w:proofErr w:type="spellEnd"/>
      <w:r w:rsidRPr="00AE135F">
        <w:rPr>
          <w:lang w:val="en-US"/>
        </w:rPr>
        <w:t xml:space="preserve"> E, Crosera M, Adami G, Voinovich D, Larese </w:t>
      </w:r>
      <w:r w:rsidRPr="00AE135F">
        <w:rPr>
          <w:lang w:val="en-US"/>
        </w:rPr>
        <w:lastRenderedPageBreak/>
        <w:t xml:space="preserve">Filon F. Evaluating the role of protective creams on the cutaneous penetration of Ni nanoparticles. Environ </w:t>
      </w:r>
      <w:proofErr w:type="spellStart"/>
      <w:r w:rsidRPr="00AE135F">
        <w:rPr>
          <w:lang w:val="en-US"/>
        </w:rPr>
        <w:t>Pollut</w:t>
      </w:r>
      <w:proofErr w:type="spellEnd"/>
      <w:r w:rsidRPr="00AE135F">
        <w:rPr>
          <w:lang w:val="en-US"/>
        </w:rPr>
        <w:t xml:space="preserve">. 2023 Jul 1;328:121654. </w:t>
      </w:r>
      <w:proofErr w:type="spellStart"/>
      <w:r w:rsidRPr="00AE135F">
        <w:rPr>
          <w:lang w:val="en-US"/>
        </w:rPr>
        <w:t>doi</w:t>
      </w:r>
      <w:proofErr w:type="spellEnd"/>
      <w:r w:rsidRPr="00AE135F">
        <w:rPr>
          <w:lang w:val="en-US"/>
        </w:rPr>
        <w:t xml:space="preserve">: 10.1016/j.envpol.2023.121654. </w:t>
      </w:r>
      <w:proofErr w:type="spellStart"/>
      <w:r w:rsidRPr="00AE135F">
        <w:rPr>
          <w:lang w:val="en-US"/>
        </w:rPr>
        <w:t>Epub</w:t>
      </w:r>
      <w:proofErr w:type="spellEnd"/>
      <w:r w:rsidRPr="00AE135F">
        <w:rPr>
          <w:lang w:val="en-US"/>
        </w:rPr>
        <w:t xml:space="preserve"> 2023 Apr 18. PMID: 37080514</w:t>
      </w:r>
    </w:p>
    <w:p w14:paraId="3252881F" w14:textId="77777777" w:rsidR="00851753" w:rsidRPr="005D238F" w:rsidRDefault="00851753" w:rsidP="00851753">
      <w:pPr>
        <w:ind w:left="360"/>
        <w:rPr>
          <w:lang w:val="en-US"/>
        </w:rPr>
      </w:pPr>
    </w:p>
    <w:p w14:paraId="233CD68B" w14:textId="77777777" w:rsidR="00851753" w:rsidRDefault="00851753" w:rsidP="00851753">
      <w:pPr>
        <w:numPr>
          <w:ilvl w:val="0"/>
          <w:numId w:val="3"/>
        </w:numPr>
        <w:shd w:val="clear" w:color="auto" w:fill="FFFFFF"/>
        <w:spacing w:after="0" w:line="240" w:lineRule="auto"/>
        <w:rPr>
          <w:lang w:val="en-US"/>
        </w:rPr>
      </w:pPr>
      <w:proofErr w:type="spellStart"/>
      <w:r w:rsidRPr="00B27C90">
        <w:rPr>
          <w:lang w:val="en-US"/>
        </w:rPr>
        <w:t>Piapan</w:t>
      </w:r>
      <w:proofErr w:type="spellEnd"/>
      <w:r w:rsidRPr="00B27C90">
        <w:rPr>
          <w:lang w:val="en-US"/>
        </w:rPr>
        <w:t xml:space="preserve"> L, Di Taranto D, Patriarca E, Rui F, Larese Filon F. Hand Eczema in Apprentice Nurses during the COVID-19 Pandemic after a Skin Prevention Program. Int J Environ Res Public Health. 2023 Feb 8;20(4):2992. </w:t>
      </w:r>
      <w:proofErr w:type="spellStart"/>
      <w:r w:rsidRPr="00B27C90">
        <w:rPr>
          <w:lang w:val="en-US"/>
        </w:rPr>
        <w:t>doi</w:t>
      </w:r>
      <w:proofErr w:type="spellEnd"/>
      <w:r w:rsidRPr="00B27C90">
        <w:rPr>
          <w:lang w:val="en-US"/>
        </w:rPr>
        <w:t>: 10.3390/ijerph20042992. PMID: 36833687 Free PMC article.</w:t>
      </w:r>
    </w:p>
    <w:p w14:paraId="6FFF5EB2" w14:textId="77777777" w:rsidR="00851753" w:rsidRDefault="00851753" w:rsidP="00851753">
      <w:pPr>
        <w:numPr>
          <w:ilvl w:val="0"/>
          <w:numId w:val="3"/>
        </w:numPr>
        <w:shd w:val="clear" w:color="auto" w:fill="FFFFFF"/>
        <w:spacing w:after="0" w:line="240" w:lineRule="auto"/>
        <w:rPr>
          <w:lang w:val="en-US"/>
        </w:rPr>
      </w:pPr>
      <w:proofErr w:type="spellStart"/>
      <w:r w:rsidRPr="00B27C90">
        <w:rPr>
          <w:lang w:val="en-US"/>
        </w:rPr>
        <w:t>Collatuzzo</w:t>
      </w:r>
      <w:proofErr w:type="spellEnd"/>
      <w:r w:rsidRPr="00B27C90">
        <w:rPr>
          <w:lang w:val="en-US"/>
        </w:rPr>
        <w:t xml:space="preserve"> G, De Palma G, Violante FS, </w:t>
      </w:r>
      <w:proofErr w:type="spellStart"/>
      <w:r w:rsidRPr="00B27C90">
        <w:rPr>
          <w:lang w:val="en-US"/>
        </w:rPr>
        <w:t>Porru</w:t>
      </w:r>
      <w:proofErr w:type="spellEnd"/>
      <w:r w:rsidRPr="00B27C90">
        <w:rPr>
          <w:lang w:val="en-US"/>
        </w:rPr>
        <w:t xml:space="preserve"> S, Larese Filon F, </w:t>
      </w:r>
      <w:proofErr w:type="spellStart"/>
      <w:r w:rsidRPr="00B27C90">
        <w:rPr>
          <w:lang w:val="en-US"/>
        </w:rPr>
        <w:t>Fabianova</w:t>
      </w:r>
      <w:proofErr w:type="spellEnd"/>
      <w:r w:rsidRPr="00B27C90">
        <w:rPr>
          <w:lang w:val="en-US"/>
        </w:rPr>
        <w:t xml:space="preserve"> E, </w:t>
      </w:r>
      <w:proofErr w:type="spellStart"/>
      <w:r w:rsidRPr="00B27C90">
        <w:rPr>
          <w:lang w:val="en-US"/>
        </w:rPr>
        <w:t>Violán</w:t>
      </w:r>
      <w:proofErr w:type="spellEnd"/>
      <w:r w:rsidRPr="00B27C90">
        <w:rPr>
          <w:lang w:val="en-US"/>
        </w:rPr>
        <w:t xml:space="preserve"> C, </w:t>
      </w:r>
      <w:proofErr w:type="spellStart"/>
      <w:r w:rsidRPr="00B27C90">
        <w:rPr>
          <w:lang w:val="en-US"/>
        </w:rPr>
        <w:t>Vimercati</w:t>
      </w:r>
      <w:proofErr w:type="spellEnd"/>
      <w:r w:rsidRPr="00B27C90">
        <w:rPr>
          <w:lang w:val="en-US"/>
        </w:rPr>
        <w:t xml:space="preserve"> L, </w:t>
      </w:r>
      <w:proofErr w:type="spellStart"/>
      <w:r w:rsidRPr="00B27C90">
        <w:rPr>
          <w:lang w:val="en-US"/>
        </w:rPr>
        <w:t>Leustean</w:t>
      </w:r>
      <w:proofErr w:type="spellEnd"/>
      <w:r w:rsidRPr="00B27C90">
        <w:rPr>
          <w:lang w:val="en-US"/>
        </w:rPr>
        <w:t xml:space="preserve"> M, Rodriguez-Suarez MM, Sansone E, Sala E, </w:t>
      </w:r>
      <w:proofErr w:type="spellStart"/>
      <w:r w:rsidRPr="00B27C90">
        <w:rPr>
          <w:lang w:val="en-US"/>
        </w:rPr>
        <w:t>Zunarelli</w:t>
      </w:r>
      <w:proofErr w:type="spellEnd"/>
      <w:r w:rsidRPr="00B27C90">
        <w:rPr>
          <w:lang w:val="en-US"/>
        </w:rPr>
        <w:t xml:space="preserve"> C, Lodi V, Monaco MGL, Spiteri G, Negro C, </w:t>
      </w:r>
      <w:proofErr w:type="spellStart"/>
      <w:r w:rsidRPr="00B27C90">
        <w:rPr>
          <w:lang w:val="en-US"/>
        </w:rPr>
        <w:t>Beresova</w:t>
      </w:r>
      <w:proofErr w:type="spellEnd"/>
      <w:r w:rsidRPr="00B27C90">
        <w:rPr>
          <w:lang w:val="en-US"/>
        </w:rPr>
        <w:t xml:space="preserve"> J, Carrasco-</w:t>
      </w:r>
      <w:proofErr w:type="spellStart"/>
      <w:r w:rsidRPr="00B27C90">
        <w:rPr>
          <w:lang w:val="en-US"/>
        </w:rPr>
        <w:t>Ribelles</w:t>
      </w:r>
      <w:proofErr w:type="spellEnd"/>
      <w:r w:rsidRPr="00B27C90">
        <w:rPr>
          <w:lang w:val="en-US"/>
        </w:rPr>
        <w:t xml:space="preserve"> LA, Tafuri S, Asafo SS, </w:t>
      </w:r>
      <w:proofErr w:type="spellStart"/>
      <w:r w:rsidRPr="00B27C90">
        <w:rPr>
          <w:lang w:val="en-US"/>
        </w:rPr>
        <w:t>Ditano</w:t>
      </w:r>
      <w:proofErr w:type="spellEnd"/>
      <w:r w:rsidRPr="00B27C90">
        <w:rPr>
          <w:lang w:val="en-US"/>
        </w:rPr>
        <w:t xml:space="preserve"> G, Abedini M, </w:t>
      </w:r>
      <w:proofErr w:type="spellStart"/>
      <w:r w:rsidRPr="00B27C90">
        <w:rPr>
          <w:lang w:val="en-US"/>
        </w:rPr>
        <w:t>Boffetta</w:t>
      </w:r>
      <w:proofErr w:type="spellEnd"/>
      <w:r w:rsidRPr="00B27C90">
        <w:rPr>
          <w:lang w:val="en-US"/>
        </w:rPr>
        <w:t xml:space="preserve"> P. Temporal trends of COVID-19 antibodies in vaccinated healthcare workers undergoing repeated serological sampling: An individual-level analysis within 13 months in the ORCHESTRA cohort. Front Immunol. 2023 Jan 11;13:1079884. </w:t>
      </w:r>
      <w:proofErr w:type="spellStart"/>
      <w:r w:rsidRPr="00B27C90">
        <w:rPr>
          <w:lang w:val="en-US"/>
        </w:rPr>
        <w:t>doi</w:t>
      </w:r>
      <w:proofErr w:type="spellEnd"/>
      <w:r w:rsidRPr="00B27C90">
        <w:rPr>
          <w:lang w:val="en-US"/>
        </w:rPr>
        <w:t xml:space="preserve">: 10.3389/fimmu.2022.1079884. </w:t>
      </w:r>
      <w:proofErr w:type="spellStart"/>
      <w:r w:rsidRPr="00B27C90">
        <w:rPr>
          <w:lang w:val="en-US"/>
        </w:rPr>
        <w:t>eCollection</w:t>
      </w:r>
      <w:proofErr w:type="spellEnd"/>
      <w:r w:rsidRPr="00B27C90">
        <w:rPr>
          <w:lang w:val="en-US"/>
        </w:rPr>
        <w:t xml:space="preserve"> 2022. MID: 36713452</w:t>
      </w:r>
    </w:p>
    <w:p w14:paraId="32E0C874" w14:textId="77777777" w:rsidR="00851753" w:rsidRDefault="00851753" w:rsidP="00851753">
      <w:pPr>
        <w:numPr>
          <w:ilvl w:val="0"/>
          <w:numId w:val="3"/>
        </w:numPr>
        <w:shd w:val="clear" w:color="auto" w:fill="FFFFFF"/>
        <w:spacing w:after="0" w:line="240" w:lineRule="auto"/>
        <w:rPr>
          <w:lang w:val="en-US"/>
        </w:rPr>
      </w:pPr>
      <w:r w:rsidRPr="00B27C90">
        <w:rPr>
          <w:lang w:val="en-US"/>
        </w:rPr>
        <w:t xml:space="preserve">Bauer A, Pesonen M, Brans R, </w:t>
      </w:r>
      <w:proofErr w:type="spellStart"/>
      <w:r w:rsidRPr="00B27C90">
        <w:rPr>
          <w:lang w:val="en-US"/>
        </w:rPr>
        <w:t>Caroppo</w:t>
      </w:r>
      <w:proofErr w:type="spellEnd"/>
      <w:r w:rsidRPr="00B27C90">
        <w:rPr>
          <w:lang w:val="en-US"/>
        </w:rPr>
        <w:t xml:space="preserve"> F, Dickel H, </w:t>
      </w:r>
      <w:proofErr w:type="spellStart"/>
      <w:r w:rsidRPr="00B27C90">
        <w:rPr>
          <w:lang w:val="en-US"/>
        </w:rPr>
        <w:t>Dugonik</w:t>
      </w:r>
      <w:proofErr w:type="spellEnd"/>
      <w:r w:rsidRPr="00B27C90">
        <w:rPr>
          <w:lang w:val="en-US"/>
        </w:rPr>
        <w:t xml:space="preserve"> A, Larese Filon F, Geier J, Gimenez-Arnau AM, Napolitano M, Patruno C, Rustemeyer T, Simon D, </w:t>
      </w:r>
      <w:proofErr w:type="spellStart"/>
      <w:r w:rsidRPr="00B27C90">
        <w:rPr>
          <w:lang w:val="en-US"/>
        </w:rPr>
        <w:t>Schuttelaar</w:t>
      </w:r>
      <w:proofErr w:type="spellEnd"/>
      <w:r w:rsidRPr="00B27C90">
        <w:rPr>
          <w:lang w:val="en-US"/>
        </w:rPr>
        <w:t xml:space="preserve"> MLA, Spiewak R, </w:t>
      </w:r>
      <w:proofErr w:type="spellStart"/>
      <w:r w:rsidRPr="00B27C90">
        <w:rPr>
          <w:lang w:val="en-US"/>
        </w:rPr>
        <w:t>Stingeni</w:t>
      </w:r>
      <w:proofErr w:type="spellEnd"/>
      <w:r w:rsidRPr="00B27C90">
        <w:rPr>
          <w:lang w:val="en-US"/>
        </w:rPr>
        <w:t xml:space="preserve"> L, </w:t>
      </w:r>
      <w:proofErr w:type="spellStart"/>
      <w:r w:rsidRPr="00B27C90">
        <w:rPr>
          <w:lang w:val="en-US"/>
        </w:rPr>
        <w:t>Vok</w:t>
      </w:r>
      <w:proofErr w:type="spellEnd"/>
      <w:r w:rsidRPr="00B27C90">
        <w:rPr>
          <w:lang w:val="en-US"/>
        </w:rPr>
        <w:t xml:space="preserve"> M, Weisshaar E, Wilkinson M, </w:t>
      </w:r>
      <w:proofErr w:type="spellStart"/>
      <w:r w:rsidRPr="00B27C90">
        <w:rPr>
          <w:lang w:val="en-US"/>
        </w:rPr>
        <w:t>Valiukeviciene</w:t>
      </w:r>
      <w:proofErr w:type="spellEnd"/>
      <w:r w:rsidRPr="00B27C90">
        <w:rPr>
          <w:lang w:val="en-US"/>
        </w:rPr>
        <w:t xml:space="preserve"> S, Uter W. Occupational contact allergy: The European perspective-Analysis of patch test data from ESSCA between 2011 and 2020. Contact Dermatitis. 2023 Apr;88(4):263-274. </w:t>
      </w:r>
      <w:proofErr w:type="spellStart"/>
      <w:r w:rsidRPr="00B27C90">
        <w:rPr>
          <w:lang w:val="en-US"/>
        </w:rPr>
        <w:t>doi</w:t>
      </w:r>
      <w:proofErr w:type="spellEnd"/>
      <w:r w:rsidRPr="00B27C90">
        <w:rPr>
          <w:lang w:val="en-US"/>
        </w:rPr>
        <w:t xml:space="preserve">: 10.1111/cod.14280. </w:t>
      </w:r>
      <w:proofErr w:type="spellStart"/>
      <w:r w:rsidRPr="00B27C90">
        <w:rPr>
          <w:lang w:val="en-US"/>
        </w:rPr>
        <w:t>Epub</w:t>
      </w:r>
      <w:proofErr w:type="spellEnd"/>
      <w:r w:rsidRPr="00B27C90">
        <w:rPr>
          <w:lang w:val="en-US"/>
        </w:rPr>
        <w:t xml:space="preserve"> 2023 Jan 31. PMID: 36694979</w:t>
      </w:r>
    </w:p>
    <w:p w14:paraId="7476D24B" w14:textId="77777777" w:rsidR="00851753" w:rsidRDefault="00851753" w:rsidP="00851753">
      <w:pPr>
        <w:numPr>
          <w:ilvl w:val="0"/>
          <w:numId w:val="3"/>
        </w:numPr>
        <w:shd w:val="clear" w:color="auto" w:fill="FFFFFF"/>
        <w:spacing w:after="0" w:line="240" w:lineRule="auto"/>
        <w:rPr>
          <w:lang w:val="en-US"/>
        </w:rPr>
      </w:pPr>
      <w:r w:rsidRPr="00101DE1">
        <w:rPr>
          <w:lang w:val="en-US"/>
        </w:rPr>
        <w:t xml:space="preserve">Bernardi S, Fabris B, Giudici F, Grillo A, Di Pierro G, Pellin L, </w:t>
      </w:r>
      <w:proofErr w:type="spellStart"/>
      <w:r w:rsidRPr="00101DE1">
        <w:rPr>
          <w:lang w:val="en-US"/>
        </w:rPr>
        <w:t>Aleksova</w:t>
      </w:r>
      <w:proofErr w:type="spellEnd"/>
      <w:r w:rsidRPr="00101DE1">
        <w:rPr>
          <w:lang w:val="en-US"/>
        </w:rPr>
        <w:t xml:space="preserve"> A, Larese Filon F, Sinagra G, Merlo M. Simulation-guided auscultatory training before graduation is associated with better auscultatory skills in residents. J Cardiovasc Med (Hagerstown). 2024 Aug 1;25(8):623-631. </w:t>
      </w:r>
      <w:proofErr w:type="spellStart"/>
      <w:r w:rsidRPr="00101DE1">
        <w:rPr>
          <w:lang w:val="en-US"/>
        </w:rPr>
        <w:t>doi</w:t>
      </w:r>
      <w:proofErr w:type="spellEnd"/>
      <w:r w:rsidRPr="00101DE1">
        <w:rPr>
          <w:lang w:val="en-US"/>
        </w:rPr>
        <w:t xml:space="preserve">: 0.2459/JCM.0000000000001642. </w:t>
      </w:r>
      <w:proofErr w:type="spellStart"/>
      <w:r w:rsidRPr="00101DE1">
        <w:rPr>
          <w:lang w:val="en-US"/>
        </w:rPr>
        <w:t>Epub</w:t>
      </w:r>
      <w:proofErr w:type="spellEnd"/>
      <w:r w:rsidRPr="00101DE1">
        <w:rPr>
          <w:lang w:val="en-US"/>
        </w:rPr>
        <w:t xml:space="preserve"> 2024 May 30.</w:t>
      </w:r>
    </w:p>
    <w:p w14:paraId="0D6E8461" w14:textId="77777777" w:rsidR="00851753" w:rsidRDefault="00851753" w:rsidP="00851753">
      <w:pPr>
        <w:numPr>
          <w:ilvl w:val="0"/>
          <w:numId w:val="3"/>
        </w:numPr>
        <w:shd w:val="clear" w:color="auto" w:fill="FFFFFF"/>
        <w:spacing w:after="0" w:line="240" w:lineRule="auto"/>
        <w:rPr>
          <w:lang w:val="en-US"/>
        </w:rPr>
      </w:pPr>
      <w:r w:rsidRPr="00101DE1">
        <w:rPr>
          <w:lang w:val="en-US"/>
        </w:rPr>
        <w:t xml:space="preserve">Vallon F, </w:t>
      </w:r>
      <w:proofErr w:type="spellStart"/>
      <w:r w:rsidRPr="00101DE1">
        <w:rPr>
          <w:lang w:val="en-US"/>
        </w:rPr>
        <w:t>Bortolosso</w:t>
      </w:r>
      <w:proofErr w:type="spellEnd"/>
      <w:r w:rsidRPr="00101DE1">
        <w:rPr>
          <w:lang w:val="en-US"/>
        </w:rPr>
        <w:t xml:space="preserve"> P, Lazzarato I, Larese Filon F. Acrylates and </w:t>
      </w:r>
      <w:proofErr w:type="spellStart"/>
      <w:r w:rsidRPr="00101DE1">
        <w:rPr>
          <w:lang w:val="en-US"/>
        </w:rPr>
        <w:t>Methacrylates</w:t>
      </w:r>
      <w:proofErr w:type="spellEnd"/>
      <w:r w:rsidRPr="00101DE1">
        <w:rPr>
          <w:lang w:val="en-US"/>
        </w:rPr>
        <w:t xml:space="preserve"> Sensitization in Patients with Orthopedic and Dental Prostheses: Asymptomatic Pre-Implant and Symptomatic Post-Implant Testing.</w:t>
      </w:r>
      <w:r>
        <w:rPr>
          <w:lang w:val="en-US"/>
        </w:rPr>
        <w:t xml:space="preserve"> </w:t>
      </w:r>
      <w:r w:rsidRPr="00101DE1">
        <w:rPr>
          <w:lang w:val="en-US"/>
        </w:rPr>
        <w:t xml:space="preserve">Dermatitis. 2024 May 27. </w:t>
      </w:r>
      <w:proofErr w:type="spellStart"/>
      <w:r w:rsidRPr="00101DE1">
        <w:rPr>
          <w:lang w:val="en-US"/>
        </w:rPr>
        <w:t>doi</w:t>
      </w:r>
      <w:proofErr w:type="spellEnd"/>
      <w:r w:rsidRPr="00101DE1">
        <w:rPr>
          <w:lang w:val="en-US"/>
        </w:rPr>
        <w:t>: 10.1089/derm.2023.0363</w:t>
      </w:r>
    </w:p>
    <w:p w14:paraId="63D93DE6" w14:textId="77777777" w:rsidR="00851753" w:rsidRDefault="00851753" w:rsidP="00851753">
      <w:pPr>
        <w:numPr>
          <w:ilvl w:val="0"/>
          <w:numId w:val="3"/>
        </w:numPr>
        <w:shd w:val="clear" w:color="auto" w:fill="FFFFFF"/>
        <w:spacing w:after="0" w:line="240" w:lineRule="auto"/>
        <w:rPr>
          <w:lang w:val="en-US"/>
        </w:rPr>
      </w:pPr>
      <w:r w:rsidRPr="00101DE1">
        <w:rPr>
          <w:lang w:val="en-US"/>
        </w:rPr>
        <w:t xml:space="preserve">Vergara C, Mauro M, Belloni Fortina A, </w:t>
      </w:r>
      <w:proofErr w:type="spellStart"/>
      <w:r w:rsidRPr="00101DE1">
        <w:rPr>
          <w:lang w:val="en-US"/>
        </w:rPr>
        <w:t>Giulioni</w:t>
      </w:r>
      <w:proofErr w:type="spellEnd"/>
      <w:r w:rsidRPr="00101DE1">
        <w:rPr>
          <w:lang w:val="en-US"/>
        </w:rPr>
        <w:t xml:space="preserve"> E, Larese Filon F. Occupational Contact Dermatitis in Food Handlers: A 26-Year Retrospective </w:t>
      </w:r>
      <w:proofErr w:type="spellStart"/>
      <w:r w:rsidRPr="00101DE1">
        <w:rPr>
          <w:lang w:val="en-US"/>
        </w:rPr>
        <w:t>Multicentre</w:t>
      </w:r>
      <w:proofErr w:type="spellEnd"/>
      <w:r w:rsidRPr="00101DE1">
        <w:rPr>
          <w:lang w:val="en-US"/>
        </w:rPr>
        <w:t xml:space="preserve"> Study in North-East Italy (</w:t>
      </w:r>
      <w:proofErr w:type="spellStart"/>
      <w:r w:rsidRPr="00101DE1">
        <w:rPr>
          <w:lang w:val="en-US"/>
        </w:rPr>
        <w:t>Triveneto</w:t>
      </w:r>
      <w:proofErr w:type="spellEnd"/>
      <w:r w:rsidRPr="00101DE1">
        <w:rPr>
          <w:lang w:val="en-US"/>
        </w:rPr>
        <w:t xml:space="preserve"> Group on Research on Contact Dermatitis). Dermatitis. 2024 May 24. </w:t>
      </w:r>
      <w:proofErr w:type="spellStart"/>
      <w:r w:rsidRPr="00101DE1">
        <w:rPr>
          <w:lang w:val="en-US"/>
        </w:rPr>
        <w:t>doi</w:t>
      </w:r>
      <w:proofErr w:type="spellEnd"/>
      <w:r w:rsidRPr="00101DE1">
        <w:rPr>
          <w:lang w:val="en-US"/>
        </w:rPr>
        <w:t>: 10.1089/derm.2023.0408.</w:t>
      </w:r>
    </w:p>
    <w:p w14:paraId="20289765" w14:textId="77777777" w:rsidR="00851753" w:rsidRDefault="00851753" w:rsidP="00851753">
      <w:pPr>
        <w:numPr>
          <w:ilvl w:val="0"/>
          <w:numId w:val="3"/>
        </w:numPr>
        <w:shd w:val="clear" w:color="auto" w:fill="FFFFFF"/>
        <w:spacing w:after="0" w:line="240" w:lineRule="auto"/>
        <w:rPr>
          <w:lang w:val="en-US"/>
        </w:rPr>
      </w:pPr>
      <w:r w:rsidRPr="00101DE1">
        <w:rPr>
          <w:lang w:val="en-US"/>
        </w:rPr>
        <w:t xml:space="preserve">Rizzo M, Bordignon M, Bertoli P, </w:t>
      </w:r>
      <w:proofErr w:type="spellStart"/>
      <w:r w:rsidRPr="00101DE1">
        <w:rPr>
          <w:lang w:val="en-US"/>
        </w:rPr>
        <w:t>Biasiol</w:t>
      </w:r>
      <w:proofErr w:type="spellEnd"/>
      <w:r w:rsidRPr="00101DE1">
        <w:rPr>
          <w:lang w:val="en-US"/>
        </w:rPr>
        <w:t xml:space="preserve"> G, Crosera M, Magnano GC, </w:t>
      </w:r>
      <w:proofErr w:type="spellStart"/>
      <w:r w:rsidRPr="00101DE1">
        <w:rPr>
          <w:lang w:val="en-US"/>
        </w:rPr>
        <w:t>Marussi</w:t>
      </w:r>
      <w:proofErr w:type="spellEnd"/>
      <w:r w:rsidRPr="00101DE1">
        <w:rPr>
          <w:lang w:val="en-US"/>
        </w:rPr>
        <w:t xml:space="preserve"> G, Negro C, Larese Filon F. Exposure to gallium arsenide nanoparticles in a research facility: a case study using molecular beam epitaxy.</w:t>
      </w:r>
      <w:r>
        <w:rPr>
          <w:lang w:val="en-US"/>
        </w:rPr>
        <w:t xml:space="preserve"> </w:t>
      </w:r>
      <w:r w:rsidRPr="00101DE1">
        <w:rPr>
          <w:lang w:val="en-US"/>
        </w:rPr>
        <w:t xml:space="preserve">Nanotoxicology. 2024 May;18(3):259-271. </w:t>
      </w:r>
      <w:proofErr w:type="spellStart"/>
      <w:r w:rsidRPr="00101DE1">
        <w:rPr>
          <w:lang w:val="en-US"/>
        </w:rPr>
        <w:t>doi</w:t>
      </w:r>
      <w:proofErr w:type="spellEnd"/>
      <w:r w:rsidRPr="00101DE1">
        <w:rPr>
          <w:lang w:val="en-US"/>
        </w:rPr>
        <w:t xml:space="preserve">: 10.1080/17435390.2024.2341893. </w:t>
      </w:r>
      <w:proofErr w:type="spellStart"/>
      <w:r w:rsidRPr="00101DE1">
        <w:rPr>
          <w:lang w:val="en-US"/>
        </w:rPr>
        <w:t>Epub</w:t>
      </w:r>
      <w:proofErr w:type="spellEnd"/>
      <w:r w:rsidRPr="00101DE1">
        <w:rPr>
          <w:lang w:val="en-US"/>
        </w:rPr>
        <w:t xml:space="preserve"> 2024 Apr 22</w:t>
      </w:r>
    </w:p>
    <w:p w14:paraId="5044B450" w14:textId="77777777" w:rsidR="00851753" w:rsidRDefault="00851753" w:rsidP="00851753">
      <w:pPr>
        <w:numPr>
          <w:ilvl w:val="0"/>
          <w:numId w:val="3"/>
        </w:numPr>
        <w:shd w:val="clear" w:color="auto" w:fill="FFFFFF"/>
        <w:spacing w:after="0" w:line="240" w:lineRule="auto"/>
        <w:rPr>
          <w:lang w:val="en-US"/>
        </w:rPr>
      </w:pPr>
      <w:proofErr w:type="spellStart"/>
      <w:r w:rsidRPr="00101DE1">
        <w:rPr>
          <w:lang w:val="en-US"/>
        </w:rPr>
        <w:t>Cegolon</w:t>
      </w:r>
      <w:proofErr w:type="spellEnd"/>
      <w:r w:rsidRPr="00101DE1">
        <w:rPr>
          <w:lang w:val="en-US"/>
        </w:rPr>
        <w:t xml:space="preserve"> L, Larese Filon F. COVID-19 in City Council Civil Servants, 1 March 2020-31 January 2023: Risk of Infection, Reinfection, Vaccine Effectiveness and the Impact of Heterologous Triple Vaccination. </w:t>
      </w:r>
      <w:proofErr w:type="spellStart"/>
      <w:r w:rsidRPr="00101DE1">
        <w:t>Vaccines</w:t>
      </w:r>
      <w:proofErr w:type="spellEnd"/>
      <w:r w:rsidRPr="00101DE1">
        <w:t xml:space="preserve"> (Basel). </w:t>
      </w:r>
      <w:r w:rsidRPr="00101DE1">
        <w:rPr>
          <w:lang w:val="en-US"/>
        </w:rPr>
        <w:t xml:space="preserve">2024 Feb 28;12(3):254. </w:t>
      </w:r>
      <w:proofErr w:type="spellStart"/>
      <w:r w:rsidRPr="00101DE1">
        <w:rPr>
          <w:lang w:val="en-US"/>
        </w:rPr>
        <w:t>doi</w:t>
      </w:r>
      <w:proofErr w:type="spellEnd"/>
      <w:r w:rsidRPr="00101DE1">
        <w:rPr>
          <w:lang w:val="en-US"/>
        </w:rPr>
        <w:t>: 10.3390/vaccines12030254.</w:t>
      </w:r>
    </w:p>
    <w:p w14:paraId="76C64ADC" w14:textId="77777777" w:rsidR="00851753" w:rsidRDefault="00851753" w:rsidP="00851753">
      <w:pPr>
        <w:numPr>
          <w:ilvl w:val="0"/>
          <w:numId w:val="3"/>
        </w:numPr>
        <w:shd w:val="clear" w:color="auto" w:fill="FFFFFF"/>
        <w:spacing w:after="0" w:line="240" w:lineRule="auto"/>
        <w:rPr>
          <w:lang w:val="en-US"/>
        </w:rPr>
      </w:pPr>
      <w:proofErr w:type="spellStart"/>
      <w:r w:rsidRPr="00101DE1">
        <w:rPr>
          <w:lang w:val="en-US"/>
        </w:rPr>
        <w:t>Marcatto</w:t>
      </w:r>
      <w:proofErr w:type="spellEnd"/>
      <w:r w:rsidRPr="00101DE1">
        <w:rPr>
          <w:lang w:val="en-US"/>
        </w:rPr>
        <w:t xml:space="preserve"> F, Patriarca E, </w:t>
      </w:r>
      <w:proofErr w:type="spellStart"/>
      <w:r w:rsidRPr="00101DE1">
        <w:rPr>
          <w:lang w:val="en-US"/>
        </w:rPr>
        <w:t>Bramuzzo</w:t>
      </w:r>
      <w:proofErr w:type="spellEnd"/>
      <w:r w:rsidRPr="00101DE1">
        <w:rPr>
          <w:lang w:val="en-US"/>
        </w:rPr>
        <w:t xml:space="preserve"> D, Lucci E, Larese Filon F. Job demands and DHEA-S levels: a study on healthcare </w:t>
      </w:r>
      <w:proofErr w:type="spellStart"/>
      <w:r w:rsidRPr="00101DE1">
        <w:rPr>
          <w:lang w:val="en-US"/>
        </w:rPr>
        <w:t>workers.Occup</w:t>
      </w:r>
      <w:proofErr w:type="spellEnd"/>
      <w:r w:rsidRPr="00101DE1">
        <w:rPr>
          <w:lang w:val="en-US"/>
        </w:rPr>
        <w:t xml:space="preserve"> Med (Lond). 2024 May 9;74(3):225-229. </w:t>
      </w:r>
      <w:proofErr w:type="spellStart"/>
      <w:r w:rsidRPr="00101DE1">
        <w:rPr>
          <w:lang w:val="en-US"/>
        </w:rPr>
        <w:t>doi</w:t>
      </w:r>
      <w:proofErr w:type="spellEnd"/>
      <w:r w:rsidRPr="00101DE1">
        <w:rPr>
          <w:lang w:val="en-US"/>
        </w:rPr>
        <w:t>: 10.1093/</w:t>
      </w:r>
      <w:proofErr w:type="spellStart"/>
      <w:r w:rsidRPr="00101DE1">
        <w:rPr>
          <w:lang w:val="en-US"/>
        </w:rPr>
        <w:t>occmed</w:t>
      </w:r>
      <w:proofErr w:type="spellEnd"/>
      <w:r w:rsidRPr="00101DE1">
        <w:rPr>
          <w:lang w:val="en-US"/>
        </w:rPr>
        <w:t>/kqae017.</w:t>
      </w:r>
    </w:p>
    <w:p w14:paraId="3032C60B" w14:textId="77777777" w:rsidR="00851753" w:rsidRPr="00101DE1" w:rsidRDefault="00851753" w:rsidP="00851753">
      <w:pPr>
        <w:numPr>
          <w:ilvl w:val="0"/>
          <w:numId w:val="3"/>
        </w:numPr>
        <w:shd w:val="clear" w:color="auto" w:fill="FFFFFF"/>
        <w:spacing w:after="0" w:line="240" w:lineRule="auto"/>
      </w:pPr>
      <w:r w:rsidRPr="00101DE1">
        <w:t xml:space="preserve">Magnavita N, Larese </w:t>
      </w:r>
      <w:proofErr w:type="spellStart"/>
      <w:r w:rsidRPr="00101DE1">
        <w:t>Filon</w:t>
      </w:r>
      <w:proofErr w:type="spellEnd"/>
      <w:r w:rsidRPr="00101DE1">
        <w:t xml:space="preserve"> F, Giorgi G, </w:t>
      </w:r>
      <w:proofErr w:type="spellStart"/>
      <w:r w:rsidRPr="00101DE1">
        <w:t>Meraglia</w:t>
      </w:r>
      <w:proofErr w:type="spellEnd"/>
      <w:r w:rsidRPr="00101DE1">
        <w:t xml:space="preserve"> I, Chirico F.</w:t>
      </w:r>
      <w:r>
        <w:t xml:space="preserve"> </w:t>
      </w:r>
      <w:proofErr w:type="spellStart"/>
      <w:r w:rsidRPr="00101DE1">
        <w:t>Assessing</w:t>
      </w:r>
      <w:proofErr w:type="spellEnd"/>
      <w:r w:rsidRPr="00101DE1">
        <w:t xml:space="preserve"> </w:t>
      </w:r>
      <w:proofErr w:type="spellStart"/>
      <w:r w:rsidRPr="00101DE1">
        <w:t>Workplace</w:t>
      </w:r>
      <w:proofErr w:type="spellEnd"/>
      <w:r w:rsidRPr="00101DE1">
        <w:t xml:space="preserve"> </w:t>
      </w:r>
      <w:proofErr w:type="spellStart"/>
      <w:r w:rsidRPr="00101DE1">
        <w:t>Violence</w:t>
      </w:r>
      <w:proofErr w:type="spellEnd"/>
      <w:r w:rsidRPr="00101DE1">
        <w:t xml:space="preserve">: </w:t>
      </w:r>
      <w:proofErr w:type="spellStart"/>
      <w:r w:rsidRPr="00101DE1">
        <w:t>Methodological</w:t>
      </w:r>
      <w:proofErr w:type="spellEnd"/>
      <w:r w:rsidRPr="00101DE1">
        <w:t xml:space="preserve"> </w:t>
      </w:r>
      <w:proofErr w:type="spellStart"/>
      <w:r w:rsidRPr="00101DE1">
        <w:t>Considerations</w:t>
      </w:r>
      <w:proofErr w:type="spellEnd"/>
      <w:r w:rsidRPr="00101DE1">
        <w:t>.</w:t>
      </w:r>
      <w:r>
        <w:t xml:space="preserve"> </w:t>
      </w:r>
      <w:proofErr w:type="spellStart"/>
      <w:r w:rsidRPr="00101DE1">
        <w:t>Med</w:t>
      </w:r>
      <w:proofErr w:type="spellEnd"/>
      <w:r w:rsidRPr="00101DE1">
        <w:t xml:space="preserve"> Lav. 2024 </w:t>
      </w:r>
      <w:proofErr w:type="spellStart"/>
      <w:r w:rsidRPr="00101DE1">
        <w:t>Feb</w:t>
      </w:r>
      <w:proofErr w:type="spellEnd"/>
      <w:r w:rsidRPr="00101DE1">
        <w:t xml:space="preserve"> 22;115(1):e2024003. </w:t>
      </w:r>
      <w:proofErr w:type="spellStart"/>
      <w:r w:rsidRPr="00101DE1">
        <w:t>doi</w:t>
      </w:r>
      <w:proofErr w:type="spellEnd"/>
      <w:r w:rsidRPr="00101DE1">
        <w:t>: 10.23749/mdl.v115i1.15186.</w:t>
      </w:r>
    </w:p>
    <w:p w14:paraId="26E47208" w14:textId="77777777" w:rsidR="00851753" w:rsidRPr="00101DE1" w:rsidRDefault="00851753" w:rsidP="00851753">
      <w:pPr>
        <w:numPr>
          <w:ilvl w:val="0"/>
          <w:numId w:val="3"/>
        </w:numPr>
        <w:shd w:val="clear" w:color="auto" w:fill="FFFFFF"/>
        <w:spacing w:after="0" w:line="240" w:lineRule="auto"/>
      </w:pPr>
      <w:r w:rsidRPr="00101DE1">
        <w:t xml:space="preserve">Spiteri G, D'Agostini M, </w:t>
      </w:r>
      <w:proofErr w:type="spellStart"/>
      <w:r w:rsidRPr="00101DE1">
        <w:t>Abedini</w:t>
      </w:r>
      <w:proofErr w:type="spellEnd"/>
      <w:r w:rsidRPr="00101DE1">
        <w:t xml:space="preserve"> M, Ditano G, </w:t>
      </w:r>
      <w:proofErr w:type="spellStart"/>
      <w:r w:rsidRPr="00101DE1">
        <w:t>Collatuzzo</w:t>
      </w:r>
      <w:proofErr w:type="spellEnd"/>
      <w:r w:rsidRPr="00101DE1">
        <w:t xml:space="preserve"> G, </w:t>
      </w:r>
      <w:proofErr w:type="spellStart"/>
      <w:r w:rsidRPr="00101DE1">
        <w:t>Boffetta</w:t>
      </w:r>
      <w:proofErr w:type="spellEnd"/>
      <w:r w:rsidRPr="00101DE1">
        <w:t xml:space="preserve"> P, Vimercati L, Sansone E, De Palma G, Modenese A, Gobba F, Liviero F, Moretto A, dell'Omo M, Fiordi T, Larese </w:t>
      </w:r>
      <w:proofErr w:type="spellStart"/>
      <w:r w:rsidRPr="00101DE1">
        <w:t>Filon</w:t>
      </w:r>
      <w:proofErr w:type="spellEnd"/>
      <w:r w:rsidRPr="00101DE1">
        <w:t xml:space="preserve"> F, Mauro M, </w:t>
      </w:r>
      <w:proofErr w:type="spellStart"/>
      <w:r w:rsidRPr="00101DE1">
        <w:t>Violán</w:t>
      </w:r>
      <w:proofErr w:type="spellEnd"/>
      <w:r w:rsidRPr="00101DE1">
        <w:t xml:space="preserve"> C, Mates D, </w:t>
      </w:r>
      <w:proofErr w:type="spellStart"/>
      <w:r w:rsidRPr="00101DE1">
        <w:t>Oravec</w:t>
      </w:r>
      <w:proofErr w:type="spellEnd"/>
      <w:r w:rsidRPr="00101DE1">
        <w:t xml:space="preserve"> </w:t>
      </w:r>
      <w:proofErr w:type="spellStart"/>
      <w:r w:rsidRPr="00101DE1">
        <w:t>Bérešová</w:t>
      </w:r>
      <w:proofErr w:type="spellEnd"/>
      <w:r w:rsidRPr="00101DE1">
        <w:t xml:space="preserve"> J, Monaco MGL, Carta A, </w:t>
      </w:r>
      <w:proofErr w:type="spellStart"/>
      <w:r w:rsidRPr="00101DE1">
        <w:t>Verlato</w:t>
      </w:r>
      <w:proofErr w:type="spellEnd"/>
      <w:r w:rsidRPr="00101DE1">
        <w:t xml:space="preserve"> G, Porru S. </w:t>
      </w:r>
      <w:proofErr w:type="spellStart"/>
      <w:r w:rsidRPr="00101DE1">
        <w:t>Protective</w:t>
      </w:r>
      <w:proofErr w:type="spellEnd"/>
      <w:r w:rsidRPr="00101DE1">
        <w:t xml:space="preserve"> </w:t>
      </w:r>
      <w:proofErr w:type="spellStart"/>
      <w:r w:rsidRPr="00101DE1">
        <w:t>role</w:t>
      </w:r>
      <w:proofErr w:type="spellEnd"/>
      <w:r w:rsidRPr="00101DE1">
        <w:t xml:space="preserve"> of SARS-CoV-2 anti-S IgG </w:t>
      </w:r>
      <w:proofErr w:type="spellStart"/>
      <w:r w:rsidRPr="00101DE1">
        <w:t>against</w:t>
      </w:r>
      <w:proofErr w:type="spellEnd"/>
      <w:r w:rsidRPr="00101DE1">
        <w:t xml:space="preserve"> </w:t>
      </w:r>
      <w:proofErr w:type="spellStart"/>
      <w:r w:rsidRPr="00101DE1">
        <w:t>breakthrough</w:t>
      </w:r>
      <w:proofErr w:type="spellEnd"/>
      <w:r w:rsidRPr="00101DE1">
        <w:t xml:space="preserve"> </w:t>
      </w:r>
      <w:proofErr w:type="spellStart"/>
      <w:r w:rsidRPr="00101DE1">
        <w:t>infections</w:t>
      </w:r>
      <w:proofErr w:type="spellEnd"/>
      <w:r w:rsidRPr="00101DE1">
        <w:t xml:space="preserve"> </w:t>
      </w:r>
      <w:proofErr w:type="spellStart"/>
      <w:r w:rsidRPr="00101DE1">
        <w:t>among</w:t>
      </w:r>
      <w:proofErr w:type="spellEnd"/>
      <w:r w:rsidRPr="00101DE1">
        <w:t xml:space="preserve"> </w:t>
      </w:r>
      <w:proofErr w:type="spellStart"/>
      <w:r w:rsidRPr="00101DE1">
        <w:t>European</w:t>
      </w:r>
      <w:proofErr w:type="spellEnd"/>
      <w:r w:rsidRPr="00101DE1">
        <w:t xml:space="preserve"> </w:t>
      </w:r>
      <w:proofErr w:type="spellStart"/>
      <w:r w:rsidRPr="00101DE1">
        <w:t>healthcare</w:t>
      </w:r>
      <w:proofErr w:type="spellEnd"/>
      <w:r w:rsidRPr="00101DE1">
        <w:t xml:space="preserve"> workers </w:t>
      </w:r>
      <w:proofErr w:type="spellStart"/>
      <w:r w:rsidRPr="00101DE1">
        <w:t>during</w:t>
      </w:r>
      <w:proofErr w:type="spellEnd"/>
      <w:r w:rsidRPr="00101DE1">
        <w:t xml:space="preserve"> </w:t>
      </w:r>
      <w:proofErr w:type="spellStart"/>
      <w:r w:rsidRPr="00101DE1">
        <w:t>pre</w:t>
      </w:r>
      <w:proofErr w:type="spellEnd"/>
      <w:r w:rsidRPr="00101DE1">
        <w:t xml:space="preserve"> and post-Omicron surge-ORCHESTRA project </w:t>
      </w:r>
      <w:proofErr w:type="spellStart"/>
      <w:r w:rsidRPr="00101DE1">
        <w:t>Infection</w:t>
      </w:r>
      <w:proofErr w:type="spellEnd"/>
      <w:r w:rsidRPr="00101DE1">
        <w:t xml:space="preserve">. </w:t>
      </w:r>
      <w:r w:rsidRPr="00101DE1">
        <w:rPr>
          <w:lang w:val="en-US"/>
        </w:rPr>
        <w:t xml:space="preserve">2024 Aug;52(4):1347-1356. </w:t>
      </w:r>
      <w:proofErr w:type="spellStart"/>
      <w:r w:rsidRPr="00101DE1">
        <w:rPr>
          <w:lang w:val="en-US"/>
        </w:rPr>
        <w:t>doi</w:t>
      </w:r>
      <w:proofErr w:type="spellEnd"/>
      <w:r w:rsidRPr="00101DE1">
        <w:rPr>
          <w:lang w:val="en-US"/>
        </w:rPr>
        <w:t xml:space="preserve">: 10.1007/s15010-024-02189-x. </w:t>
      </w:r>
      <w:r>
        <w:t xml:space="preserve">Epub 2024 </w:t>
      </w:r>
      <w:proofErr w:type="spellStart"/>
      <w:r>
        <w:t>Feb</w:t>
      </w:r>
      <w:proofErr w:type="spellEnd"/>
      <w:r>
        <w:t xml:space="preserve"> 7. </w:t>
      </w:r>
    </w:p>
    <w:p w14:paraId="24F7752C" w14:textId="77777777" w:rsidR="00851753" w:rsidRPr="00101DE1" w:rsidRDefault="00851753" w:rsidP="00851753">
      <w:pPr>
        <w:numPr>
          <w:ilvl w:val="0"/>
          <w:numId w:val="3"/>
        </w:numPr>
        <w:shd w:val="clear" w:color="auto" w:fill="FFFFFF"/>
        <w:spacing w:after="0" w:line="240" w:lineRule="auto"/>
        <w:rPr>
          <w:lang w:val="en-US"/>
        </w:rPr>
      </w:pPr>
      <w:proofErr w:type="spellStart"/>
      <w:r w:rsidRPr="00101DE1">
        <w:rPr>
          <w:lang w:val="en-US"/>
        </w:rPr>
        <w:t>Cegolon</w:t>
      </w:r>
      <w:proofErr w:type="spellEnd"/>
      <w:r w:rsidRPr="00101DE1">
        <w:rPr>
          <w:lang w:val="en-US"/>
        </w:rPr>
        <w:t xml:space="preserve"> L, Mauro M, Sansone D, Tassinari A, </w:t>
      </w:r>
      <w:proofErr w:type="spellStart"/>
      <w:r w:rsidRPr="00101DE1">
        <w:rPr>
          <w:lang w:val="en-US"/>
        </w:rPr>
        <w:t>Gobba</w:t>
      </w:r>
      <w:proofErr w:type="spellEnd"/>
      <w:r w:rsidRPr="00101DE1">
        <w:rPr>
          <w:lang w:val="en-US"/>
        </w:rPr>
        <w:t xml:space="preserve"> FM, Modenese A, Casolari L, Liviero F, </w:t>
      </w:r>
      <w:proofErr w:type="spellStart"/>
      <w:r w:rsidRPr="00101DE1">
        <w:rPr>
          <w:lang w:val="en-US"/>
        </w:rPr>
        <w:t>Pavanello</w:t>
      </w:r>
      <w:proofErr w:type="spellEnd"/>
      <w:r w:rsidRPr="00101DE1">
        <w:rPr>
          <w:lang w:val="en-US"/>
        </w:rPr>
        <w:t xml:space="preserve"> S, Scapellato ML, </w:t>
      </w:r>
      <w:proofErr w:type="spellStart"/>
      <w:r w:rsidRPr="00101DE1">
        <w:rPr>
          <w:lang w:val="en-US"/>
        </w:rPr>
        <w:t>Taus</w:t>
      </w:r>
      <w:proofErr w:type="spellEnd"/>
      <w:r w:rsidRPr="00101DE1">
        <w:rPr>
          <w:lang w:val="en-US"/>
        </w:rPr>
        <w:t xml:space="preserve"> F, Carta A, Spiteri G, Monaco MGL, </w:t>
      </w:r>
      <w:proofErr w:type="spellStart"/>
      <w:r w:rsidRPr="00101DE1">
        <w:rPr>
          <w:lang w:val="en-US"/>
        </w:rPr>
        <w:t>Porru</w:t>
      </w:r>
      <w:proofErr w:type="spellEnd"/>
      <w:r w:rsidRPr="00101DE1">
        <w:rPr>
          <w:lang w:val="en-US"/>
        </w:rPr>
        <w:t xml:space="preserve"> S, Larese Filon F. A Multi-Center Study Investigating Long COVID-19 in Healthcare Workers from North-Eastern Italy: Prevalence, Risk Factors and the Impact of Pre-Existing Humoral Immunity-ORCHESTRA Project. Vaccines (Basel). 2023 Nov 27;11(12):1769. </w:t>
      </w:r>
      <w:proofErr w:type="spellStart"/>
      <w:r w:rsidRPr="00101DE1">
        <w:rPr>
          <w:lang w:val="en-US"/>
        </w:rPr>
        <w:t>doi</w:t>
      </w:r>
      <w:proofErr w:type="spellEnd"/>
      <w:r w:rsidRPr="00101DE1">
        <w:rPr>
          <w:lang w:val="en-US"/>
        </w:rPr>
        <w:t>: 10.3390/vaccines11121769.</w:t>
      </w:r>
    </w:p>
    <w:p w14:paraId="4456F1C6" w14:textId="77777777" w:rsidR="00851753" w:rsidRPr="00101DE1" w:rsidRDefault="00851753" w:rsidP="00851753">
      <w:pPr>
        <w:numPr>
          <w:ilvl w:val="0"/>
          <w:numId w:val="3"/>
        </w:numPr>
        <w:shd w:val="clear" w:color="auto" w:fill="FFFFFF"/>
        <w:spacing w:after="0" w:line="240" w:lineRule="auto"/>
        <w:rPr>
          <w:lang w:val="en-US"/>
        </w:rPr>
      </w:pPr>
      <w:proofErr w:type="spellStart"/>
      <w:r w:rsidRPr="00101DE1">
        <w:rPr>
          <w:lang w:val="en-US"/>
        </w:rPr>
        <w:lastRenderedPageBreak/>
        <w:t>Piapan</w:t>
      </w:r>
      <w:proofErr w:type="spellEnd"/>
      <w:r w:rsidRPr="00101DE1">
        <w:rPr>
          <w:lang w:val="en-US"/>
        </w:rPr>
        <w:t xml:space="preserve"> L, Belloni Fortina A, </w:t>
      </w:r>
      <w:proofErr w:type="spellStart"/>
      <w:r w:rsidRPr="00101DE1">
        <w:rPr>
          <w:lang w:val="en-US"/>
        </w:rPr>
        <w:t>Giulioni</w:t>
      </w:r>
      <w:proofErr w:type="spellEnd"/>
      <w:r w:rsidRPr="00101DE1">
        <w:rPr>
          <w:lang w:val="en-US"/>
        </w:rPr>
        <w:t xml:space="preserve"> E, Larese Filon F. Sensitization to ethylenediamine dihydrochloride in patients with contact dermatitis in northeastern Italy from 1996 to 2021 Contact Dermatitis. 2024 Mar;90(3):253-261. </w:t>
      </w:r>
      <w:proofErr w:type="spellStart"/>
      <w:r w:rsidRPr="00101DE1">
        <w:rPr>
          <w:lang w:val="en-US"/>
        </w:rPr>
        <w:t>doi</w:t>
      </w:r>
      <w:proofErr w:type="spellEnd"/>
      <w:r w:rsidRPr="00101DE1">
        <w:rPr>
          <w:lang w:val="en-US"/>
        </w:rPr>
        <w:t>: 10.</w:t>
      </w:r>
      <w:r>
        <w:rPr>
          <w:lang w:val="en-US"/>
        </w:rPr>
        <w:t xml:space="preserve">1111/cod.14454. </w:t>
      </w:r>
      <w:proofErr w:type="spellStart"/>
      <w:r>
        <w:rPr>
          <w:lang w:val="en-US"/>
        </w:rPr>
        <w:t>Epub</w:t>
      </w:r>
      <w:proofErr w:type="spellEnd"/>
      <w:r>
        <w:rPr>
          <w:lang w:val="en-US"/>
        </w:rPr>
        <w:t xml:space="preserve"> 2023 </w:t>
      </w:r>
    </w:p>
    <w:p w14:paraId="56861C22" w14:textId="77777777" w:rsidR="00851753" w:rsidRDefault="00851753" w:rsidP="00851753">
      <w:pPr>
        <w:numPr>
          <w:ilvl w:val="0"/>
          <w:numId w:val="3"/>
        </w:numPr>
        <w:shd w:val="clear" w:color="auto" w:fill="FFFFFF"/>
        <w:spacing w:after="0" w:line="240" w:lineRule="auto"/>
        <w:rPr>
          <w:lang w:val="en-US"/>
        </w:rPr>
      </w:pPr>
      <w:r w:rsidRPr="00101DE1">
        <w:t xml:space="preserve">Magnano GC, Quadri M, Palazzo E, Lotti R, Loschi F, Dall'Acqua S, Abrami M, Larese </w:t>
      </w:r>
      <w:proofErr w:type="spellStart"/>
      <w:r w:rsidRPr="00101DE1">
        <w:t>Filon</w:t>
      </w:r>
      <w:proofErr w:type="spellEnd"/>
      <w:r w:rsidRPr="00101DE1">
        <w:t xml:space="preserve"> F, Marconi A, Hasa D. </w:t>
      </w:r>
      <w:r>
        <w:t>3</w:t>
      </w:r>
      <w:r w:rsidRPr="00101DE1">
        <w:t xml:space="preserve">D human </w:t>
      </w:r>
      <w:proofErr w:type="spellStart"/>
      <w:r w:rsidRPr="00101DE1">
        <w:t>foreskin</w:t>
      </w:r>
      <w:proofErr w:type="spellEnd"/>
      <w:r w:rsidRPr="00101DE1">
        <w:t xml:space="preserve"> model for testing </w:t>
      </w:r>
      <w:proofErr w:type="spellStart"/>
      <w:r w:rsidRPr="00101DE1">
        <w:t>topical</w:t>
      </w:r>
      <w:proofErr w:type="spellEnd"/>
      <w:r w:rsidRPr="00101DE1">
        <w:t xml:space="preserve"> </w:t>
      </w:r>
      <w:proofErr w:type="spellStart"/>
      <w:r w:rsidRPr="00101DE1">
        <w:t>formulations</w:t>
      </w:r>
      <w:proofErr w:type="spellEnd"/>
      <w:r w:rsidRPr="00101DE1">
        <w:t xml:space="preserve"> of sildenafil </w:t>
      </w:r>
      <w:proofErr w:type="spellStart"/>
      <w:r w:rsidRPr="00101DE1">
        <w:t>citrate</w:t>
      </w:r>
      <w:proofErr w:type="spellEnd"/>
      <w:r w:rsidRPr="00101DE1">
        <w:t>.</w:t>
      </w:r>
      <w:r>
        <w:t xml:space="preserve"> </w:t>
      </w:r>
      <w:r w:rsidRPr="00101DE1">
        <w:t xml:space="preserve">Int J </w:t>
      </w:r>
      <w:proofErr w:type="spellStart"/>
      <w:r w:rsidRPr="00101DE1">
        <w:t>Pharm</w:t>
      </w:r>
      <w:proofErr w:type="spellEnd"/>
      <w:r w:rsidRPr="00101DE1">
        <w:t xml:space="preserve">. </w:t>
      </w:r>
      <w:r w:rsidRPr="00101DE1">
        <w:rPr>
          <w:lang w:val="en-US"/>
        </w:rPr>
        <w:t xml:space="preserve">2024 Jan 5;649:123612. </w:t>
      </w:r>
      <w:proofErr w:type="spellStart"/>
      <w:r w:rsidRPr="00101DE1">
        <w:rPr>
          <w:lang w:val="en-US"/>
        </w:rPr>
        <w:t>doi</w:t>
      </w:r>
      <w:proofErr w:type="spellEnd"/>
      <w:r w:rsidRPr="00101DE1">
        <w:rPr>
          <w:lang w:val="en-US"/>
        </w:rPr>
        <w:t xml:space="preserve">: 10.1016/j.ijpharm.2023.123612. </w:t>
      </w:r>
      <w:proofErr w:type="spellStart"/>
      <w:r w:rsidRPr="00101DE1">
        <w:rPr>
          <w:lang w:val="en-US"/>
        </w:rPr>
        <w:t>Epub</w:t>
      </w:r>
      <w:proofErr w:type="spellEnd"/>
      <w:r w:rsidRPr="00101DE1">
        <w:rPr>
          <w:lang w:val="en-US"/>
        </w:rPr>
        <w:t xml:space="preserve"> 2023 Nov 21.</w:t>
      </w:r>
    </w:p>
    <w:p w14:paraId="71F23112" w14:textId="77777777" w:rsidR="00851753" w:rsidRDefault="00851753" w:rsidP="00851753">
      <w:pPr>
        <w:numPr>
          <w:ilvl w:val="0"/>
          <w:numId w:val="3"/>
        </w:numPr>
        <w:shd w:val="clear" w:color="auto" w:fill="FFFFFF"/>
        <w:spacing w:after="0" w:line="240" w:lineRule="auto"/>
        <w:rPr>
          <w:lang w:val="en-US"/>
        </w:rPr>
      </w:pPr>
      <w:proofErr w:type="spellStart"/>
      <w:r w:rsidRPr="00101DE1">
        <w:t>Leomanni</w:t>
      </w:r>
      <w:proofErr w:type="spellEnd"/>
      <w:r w:rsidRPr="00101DE1">
        <w:t xml:space="preserve"> L, </w:t>
      </w:r>
      <w:proofErr w:type="spellStart"/>
      <w:r w:rsidRPr="00101DE1">
        <w:t>Collatuzzo</w:t>
      </w:r>
      <w:proofErr w:type="spellEnd"/>
      <w:r w:rsidRPr="00101DE1">
        <w:t xml:space="preserve"> G, Sansone E, Sala E, De Palma G, Porru S, Spiteri G, Monaco MGL, Basso D, Pavanello S, </w:t>
      </w:r>
      <w:proofErr w:type="spellStart"/>
      <w:r w:rsidRPr="00101DE1">
        <w:t>Scapellato</w:t>
      </w:r>
      <w:proofErr w:type="spellEnd"/>
      <w:r w:rsidRPr="00101DE1">
        <w:t xml:space="preserve"> ML, Larese </w:t>
      </w:r>
      <w:proofErr w:type="spellStart"/>
      <w:r w:rsidRPr="00101DE1">
        <w:t>Filon</w:t>
      </w:r>
      <w:proofErr w:type="spellEnd"/>
      <w:r w:rsidRPr="00101DE1">
        <w:t xml:space="preserve"> F, </w:t>
      </w:r>
      <w:proofErr w:type="spellStart"/>
      <w:r w:rsidRPr="00101DE1">
        <w:t>Cegolon</w:t>
      </w:r>
      <w:proofErr w:type="spellEnd"/>
      <w:r w:rsidRPr="00101DE1">
        <w:t xml:space="preserve"> L, Mauro M, Lodi V, Lazzarotto T, </w:t>
      </w:r>
      <w:proofErr w:type="spellStart"/>
      <w:r w:rsidRPr="00101DE1">
        <w:t>Noreña</w:t>
      </w:r>
      <w:proofErr w:type="spellEnd"/>
      <w:r w:rsidRPr="00101DE1">
        <w:t xml:space="preserve"> I, </w:t>
      </w:r>
      <w:proofErr w:type="spellStart"/>
      <w:r w:rsidRPr="00101DE1">
        <w:t>Reinkemeyer</w:t>
      </w:r>
      <w:proofErr w:type="spellEnd"/>
      <w:r w:rsidRPr="00101DE1">
        <w:t xml:space="preserve"> C, </w:t>
      </w:r>
      <w:proofErr w:type="spellStart"/>
      <w:r w:rsidRPr="00101DE1">
        <w:t>Giang</w:t>
      </w:r>
      <w:proofErr w:type="spellEnd"/>
      <w:r w:rsidRPr="00101DE1">
        <w:t xml:space="preserve"> LTT, </w:t>
      </w:r>
      <w:proofErr w:type="spellStart"/>
      <w:r w:rsidRPr="00101DE1">
        <w:t>Fabiánová</w:t>
      </w:r>
      <w:proofErr w:type="spellEnd"/>
      <w:r w:rsidRPr="00101DE1">
        <w:t xml:space="preserve"> E, </w:t>
      </w:r>
      <w:proofErr w:type="spellStart"/>
      <w:r w:rsidRPr="00101DE1">
        <w:t>Strhársky</w:t>
      </w:r>
      <w:proofErr w:type="spellEnd"/>
      <w:r w:rsidRPr="00101DE1">
        <w:t xml:space="preserve"> J, Dell'Omo M, Murgia N, Carrasco-</w:t>
      </w:r>
      <w:proofErr w:type="spellStart"/>
      <w:r w:rsidRPr="00101DE1">
        <w:t>Ribelles</w:t>
      </w:r>
      <w:proofErr w:type="spellEnd"/>
      <w:r w:rsidRPr="00101DE1">
        <w:t xml:space="preserve"> LA, </w:t>
      </w:r>
      <w:proofErr w:type="spellStart"/>
      <w:r w:rsidRPr="00101DE1">
        <w:t>Violán</w:t>
      </w:r>
      <w:proofErr w:type="spellEnd"/>
      <w:r w:rsidRPr="00101DE1">
        <w:t xml:space="preserve"> C, Mates D, </w:t>
      </w:r>
      <w:proofErr w:type="spellStart"/>
      <w:r w:rsidRPr="00101DE1">
        <w:t>Rascu</w:t>
      </w:r>
      <w:proofErr w:type="spellEnd"/>
      <w:r w:rsidRPr="00101DE1">
        <w:t xml:space="preserve"> A, Vimercati L, De Maria L, </w:t>
      </w:r>
      <w:proofErr w:type="spellStart"/>
      <w:r w:rsidRPr="00101DE1">
        <w:t>Asafo</w:t>
      </w:r>
      <w:proofErr w:type="spellEnd"/>
      <w:r w:rsidRPr="00101DE1">
        <w:t xml:space="preserve"> SS, Ditano G, </w:t>
      </w:r>
      <w:proofErr w:type="spellStart"/>
      <w:r w:rsidRPr="00101DE1">
        <w:t>Abedini</w:t>
      </w:r>
      <w:proofErr w:type="spellEnd"/>
      <w:r w:rsidRPr="00101DE1">
        <w:t xml:space="preserve"> M, </w:t>
      </w:r>
      <w:proofErr w:type="spellStart"/>
      <w:r w:rsidRPr="00101DE1">
        <w:t>Boffetta</w:t>
      </w:r>
      <w:proofErr w:type="spellEnd"/>
      <w:r w:rsidRPr="00101DE1">
        <w:t xml:space="preserve"> P. </w:t>
      </w:r>
      <w:proofErr w:type="spellStart"/>
      <w:r w:rsidRPr="00101DE1">
        <w:t>Determinants</w:t>
      </w:r>
      <w:proofErr w:type="spellEnd"/>
      <w:r w:rsidRPr="00101DE1">
        <w:t xml:space="preserve"> of Anti-S Immune </w:t>
      </w:r>
      <w:proofErr w:type="spellStart"/>
      <w:r w:rsidRPr="00101DE1">
        <w:t>Response</w:t>
      </w:r>
      <w:proofErr w:type="spellEnd"/>
      <w:r w:rsidRPr="00101DE1">
        <w:t xml:space="preserve"> </w:t>
      </w:r>
      <w:proofErr w:type="spellStart"/>
      <w:r w:rsidRPr="00101DE1">
        <w:t>at</w:t>
      </w:r>
      <w:proofErr w:type="spellEnd"/>
      <w:r w:rsidRPr="00101DE1">
        <w:t xml:space="preserve"> 12 </w:t>
      </w:r>
      <w:proofErr w:type="spellStart"/>
      <w:r w:rsidRPr="00101DE1">
        <w:t>Months</w:t>
      </w:r>
      <w:proofErr w:type="spellEnd"/>
      <w:r w:rsidRPr="00101DE1">
        <w:t xml:space="preserve"> after SARS-CoV-2 </w:t>
      </w:r>
      <w:proofErr w:type="spellStart"/>
      <w:r w:rsidRPr="00101DE1">
        <w:t>Vaccination</w:t>
      </w:r>
      <w:proofErr w:type="spellEnd"/>
      <w:r w:rsidRPr="00101DE1">
        <w:t xml:space="preserve"> in a </w:t>
      </w:r>
      <w:proofErr w:type="spellStart"/>
      <w:r w:rsidRPr="00101DE1">
        <w:t>Multicentric</w:t>
      </w:r>
      <w:proofErr w:type="spellEnd"/>
      <w:r w:rsidRPr="00101DE1">
        <w:t xml:space="preserve"> </w:t>
      </w:r>
      <w:proofErr w:type="spellStart"/>
      <w:r w:rsidRPr="00101DE1">
        <w:t>European</w:t>
      </w:r>
      <w:proofErr w:type="spellEnd"/>
      <w:r w:rsidRPr="00101DE1">
        <w:t xml:space="preserve"> </w:t>
      </w:r>
      <w:proofErr w:type="spellStart"/>
      <w:r w:rsidRPr="00101DE1">
        <w:t>Cohort</w:t>
      </w:r>
      <w:proofErr w:type="spellEnd"/>
      <w:r w:rsidRPr="00101DE1">
        <w:t xml:space="preserve"> of Healthcare Workers-ORCHESTRA Project.</w:t>
      </w:r>
      <w:r>
        <w:t xml:space="preserve"> </w:t>
      </w:r>
      <w:r w:rsidRPr="00101DE1">
        <w:rPr>
          <w:lang w:val="en-US"/>
        </w:rPr>
        <w:t xml:space="preserve">Vaccines (Basel). 2023 Sep 26;11(10):1527. </w:t>
      </w:r>
      <w:proofErr w:type="spellStart"/>
      <w:r w:rsidRPr="00101DE1">
        <w:rPr>
          <w:lang w:val="en-US"/>
        </w:rPr>
        <w:t>doi</w:t>
      </w:r>
      <w:proofErr w:type="spellEnd"/>
      <w:r w:rsidRPr="00101DE1">
        <w:rPr>
          <w:lang w:val="en-US"/>
        </w:rPr>
        <w:t>: 10.3390/vaccines11101527.</w:t>
      </w:r>
    </w:p>
    <w:p w14:paraId="73516EE1" w14:textId="77777777" w:rsidR="00851753" w:rsidRPr="00101DE1" w:rsidRDefault="00851753" w:rsidP="00851753">
      <w:pPr>
        <w:numPr>
          <w:ilvl w:val="0"/>
          <w:numId w:val="3"/>
        </w:numPr>
        <w:shd w:val="clear" w:color="auto" w:fill="FFFFFF"/>
        <w:spacing w:after="0" w:line="240" w:lineRule="auto"/>
        <w:rPr>
          <w:lang w:val="en-US"/>
        </w:rPr>
      </w:pPr>
      <w:r w:rsidRPr="00101DE1">
        <w:t xml:space="preserve">Larese </w:t>
      </w:r>
      <w:proofErr w:type="spellStart"/>
      <w:r w:rsidRPr="00101DE1">
        <w:t>Filon</w:t>
      </w:r>
      <w:proofErr w:type="spellEnd"/>
      <w:r w:rsidRPr="00101DE1">
        <w:t xml:space="preserve"> F, Granzotto J, Bignotto A, Alessandrini B, Barbina P, Rui F. </w:t>
      </w:r>
      <w:proofErr w:type="spellStart"/>
      <w:r w:rsidRPr="00101DE1">
        <w:t>Recognized</w:t>
      </w:r>
      <w:proofErr w:type="spellEnd"/>
      <w:r w:rsidRPr="00101DE1">
        <w:t xml:space="preserve"> </w:t>
      </w:r>
      <w:proofErr w:type="spellStart"/>
      <w:r w:rsidRPr="00101DE1">
        <w:t>Occupational</w:t>
      </w:r>
      <w:proofErr w:type="spellEnd"/>
      <w:r w:rsidRPr="00101DE1">
        <w:t xml:space="preserve"> </w:t>
      </w:r>
      <w:proofErr w:type="spellStart"/>
      <w:r w:rsidRPr="00101DE1">
        <w:t>Diseases</w:t>
      </w:r>
      <w:proofErr w:type="spellEnd"/>
      <w:r w:rsidRPr="00101DE1">
        <w:t xml:space="preserve"> in </w:t>
      </w:r>
      <w:proofErr w:type="spellStart"/>
      <w:r w:rsidRPr="00101DE1">
        <w:t>Italy's</w:t>
      </w:r>
      <w:proofErr w:type="spellEnd"/>
      <w:r w:rsidRPr="00101DE1">
        <w:t xml:space="preserve"> Friuli-Venezia Giulia and Liguria </w:t>
      </w:r>
      <w:proofErr w:type="spellStart"/>
      <w:r w:rsidRPr="00101DE1">
        <w:t>Regions</w:t>
      </w:r>
      <w:proofErr w:type="spellEnd"/>
      <w:r w:rsidRPr="00101DE1">
        <w:t xml:space="preserve"> (2010-2021).</w:t>
      </w:r>
      <w:r>
        <w:t xml:space="preserve"> </w:t>
      </w:r>
      <w:r w:rsidRPr="00101DE1">
        <w:rPr>
          <w:lang w:val="en-US"/>
        </w:rPr>
        <w:t xml:space="preserve">Med Lav. 2023 Oct 24;114(5):e2023044. </w:t>
      </w:r>
      <w:proofErr w:type="spellStart"/>
      <w:r w:rsidRPr="00101DE1">
        <w:rPr>
          <w:lang w:val="en-US"/>
        </w:rPr>
        <w:t>doi</w:t>
      </w:r>
      <w:proofErr w:type="spellEnd"/>
      <w:r w:rsidRPr="00101DE1">
        <w:rPr>
          <w:lang w:val="en-US"/>
        </w:rPr>
        <w:t>: 10.23749/mdl.v114i5.14973.</w:t>
      </w:r>
    </w:p>
    <w:p w14:paraId="1617AAF2" w14:textId="77777777" w:rsidR="00851753" w:rsidRDefault="00851753" w:rsidP="00851753">
      <w:pPr>
        <w:numPr>
          <w:ilvl w:val="0"/>
          <w:numId w:val="3"/>
        </w:numPr>
        <w:shd w:val="clear" w:color="auto" w:fill="FFFFFF"/>
        <w:spacing w:after="0" w:line="240" w:lineRule="auto"/>
        <w:rPr>
          <w:lang w:val="en-US"/>
        </w:rPr>
      </w:pPr>
      <w:r w:rsidRPr="00101DE1">
        <w:rPr>
          <w:lang w:val="en-US"/>
        </w:rPr>
        <w:t xml:space="preserve">Larese Filon F, Ricci F, </w:t>
      </w:r>
      <w:proofErr w:type="spellStart"/>
      <w:r w:rsidRPr="00101DE1">
        <w:rPr>
          <w:lang w:val="en-US"/>
        </w:rPr>
        <w:t>Piapan</w:t>
      </w:r>
      <w:proofErr w:type="spellEnd"/>
      <w:r w:rsidRPr="00101DE1">
        <w:rPr>
          <w:lang w:val="en-US"/>
        </w:rPr>
        <w:t xml:space="preserve"> L, Fortina AB, Mauro M, Rui F. Sensitization to Fragrance Markers From 1996 to 2016 in Northeastern Italy and Analysis of Occupational Relevance. Dermatitis. 2023 Sep-Oct;34(5):468-469. </w:t>
      </w:r>
      <w:proofErr w:type="spellStart"/>
      <w:r w:rsidRPr="00101DE1">
        <w:rPr>
          <w:lang w:val="en-US"/>
        </w:rPr>
        <w:t>doi</w:t>
      </w:r>
      <w:proofErr w:type="spellEnd"/>
      <w:r w:rsidRPr="00101DE1">
        <w:rPr>
          <w:lang w:val="en-US"/>
        </w:rPr>
        <w:t xml:space="preserve">: 10.1097/DER.0000000000000893. </w:t>
      </w:r>
      <w:proofErr w:type="spellStart"/>
      <w:r w:rsidRPr="00101DE1">
        <w:rPr>
          <w:lang w:val="en-US"/>
        </w:rPr>
        <w:t>Epub</w:t>
      </w:r>
      <w:proofErr w:type="spellEnd"/>
      <w:r w:rsidRPr="00101DE1">
        <w:rPr>
          <w:lang w:val="en-US"/>
        </w:rPr>
        <w:t xml:space="preserve"> 2023 Jan 2.</w:t>
      </w:r>
    </w:p>
    <w:p w14:paraId="2505CD79" w14:textId="77777777" w:rsidR="00851753" w:rsidRDefault="00851753" w:rsidP="00851753">
      <w:pPr>
        <w:numPr>
          <w:ilvl w:val="0"/>
          <w:numId w:val="3"/>
        </w:numPr>
        <w:shd w:val="clear" w:color="auto" w:fill="FFFFFF"/>
        <w:spacing w:after="0" w:line="240" w:lineRule="auto"/>
        <w:rPr>
          <w:lang w:val="en-US"/>
        </w:rPr>
      </w:pPr>
      <w:r w:rsidRPr="00101DE1">
        <w:rPr>
          <w:lang w:val="en-US"/>
        </w:rPr>
        <w:t xml:space="preserve">Magnano GC, </w:t>
      </w:r>
      <w:proofErr w:type="spellStart"/>
      <w:r w:rsidRPr="00101DE1">
        <w:rPr>
          <w:lang w:val="en-US"/>
        </w:rPr>
        <w:t>Marussi</w:t>
      </w:r>
      <w:proofErr w:type="spellEnd"/>
      <w:r w:rsidRPr="00101DE1">
        <w:rPr>
          <w:lang w:val="en-US"/>
        </w:rPr>
        <w:t xml:space="preserve"> G, Crosera M, Hasa D, Adami G, Lionetti N, Larese Filon F. Probing the effectiveness of barrier creams against human skin penetration of nickel powder. Int J </w:t>
      </w:r>
      <w:proofErr w:type="spellStart"/>
      <w:r w:rsidRPr="00101DE1">
        <w:rPr>
          <w:lang w:val="en-US"/>
        </w:rPr>
        <w:t>Cosmet</w:t>
      </w:r>
      <w:proofErr w:type="spellEnd"/>
      <w:r w:rsidRPr="00101DE1">
        <w:rPr>
          <w:lang w:val="en-US"/>
        </w:rPr>
        <w:t xml:space="preserve"> Sci. 2024 Feb;46(1):39-50. </w:t>
      </w:r>
      <w:proofErr w:type="spellStart"/>
      <w:r w:rsidRPr="00101DE1">
        <w:rPr>
          <w:lang w:val="en-US"/>
        </w:rPr>
        <w:t>doi</w:t>
      </w:r>
      <w:proofErr w:type="spellEnd"/>
      <w:r w:rsidRPr="00101DE1">
        <w:rPr>
          <w:lang w:val="en-US"/>
        </w:rPr>
        <w:t xml:space="preserve">: 10.1111/ics.12893. </w:t>
      </w:r>
      <w:proofErr w:type="spellStart"/>
      <w:r w:rsidRPr="00101DE1">
        <w:rPr>
          <w:lang w:val="en-US"/>
        </w:rPr>
        <w:t>Epub</w:t>
      </w:r>
      <w:proofErr w:type="spellEnd"/>
      <w:r w:rsidRPr="00101DE1">
        <w:rPr>
          <w:lang w:val="en-US"/>
        </w:rPr>
        <w:t xml:space="preserve"> 2023 Aug 30.</w:t>
      </w:r>
    </w:p>
    <w:p w14:paraId="6AA86057" w14:textId="77777777" w:rsidR="00851753" w:rsidRDefault="00851753" w:rsidP="00851753">
      <w:pPr>
        <w:numPr>
          <w:ilvl w:val="0"/>
          <w:numId w:val="3"/>
        </w:numPr>
        <w:shd w:val="clear" w:color="auto" w:fill="FFFFFF"/>
        <w:spacing w:after="0" w:line="240" w:lineRule="auto"/>
        <w:rPr>
          <w:lang w:val="en-US"/>
        </w:rPr>
      </w:pPr>
      <w:r w:rsidRPr="00101DE1">
        <w:rPr>
          <w:lang w:val="en-US"/>
        </w:rPr>
        <w:t xml:space="preserve">Larese Filon F, Spadola O, </w:t>
      </w:r>
      <w:proofErr w:type="spellStart"/>
      <w:r w:rsidRPr="00101DE1">
        <w:rPr>
          <w:lang w:val="en-US"/>
        </w:rPr>
        <w:t>Colosio</w:t>
      </w:r>
      <w:proofErr w:type="spellEnd"/>
      <w:r w:rsidRPr="00101DE1">
        <w:rPr>
          <w:lang w:val="en-US"/>
        </w:rPr>
        <w:t xml:space="preserve"> C, Van Der Molen H. Trends in Occupational Diseases in Italian Industry and Services From 2006 To 2019. Med Lav. 2023 Aug 2;114(4):e2023035. </w:t>
      </w:r>
      <w:proofErr w:type="spellStart"/>
      <w:r w:rsidRPr="00101DE1">
        <w:rPr>
          <w:lang w:val="en-US"/>
        </w:rPr>
        <w:t>doi</w:t>
      </w:r>
      <w:proofErr w:type="spellEnd"/>
      <w:r w:rsidRPr="00101DE1">
        <w:rPr>
          <w:lang w:val="en-US"/>
        </w:rPr>
        <w:t>: 10.23749/mdl.v114i4.14637</w:t>
      </w:r>
    </w:p>
    <w:p w14:paraId="5884CB16" w14:textId="77777777" w:rsidR="00851753" w:rsidRDefault="00851753" w:rsidP="00851753">
      <w:pPr>
        <w:numPr>
          <w:ilvl w:val="0"/>
          <w:numId w:val="3"/>
        </w:numPr>
        <w:shd w:val="clear" w:color="auto" w:fill="FFFFFF"/>
        <w:spacing w:after="0" w:line="240" w:lineRule="auto"/>
        <w:rPr>
          <w:lang w:val="en-US"/>
        </w:rPr>
      </w:pPr>
      <w:proofErr w:type="spellStart"/>
      <w:r w:rsidRPr="006354D6">
        <w:rPr>
          <w:lang w:val="en-US"/>
        </w:rPr>
        <w:t>Cegolon</w:t>
      </w:r>
      <w:proofErr w:type="spellEnd"/>
      <w:r w:rsidRPr="006354D6">
        <w:rPr>
          <w:lang w:val="en-US"/>
        </w:rPr>
        <w:t xml:space="preserve"> L, Magnano G, Negro C, Larese Filon F; ORCHESTRA Working Group. SARS-CoV-2 Reinfections in Health-Care Workers, 1 March 2020-31 January 2023</w:t>
      </w:r>
      <w:r>
        <w:rPr>
          <w:lang w:val="en-US"/>
        </w:rPr>
        <w:t xml:space="preserve"> </w:t>
      </w:r>
      <w:r w:rsidRPr="006354D6">
        <w:rPr>
          <w:lang w:val="en-US"/>
        </w:rPr>
        <w:t xml:space="preserve">Viruses. 2023 Jul 14;15(7):1551. </w:t>
      </w:r>
      <w:proofErr w:type="spellStart"/>
      <w:r w:rsidRPr="006354D6">
        <w:rPr>
          <w:lang w:val="en-US"/>
        </w:rPr>
        <w:t>doi</w:t>
      </w:r>
      <w:proofErr w:type="spellEnd"/>
      <w:r w:rsidRPr="006354D6">
        <w:rPr>
          <w:lang w:val="en-US"/>
        </w:rPr>
        <w:t>: 10.3390/v15071551.</w:t>
      </w:r>
    </w:p>
    <w:p w14:paraId="796FF0E4" w14:textId="77777777" w:rsidR="00851753" w:rsidRDefault="00851753" w:rsidP="00851753">
      <w:pPr>
        <w:pStyle w:val="Paragrafoelenco"/>
        <w:rPr>
          <w:lang w:val="en-US"/>
        </w:rPr>
      </w:pPr>
    </w:p>
    <w:p w14:paraId="56795C3A" w14:textId="77777777" w:rsidR="00851753" w:rsidRDefault="00851753" w:rsidP="00851753">
      <w:pPr>
        <w:numPr>
          <w:ilvl w:val="0"/>
          <w:numId w:val="3"/>
        </w:numPr>
        <w:shd w:val="clear" w:color="auto" w:fill="FFFFFF"/>
        <w:spacing w:after="0" w:line="240" w:lineRule="auto"/>
        <w:rPr>
          <w:lang w:val="en-US"/>
        </w:rPr>
      </w:pPr>
      <w:r w:rsidRPr="006354D6">
        <w:rPr>
          <w:lang w:val="en-US"/>
        </w:rPr>
        <w:t xml:space="preserve">Mauro M, </w:t>
      </w:r>
      <w:proofErr w:type="spellStart"/>
      <w:r w:rsidRPr="006354D6">
        <w:rPr>
          <w:lang w:val="en-US"/>
        </w:rPr>
        <w:t>Zulian</w:t>
      </w:r>
      <w:proofErr w:type="spellEnd"/>
      <w:r w:rsidRPr="006354D6">
        <w:rPr>
          <w:lang w:val="en-US"/>
        </w:rPr>
        <w:t xml:space="preserve"> E, </w:t>
      </w:r>
      <w:proofErr w:type="spellStart"/>
      <w:r w:rsidRPr="006354D6">
        <w:rPr>
          <w:lang w:val="en-US"/>
        </w:rPr>
        <w:t>Bestiaco</w:t>
      </w:r>
      <w:proofErr w:type="spellEnd"/>
      <w:r w:rsidRPr="006354D6">
        <w:rPr>
          <w:lang w:val="en-US"/>
        </w:rPr>
        <w:t xml:space="preserve"> N, </w:t>
      </w:r>
      <w:proofErr w:type="spellStart"/>
      <w:r w:rsidRPr="006354D6">
        <w:rPr>
          <w:lang w:val="en-US"/>
        </w:rPr>
        <w:t>Polano</w:t>
      </w:r>
      <w:proofErr w:type="spellEnd"/>
      <w:r w:rsidRPr="006354D6">
        <w:rPr>
          <w:lang w:val="en-US"/>
        </w:rPr>
        <w:t xml:space="preserve"> M, Larese Filon F. Slow-Paced Breathing Intervention in Healthcare Workers Affected by Long COVID: Effects on Systemic and Dysfunctional Breathing Symptoms, Manual Dexterity and HRV. Biomedicines. 2024 Oct 3;12(10):2254. </w:t>
      </w:r>
      <w:proofErr w:type="spellStart"/>
      <w:r w:rsidRPr="006354D6">
        <w:rPr>
          <w:lang w:val="en-US"/>
        </w:rPr>
        <w:t>doi</w:t>
      </w:r>
      <w:proofErr w:type="spellEnd"/>
      <w:r w:rsidRPr="006354D6">
        <w:rPr>
          <w:lang w:val="en-US"/>
        </w:rPr>
        <w:t>: 10.3390/biomedicines12102254.</w:t>
      </w:r>
    </w:p>
    <w:p w14:paraId="08D41196" w14:textId="77777777" w:rsidR="00851753" w:rsidRDefault="00851753" w:rsidP="00851753">
      <w:pPr>
        <w:pStyle w:val="Paragrafoelenco"/>
        <w:rPr>
          <w:lang w:val="en-US"/>
        </w:rPr>
      </w:pPr>
    </w:p>
    <w:p w14:paraId="4AB36C47" w14:textId="77777777" w:rsidR="00851753" w:rsidRDefault="00851753" w:rsidP="00851753">
      <w:pPr>
        <w:numPr>
          <w:ilvl w:val="0"/>
          <w:numId w:val="3"/>
        </w:numPr>
        <w:shd w:val="clear" w:color="auto" w:fill="FFFFFF"/>
        <w:spacing w:after="0" w:line="240" w:lineRule="auto"/>
        <w:rPr>
          <w:lang w:val="en-US"/>
        </w:rPr>
      </w:pPr>
      <w:proofErr w:type="spellStart"/>
      <w:r w:rsidRPr="006354D6">
        <w:rPr>
          <w:lang w:val="en-US"/>
        </w:rPr>
        <w:t>Cegolon</w:t>
      </w:r>
      <w:proofErr w:type="spellEnd"/>
      <w:r w:rsidRPr="006354D6">
        <w:rPr>
          <w:lang w:val="en-US"/>
        </w:rPr>
        <w:t xml:space="preserve"> L, Larese Filon F, On Behalf Of The North-East Research Group On Contact Dermatitis. Sensitization to Lanolin in North-Eastern Italy, 1997-2021: Prevalence, Risk Factors and the Impact of </w:t>
      </w:r>
      <w:proofErr w:type="spellStart"/>
      <w:r w:rsidRPr="006354D6">
        <w:rPr>
          <w:lang w:val="en-US"/>
        </w:rPr>
        <w:t>Occupation.Life</w:t>
      </w:r>
      <w:proofErr w:type="spellEnd"/>
      <w:r w:rsidRPr="006354D6">
        <w:rPr>
          <w:lang w:val="en-US"/>
        </w:rPr>
        <w:t xml:space="preserve"> (Basel). 2024 Jul 23;14(8):916. </w:t>
      </w:r>
      <w:proofErr w:type="spellStart"/>
      <w:r w:rsidRPr="006354D6">
        <w:rPr>
          <w:lang w:val="en-US"/>
        </w:rPr>
        <w:t>doi</w:t>
      </w:r>
      <w:proofErr w:type="spellEnd"/>
      <w:r w:rsidRPr="006354D6">
        <w:rPr>
          <w:lang w:val="en-US"/>
        </w:rPr>
        <w:t>: 10.3390/life14080916.</w:t>
      </w:r>
    </w:p>
    <w:p w14:paraId="604DAFE4" w14:textId="77777777" w:rsidR="00851753" w:rsidRDefault="00851753" w:rsidP="00851753">
      <w:pPr>
        <w:pStyle w:val="Paragrafoelenco"/>
        <w:rPr>
          <w:lang w:val="en-US"/>
        </w:rPr>
      </w:pPr>
    </w:p>
    <w:p w14:paraId="1F619E57" w14:textId="77777777" w:rsidR="00851753" w:rsidRDefault="00851753" w:rsidP="00851753">
      <w:pPr>
        <w:numPr>
          <w:ilvl w:val="0"/>
          <w:numId w:val="3"/>
        </w:numPr>
        <w:shd w:val="clear" w:color="auto" w:fill="FFFFFF"/>
        <w:spacing w:after="0" w:line="240" w:lineRule="auto"/>
        <w:rPr>
          <w:lang w:val="en-US"/>
        </w:rPr>
      </w:pPr>
      <w:r w:rsidRPr="006354D6">
        <w:rPr>
          <w:lang w:val="en-US"/>
        </w:rPr>
        <w:t xml:space="preserve">Bernardi S, Fabris B, Giudici F, Grillo A, Di Pierro G, Pellin L, </w:t>
      </w:r>
      <w:proofErr w:type="spellStart"/>
      <w:r w:rsidRPr="006354D6">
        <w:rPr>
          <w:lang w:val="en-US"/>
        </w:rPr>
        <w:t>Aleksova</w:t>
      </w:r>
      <w:proofErr w:type="spellEnd"/>
      <w:r w:rsidRPr="006354D6">
        <w:rPr>
          <w:lang w:val="en-US"/>
        </w:rPr>
        <w:t xml:space="preserve"> A, Larese Filon F, Sinagra G, Merlo M. Simulation-guided auscultatory training before graduation is associated with better auscultatory skills in residents. J Cardiovasc Med (Hagerstown). 2024 Aug 1;25(8):623-631. </w:t>
      </w:r>
      <w:proofErr w:type="spellStart"/>
      <w:r w:rsidRPr="006354D6">
        <w:rPr>
          <w:lang w:val="en-US"/>
        </w:rPr>
        <w:t>doi</w:t>
      </w:r>
      <w:proofErr w:type="spellEnd"/>
      <w:r w:rsidRPr="006354D6">
        <w:rPr>
          <w:lang w:val="en-US"/>
        </w:rPr>
        <w:t xml:space="preserve">: 10.2459/JCM.0000000000001642. </w:t>
      </w:r>
      <w:proofErr w:type="spellStart"/>
      <w:r w:rsidRPr="006354D6">
        <w:rPr>
          <w:lang w:val="en-US"/>
        </w:rPr>
        <w:t>Epub</w:t>
      </w:r>
      <w:proofErr w:type="spellEnd"/>
      <w:r w:rsidRPr="006354D6">
        <w:rPr>
          <w:lang w:val="en-US"/>
        </w:rPr>
        <w:t xml:space="preserve"> 2024 May 30.</w:t>
      </w:r>
    </w:p>
    <w:p w14:paraId="7F042148" w14:textId="77777777" w:rsidR="00851753" w:rsidRPr="006354D6" w:rsidRDefault="00851753" w:rsidP="00851753">
      <w:pPr>
        <w:shd w:val="clear" w:color="auto" w:fill="FFFFFF"/>
        <w:spacing w:after="0" w:line="240" w:lineRule="auto"/>
        <w:rPr>
          <w:lang w:val="en-US"/>
        </w:rPr>
      </w:pPr>
    </w:p>
    <w:p w14:paraId="5C7DB167" w14:textId="77777777" w:rsidR="00851753" w:rsidRPr="006354D6" w:rsidRDefault="00851753" w:rsidP="00851753">
      <w:pPr>
        <w:numPr>
          <w:ilvl w:val="0"/>
          <w:numId w:val="3"/>
        </w:numPr>
        <w:shd w:val="clear" w:color="auto" w:fill="FFFFFF"/>
        <w:spacing w:after="0" w:line="240" w:lineRule="auto"/>
        <w:rPr>
          <w:lang w:val="en-US"/>
        </w:rPr>
      </w:pPr>
      <w:r w:rsidRPr="006354D6">
        <w:rPr>
          <w:lang w:val="en-US"/>
        </w:rPr>
        <w:t xml:space="preserve">Mauro M, </w:t>
      </w:r>
      <w:proofErr w:type="spellStart"/>
      <w:r w:rsidRPr="006354D6">
        <w:rPr>
          <w:lang w:val="en-US"/>
        </w:rPr>
        <w:t>Cegolon</w:t>
      </w:r>
      <w:proofErr w:type="spellEnd"/>
      <w:r w:rsidRPr="006354D6">
        <w:rPr>
          <w:lang w:val="en-US"/>
        </w:rPr>
        <w:t xml:space="preserve"> L, </w:t>
      </w:r>
      <w:proofErr w:type="spellStart"/>
      <w:r w:rsidRPr="006354D6">
        <w:rPr>
          <w:lang w:val="en-US"/>
        </w:rPr>
        <w:t>Bestiaco</w:t>
      </w:r>
      <w:proofErr w:type="spellEnd"/>
      <w:r w:rsidRPr="006354D6">
        <w:rPr>
          <w:lang w:val="en-US"/>
        </w:rPr>
        <w:t xml:space="preserve"> N, </w:t>
      </w:r>
      <w:proofErr w:type="spellStart"/>
      <w:r w:rsidRPr="006354D6">
        <w:rPr>
          <w:lang w:val="en-US"/>
        </w:rPr>
        <w:t>Zulian</w:t>
      </w:r>
      <w:proofErr w:type="spellEnd"/>
      <w:r w:rsidRPr="006354D6">
        <w:rPr>
          <w:lang w:val="en-US"/>
        </w:rPr>
        <w:t xml:space="preserve"> E, Larese Filon F. Heart Rate Variability Modulation Through Slow-Paced Breathing in Health Care Workers with Long COVID: A Case-Control Study Am J Med. 2024 May 23:S0002-9343(24)00339-5. </w:t>
      </w:r>
      <w:proofErr w:type="spellStart"/>
      <w:r w:rsidRPr="006354D6">
        <w:rPr>
          <w:lang w:val="en-US"/>
        </w:rPr>
        <w:t>doi</w:t>
      </w:r>
      <w:proofErr w:type="spellEnd"/>
      <w:r w:rsidRPr="006354D6">
        <w:rPr>
          <w:lang w:val="en-US"/>
        </w:rPr>
        <w:t>: 10.1016/j.amjmed.2024.05.021. Online ahead of</w:t>
      </w:r>
    </w:p>
    <w:p w14:paraId="32385C4F" w14:textId="77777777" w:rsidR="00851753" w:rsidRPr="007E7354" w:rsidRDefault="00851753" w:rsidP="0016541D">
      <w:pPr>
        <w:rPr>
          <w:b/>
          <w:bCs/>
        </w:rPr>
      </w:pPr>
    </w:p>
    <w:p w14:paraId="46A16AD6" w14:textId="77777777" w:rsidR="0016541D" w:rsidRPr="007E7354" w:rsidRDefault="0016541D" w:rsidP="0016541D"/>
    <w:p w14:paraId="02D1B6C7" w14:textId="77777777" w:rsidR="0016541D" w:rsidRPr="007E7354" w:rsidRDefault="0016541D" w:rsidP="0016541D"/>
    <w:p w14:paraId="4D1D82E3" w14:textId="77777777" w:rsidR="0016541D" w:rsidRPr="007E7354" w:rsidRDefault="0016541D" w:rsidP="00550F9C">
      <w:pPr>
        <w:rPr>
          <w:rFonts w:cstheme="minorHAnsi"/>
        </w:rPr>
      </w:pPr>
    </w:p>
    <w:p w14:paraId="31A58250" w14:textId="77777777" w:rsidR="00550F9C" w:rsidRPr="007E7354" w:rsidRDefault="00550F9C" w:rsidP="00550F9C"/>
    <w:p w14:paraId="5F3D92B6" w14:textId="77777777" w:rsidR="00550F9C" w:rsidRPr="007E7354" w:rsidRDefault="00550F9C" w:rsidP="00550F9C"/>
    <w:p w14:paraId="08B336B3" w14:textId="77777777" w:rsidR="00550F9C" w:rsidRPr="007E7354" w:rsidRDefault="00550F9C" w:rsidP="00550F9C">
      <w:pPr>
        <w:rPr>
          <w:rFonts w:cstheme="minorHAnsi"/>
          <w:sz w:val="24"/>
          <w:szCs w:val="24"/>
        </w:rPr>
      </w:pPr>
    </w:p>
    <w:sectPr w:rsidR="00550F9C" w:rsidRPr="007E7354">
      <w:foot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2126D" w14:textId="77777777" w:rsidR="00E34D9F" w:rsidRDefault="00E34D9F" w:rsidP="00550F9C">
      <w:pPr>
        <w:spacing w:after="0" w:line="240" w:lineRule="auto"/>
      </w:pPr>
      <w:r>
        <w:separator/>
      </w:r>
    </w:p>
  </w:endnote>
  <w:endnote w:type="continuationSeparator" w:id="0">
    <w:p w14:paraId="060112BA" w14:textId="77777777" w:rsidR="00E34D9F" w:rsidRDefault="00E34D9F" w:rsidP="00550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rialUnicodeMS">
    <w:altName w:val="Arial"/>
    <w:panose1 w:val="00000000000000000000"/>
    <w:charset w:val="00"/>
    <w:family w:val="auto"/>
    <w:notTrueType/>
    <w:pitch w:val="default"/>
    <w:sig w:usb0="00000003" w:usb1="00000000" w:usb2="00000000" w:usb3="00000000" w:csb0="00000001" w:csb1="00000000"/>
  </w:font>
  <w:font w:name="FreeSerif">
    <w:altName w:val="Yu Gothic"/>
    <w:panose1 w:val="00000000000000000000"/>
    <w:charset w:val="80"/>
    <w:family w:val="auto"/>
    <w:notTrueType/>
    <w:pitch w:val="default"/>
    <w:sig w:usb0="00000001" w:usb1="08070000" w:usb2="00000010" w:usb3="00000000" w:csb0="00020000" w:csb1="00000000"/>
  </w:font>
  <w:font w:name="Charis SIL">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yriadPro-Regular">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1554303"/>
      <w:docPartObj>
        <w:docPartGallery w:val="Page Numbers (Bottom of Page)"/>
        <w:docPartUnique/>
      </w:docPartObj>
    </w:sdtPr>
    <w:sdtContent>
      <w:p w14:paraId="3857622E" w14:textId="3DC86746" w:rsidR="00550F9C" w:rsidRDefault="00550F9C">
        <w:pPr>
          <w:pStyle w:val="Pidipagina"/>
          <w:jc w:val="right"/>
        </w:pPr>
        <w:r>
          <w:fldChar w:fldCharType="begin"/>
        </w:r>
        <w:r>
          <w:instrText>PAGE   \* MERGEFORMAT</w:instrText>
        </w:r>
        <w:r>
          <w:fldChar w:fldCharType="separate"/>
        </w:r>
        <w:r>
          <w:t>2</w:t>
        </w:r>
        <w:r>
          <w:fldChar w:fldCharType="end"/>
        </w:r>
      </w:p>
    </w:sdtContent>
  </w:sdt>
  <w:p w14:paraId="0BD4B0CB" w14:textId="77777777" w:rsidR="00550F9C" w:rsidRDefault="00550F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ED851" w14:textId="77777777" w:rsidR="00E34D9F" w:rsidRDefault="00E34D9F" w:rsidP="00550F9C">
      <w:pPr>
        <w:spacing w:after="0" w:line="240" w:lineRule="auto"/>
      </w:pPr>
      <w:r>
        <w:separator/>
      </w:r>
    </w:p>
  </w:footnote>
  <w:footnote w:type="continuationSeparator" w:id="0">
    <w:p w14:paraId="62CE6439" w14:textId="77777777" w:rsidR="00E34D9F" w:rsidRDefault="00E34D9F" w:rsidP="00550F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45E4B388"/>
    <w:lvl w:ilvl="0">
      <w:start w:val="1"/>
      <w:numFmt w:val="decimal"/>
      <w:lvlText w:val="%1."/>
      <w:lvlJc w:val="left"/>
      <w:pPr>
        <w:tabs>
          <w:tab w:val="num" w:pos="-284"/>
        </w:tabs>
        <w:ind w:left="360" w:hanging="360"/>
      </w:pPr>
      <w:rPr>
        <w:lang w:val="it-I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14367E9D"/>
    <w:multiLevelType w:val="hybridMultilevel"/>
    <w:tmpl w:val="2CE234DA"/>
    <w:lvl w:ilvl="0" w:tplc="DB107B42">
      <w:start w:val="1"/>
      <w:numFmt w:val="decimal"/>
      <w:lvlText w:val="%1."/>
      <w:lvlJc w:val="left"/>
      <w:pPr>
        <w:tabs>
          <w:tab w:val="num" w:pos="360"/>
        </w:tabs>
        <w:ind w:left="36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5CC415D4"/>
    <w:multiLevelType w:val="hybridMultilevel"/>
    <w:tmpl w:val="21F4D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2284177">
    <w:abstractNumId w:val="2"/>
  </w:num>
  <w:num w:numId="2" w16cid:durableId="18075804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179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8A0"/>
    <w:rsid w:val="000D78A7"/>
    <w:rsid w:val="0016541D"/>
    <w:rsid w:val="003A7800"/>
    <w:rsid w:val="0044097A"/>
    <w:rsid w:val="004D32B7"/>
    <w:rsid w:val="00550F9C"/>
    <w:rsid w:val="006350F2"/>
    <w:rsid w:val="006F3C57"/>
    <w:rsid w:val="007E7354"/>
    <w:rsid w:val="008308A0"/>
    <w:rsid w:val="00851753"/>
    <w:rsid w:val="009012FF"/>
    <w:rsid w:val="00941EEC"/>
    <w:rsid w:val="00A03194"/>
    <w:rsid w:val="00A326B4"/>
    <w:rsid w:val="00A6405F"/>
    <w:rsid w:val="00E34D9F"/>
    <w:rsid w:val="00E94B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0A26"/>
  <w15:chartTrackingRefBased/>
  <w15:docId w15:val="{3D64DE96-7C7F-4DCF-ADE1-BC7B15AD1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9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50F9C"/>
  </w:style>
  <w:style w:type="paragraph" w:styleId="Pidipagina">
    <w:name w:val="footer"/>
    <w:basedOn w:val="Normale"/>
    <w:link w:val="PidipaginaCarattere"/>
    <w:uiPriority w:val="99"/>
    <w:unhideWhenUsed/>
    <w:rsid w:val="00550F9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50F9C"/>
  </w:style>
  <w:style w:type="paragraph" w:styleId="Paragrafoelenco">
    <w:name w:val="List Paragraph"/>
    <w:basedOn w:val="Normale"/>
    <w:uiPriority w:val="34"/>
    <w:qFormat/>
    <w:rsid w:val="00550F9C"/>
    <w:pPr>
      <w:ind w:left="720"/>
      <w:contextualSpacing/>
    </w:pPr>
  </w:style>
  <w:style w:type="character" w:styleId="Collegamentoipertestuale">
    <w:name w:val="Hyperlink"/>
    <w:basedOn w:val="Carpredefinitoparagrafo"/>
    <w:uiPriority w:val="99"/>
    <w:unhideWhenUsed/>
    <w:rsid w:val="00550F9C"/>
    <w:rPr>
      <w:color w:val="0563C1" w:themeColor="hyperlink"/>
      <w:u w:val="single"/>
    </w:rPr>
  </w:style>
  <w:style w:type="character" w:styleId="Menzionenonrisolta">
    <w:name w:val="Unresolved Mention"/>
    <w:basedOn w:val="Carpredefinitoparagrafo"/>
    <w:uiPriority w:val="99"/>
    <w:semiHidden/>
    <w:unhideWhenUsed/>
    <w:rsid w:val="00550F9C"/>
    <w:rPr>
      <w:color w:val="605E5C"/>
      <w:shd w:val="clear" w:color="auto" w:fill="E1DFDD"/>
    </w:rPr>
  </w:style>
  <w:style w:type="paragraph" w:customStyle="1" w:styleId="Title1">
    <w:name w:val="Title1"/>
    <w:basedOn w:val="Normale"/>
    <w:rsid w:val="009012FF"/>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sc">
    <w:name w:val="desc"/>
    <w:basedOn w:val="Normale"/>
    <w:rsid w:val="009012FF"/>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tails">
    <w:name w:val="details"/>
    <w:basedOn w:val="Normale"/>
    <w:rsid w:val="009012FF"/>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apple-converted-space">
    <w:name w:val="apple-converted-space"/>
    <w:basedOn w:val="Carpredefinitoparagrafo"/>
    <w:rsid w:val="009012FF"/>
  </w:style>
  <w:style w:type="paragraph" w:customStyle="1" w:styleId="Default">
    <w:name w:val="Default"/>
    <w:rsid w:val="0044097A"/>
    <w:pPr>
      <w:autoSpaceDE w:val="0"/>
      <w:autoSpaceDN w:val="0"/>
      <w:adjustRightInd w:val="0"/>
      <w:spacing w:after="0" w:line="240" w:lineRule="auto"/>
    </w:pPr>
    <w:rPr>
      <w:rFonts w:ascii="Montserrat" w:eastAsia="Times New Roman" w:hAnsi="Montserrat" w:cs="Montserrat"/>
      <w:color w:val="000000"/>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702989">
      <w:bodyDiv w:val="1"/>
      <w:marLeft w:val="0"/>
      <w:marRight w:val="0"/>
      <w:marTop w:val="0"/>
      <w:marBottom w:val="0"/>
      <w:divBdr>
        <w:top w:val="none" w:sz="0" w:space="0" w:color="auto"/>
        <w:left w:val="none" w:sz="0" w:space="0" w:color="auto"/>
        <w:bottom w:val="none" w:sz="0" w:space="0" w:color="auto"/>
        <w:right w:val="none" w:sz="0" w:space="0" w:color="auto"/>
      </w:divBdr>
    </w:div>
    <w:div w:id="499008534">
      <w:bodyDiv w:val="1"/>
      <w:marLeft w:val="0"/>
      <w:marRight w:val="0"/>
      <w:marTop w:val="0"/>
      <w:marBottom w:val="0"/>
      <w:divBdr>
        <w:top w:val="none" w:sz="0" w:space="0" w:color="auto"/>
        <w:left w:val="none" w:sz="0" w:space="0" w:color="auto"/>
        <w:bottom w:val="none" w:sz="0" w:space="0" w:color="auto"/>
        <w:right w:val="none" w:sz="0" w:space="0" w:color="auto"/>
      </w:divBdr>
    </w:div>
    <w:div w:id="568032675">
      <w:bodyDiv w:val="1"/>
      <w:marLeft w:val="0"/>
      <w:marRight w:val="0"/>
      <w:marTop w:val="0"/>
      <w:marBottom w:val="0"/>
      <w:divBdr>
        <w:top w:val="none" w:sz="0" w:space="0" w:color="auto"/>
        <w:left w:val="none" w:sz="0" w:space="0" w:color="auto"/>
        <w:bottom w:val="none" w:sz="0" w:space="0" w:color="auto"/>
        <w:right w:val="none" w:sz="0" w:space="0" w:color="auto"/>
      </w:divBdr>
    </w:div>
    <w:div w:id="744035751">
      <w:bodyDiv w:val="1"/>
      <w:marLeft w:val="0"/>
      <w:marRight w:val="0"/>
      <w:marTop w:val="0"/>
      <w:marBottom w:val="0"/>
      <w:divBdr>
        <w:top w:val="none" w:sz="0" w:space="0" w:color="auto"/>
        <w:left w:val="none" w:sz="0" w:space="0" w:color="auto"/>
        <w:bottom w:val="none" w:sz="0" w:space="0" w:color="auto"/>
        <w:right w:val="none" w:sz="0" w:space="0" w:color="auto"/>
      </w:divBdr>
    </w:div>
    <w:div w:id="988439610">
      <w:bodyDiv w:val="1"/>
      <w:marLeft w:val="0"/>
      <w:marRight w:val="0"/>
      <w:marTop w:val="0"/>
      <w:marBottom w:val="0"/>
      <w:divBdr>
        <w:top w:val="none" w:sz="0" w:space="0" w:color="auto"/>
        <w:left w:val="none" w:sz="0" w:space="0" w:color="auto"/>
        <w:bottom w:val="none" w:sz="0" w:space="0" w:color="auto"/>
        <w:right w:val="none" w:sz="0" w:space="0" w:color="auto"/>
      </w:divBdr>
    </w:div>
    <w:div w:id="1345281113">
      <w:bodyDiv w:val="1"/>
      <w:marLeft w:val="0"/>
      <w:marRight w:val="0"/>
      <w:marTop w:val="0"/>
      <w:marBottom w:val="0"/>
      <w:divBdr>
        <w:top w:val="none" w:sz="0" w:space="0" w:color="auto"/>
        <w:left w:val="none" w:sz="0" w:space="0" w:color="auto"/>
        <w:bottom w:val="none" w:sz="0" w:space="0" w:color="auto"/>
        <w:right w:val="none" w:sz="0" w:space="0" w:color="auto"/>
      </w:divBdr>
    </w:div>
    <w:div w:id="13963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c.it/rivistedemo/amsl-f-j879lx/index.html?utm_source=mailup&amp;utm_medium=email&amp;utm_campaign=num_aperto_amsl"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07/s10072-022-06277-4" TargetMode="Externa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3390/ijms230316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35207772/" TargetMode="External"/><Relationship Id="rId5" Type="http://schemas.openxmlformats.org/officeDocument/2006/relationships/footnotes" Target="footnotes.xml"/><Relationship Id="rId15" Type="http://schemas.openxmlformats.org/officeDocument/2006/relationships/hyperlink" Target="https://pubmed-ncbi-nlm-nih-gov.bvsp.idm.oclc.org/37847502/" TargetMode="External"/><Relationship Id="rId10" Type="http://schemas.openxmlformats.org/officeDocument/2006/relationships/hyperlink" Target="https://pubmed.ncbi.nlm.nih.gov/3724738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 TargetMode="External"/><Relationship Id="rId14" Type="http://schemas.openxmlformats.org/officeDocument/2006/relationships/hyperlink" Target="https://doi.org/10.3390/min1407063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2709</TotalTime>
  <Pages>54</Pages>
  <Words>22835</Words>
  <Characters>130163</Characters>
  <Application>Microsoft Office Word</Application>
  <DocSecurity>0</DocSecurity>
  <Lines>1084</Lines>
  <Paragraphs>305</Paragraphs>
  <ScaleCrop>false</ScaleCrop>
  <Company/>
  <LinksUpToDate>false</LinksUpToDate>
  <CharactersWithSpaces>152693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Tanturri</dc:creator>
  <cp:keywords/>
  <dc:description/>
  <cp:lastModifiedBy>Gabriella Tanturri</cp:lastModifiedBy>
  <cp:revision>14</cp:revision>
  <dcterms:created xsi:type="dcterms:W3CDTF">2025-01-06T14:15:00Z</dcterms:created>
  <dcterms:modified xsi:type="dcterms:W3CDTF">2025-01-17T18:15:00Z</dcterms:modified>
</cp:coreProperties>
</file>